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CC3EB" w14:textId="315079D6" w:rsidR="00000ABC" w:rsidRPr="004A7611" w:rsidRDefault="003E041D" w:rsidP="00000ABC">
      <w:pPr>
        <w:jc w:val="center"/>
        <w:rPr>
          <w:rFonts w:ascii="Minion Pro" w:hAnsi="Minion Pro"/>
          <w:b/>
          <w:color w:val="000000"/>
          <w:sz w:val="40"/>
          <w:szCs w:val="40"/>
        </w:rPr>
      </w:pPr>
      <w:r>
        <w:rPr>
          <w:rFonts w:ascii="Minion Pro" w:hAnsi="Minion Pro"/>
          <w:b/>
          <w:color w:val="000000"/>
          <w:sz w:val="40"/>
          <w:szCs w:val="40"/>
        </w:rPr>
        <w:t xml:space="preserve"> </w:t>
      </w:r>
      <w:r w:rsidR="00000ABC" w:rsidRPr="004A7611">
        <w:rPr>
          <w:rFonts w:ascii="Minion Pro" w:hAnsi="Minion Pro"/>
          <w:b/>
          <w:color w:val="000000"/>
          <w:sz w:val="40"/>
          <w:szCs w:val="40"/>
        </w:rPr>
        <w:t>HRVATSKI ZAVOD ZA HITNU MEDICINU</w:t>
      </w:r>
    </w:p>
    <w:p w14:paraId="0D04E225" w14:textId="77777777" w:rsidR="00000ABC" w:rsidRPr="004A7611" w:rsidRDefault="00000ABC" w:rsidP="00D1522F">
      <w:pPr>
        <w:rPr>
          <w:rFonts w:ascii="Minion Pro" w:hAnsi="Minion Pro"/>
          <w:color w:val="000000"/>
          <w:szCs w:val="22"/>
        </w:rPr>
      </w:pPr>
    </w:p>
    <w:p w14:paraId="0F645BC5" w14:textId="5FB4FF3E" w:rsidR="002F74E6" w:rsidRPr="004A7611" w:rsidRDefault="00000ABC" w:rsidP="00D1522F">
      <w:pPr>
        <w:rPr>
          <w:rFonts w:ascii="Minion Pro" w:hAnsi="Minion Pro"/>
          <w:color w:val="000000"/>
          <w:szCs w:val="22"/>
        </w:rPr>
      </w:pPr>
      <w:r w:rsidRPr="004A7611">
        <w:rPr>
          <w:rFonts w:ascii="Minion Pro" w:hAnsi="Minion Pro"/>
          <w:color w:val="000000"/>
          <w:szCs w:val="22"/>
        </w:rPr>
        <w:t xml:space="preserve">Na temelju članka </w:t>
      </w:r>
      <w:r w:rsidR="00B56636" w:rsidRPr="004A7611">
        <w:rPr>
          <w:rFonts w:ascii="Minion Pro" w:hAnsi="Minion Pro"/>
          <w:color w:val="000000"/>
          <w:szCs w:val="22"/>
        </w:rPr>
        <w:t>8</w:t>
      </w:r>
      <w:r w:rsidRPr="004A7611">
        <w:rPr>
          <w:rFonts w:ascii="Minion Pro" w:hAnsi="Minion Pro"/>
          <w:color w:val="000000"/>
          <w:szCs w:val="22"/>
        </w:rPr>
        <w:t xml:space="preserve">. stavka </w:t>
      </w:r>
      <w:r w:rsidR="00B56636" w:rsidRPr="004A7611">
        <w:rPr>
          <w:rFonts w:ascii="Minion Pro" w:hAnsi="Minion Pro"/>
          <w:color w:val="000000"/>
          <w:szCs w:val="22"/>
        </w:rPr>
        <w:t>5</w:t>
      </w:r>
      <w:r w:rsidRPr="004A7611">
        <w:rPr>
          <w:rFonts w:ascii="Minion Pro" w:hAnsi="Minion Pro"/>
          <w:color w:val="000000"/>
          <w:szCs w:val="22"/>
        </w:rPr>
        <w:t xml:space="preserve">. </w:t>
      </w:r>
      <w:r w:rsidR="00B56636" w:rsidRPr="004A7611">
        <w:rPr>
          <w:rFonts w:ascii="Minion Pro" w:hAnsi="Minion Pro"/>
          <w:color w:val="000000"/>
          <w:szCs w:val="22"/>
        </w:rPr>
        <w:t xml:space="preserve">Pravilnika o standardima i normativima u pogledu prostora, radnika i medicinsko-tehničke opreme za obavljanje djelatnosti hitne medicine i djelatnosti sanitetskog prijevoza </w:t>
      </w:r>
      <w:r w:rsidRPr="004A7611">
        <w:rPr>
          <w:rFonts w:ascii="Minion Pro" w:hAnsi="Minion Pro"/>
          <w:color w:val="000000"/>
          <w:szCs w:val="22"/>
        </w:rPr>
        <w:t xml:space="preserve">(»Narodne novine«, broj </w:t>
      </w:r>
      <w:r w:rsidR="00B56636" w:rsidRPr="004A7611">
        <w:rPr>
          <w:rFonts w:ascii="Minion Pro" w:hAnsi="Minion Pro"/>
          <w:color w:val="000000"/>
          <w:szCs w:val="22"/>
        </w:rPr>
        <w:t>64</w:t>
      </w:r>
      <w:r w:rsidRPr="004A7611">
        <w:rPr>
          <w:rFonts w:ascii="Minion Pro" w:hAnsi="Minion Pro"/>
          <w:color w:val="000000"/>
          <w:szCs w:val="22"/>
        </w:rPr>
        <w:t>/</w:t>
      </w:r>
      <w:r w:rsidR="00B56636" w:rsidRPr="004A7611">
        <w:rPr>
          <w:rFonts w:ascii="Minion Pro" w:hAnsi="Minion Pro"/>
          <w:color w:val="000000"/>
          <w:szCs w:val="22"/>
        </w:rPr>
        <w:t>2024</w:t>
      </w:r>
      <w:r w:rsidRPr="004A7611">
        <w:rPr>
          <w:rFonts w:ascii="Minion Pro" w:hAnsi="Minion Pro"/>
          <w:color w:val="000000"/>
          <w:szCs w:val="22"/>
        </w:rPr>
        <w:t xml:space="preserve">) Hrvatski zavod za hitnu medicinu utvrđuje </w:t>
      </w:r>
    </w:p>
    <w:p w14:paraId="18213C22" w14:textId="77777777" w:rsidR="00000ABC" w:rsidRPr="004A7611" w:rsidRDefault="00000ABC" w:rsidP="00000ABC">
      <w:pPr>
        <w:rPr>
          <w:rFonts w:ascii="Minion Pro" w:hAnsi="Minion Pro"/>
          <w:color w:val="000000"/>
          <w:szCs w:val="22"/>
        </w:rPr>
      </w:pPr>
    </w:p>
    <w:p w14:paraId="2BBCC909" w14:textId="77777777" w:rsidR="004A7611" w:rsidRPr="004A7611" w:rsidRDefault="00000ABC" w:rsidP="00000ABC">
      <w:pPr>
        <w:jc w:val="center"/>
        <w:rPr>
          <w:rFonts w:ascii="Minion Pro" w:hAnsi="Minion Pro"/>
          <w:b/>
          <w:color w:val="000000"/>
          <w:sz w:val="36"/>
          <w:szCs w:val="36"/>
        </w:rPr>
      </w:pPr>
      <w:r w:rsidRPr="004A7611">
        <w:rPr>
          <w:rFonts w:ascii="Minion Pro" w:hAnsi="Minion Pro"/>
          <w:b/>
          <w:color w:val="000000"/>
          <w:sz w:val="36"/>
          <w:szCs w:val="36"/>
        </w:rPr>
        <w:t xml:space="preserve">EDUKACIJSKE PROGRAME </w:t>
      </w:r>
    </w:p>
    <w:p w14:paraId="4E0C943B" w14:textId="69E906F5" w:rsidR="00000ABC" w:rsidRPr="004A7611" w:rsidRDefault="00BA4503" w:rsidP="00000ABC">
      <w:pPr>
        <w:jc w:val="center"/>
        <w:rPr>
          <w:rFonts w:ascii="Minion Pro" w:hAnsi="Minion Pro"/>
          <w:b/>
          <w:color w:val="000000"/>
          <w:sz w:val="28"/>
          <w:szCs w:val="28"/>
        </w:rPr>
      </w:pPr>
      <w:r w:rsidRPr="004A7611">
        <w:rPr>
          <w:rFonts w:ascii="Minion Pro" w:hAnsi="Minion Pro"/>
          <w:b/>
          <w:color w:val="000000"/>
          <w:sz w:val="28"/>
          <w:szCs w:val="28"/>
        </w:rPr>
        <w:t xml:space="preserve">U </w:t>
      </w:r>
      <w:r w:rsidR="00000ABC" w:rsidRPr="004A7611">
        <w:rPr>
          <w:rFonts w:ascii="Minion Pro" w:hAnsi="Minion Pro"/>
          <w:b/>
          <w:color w:val="000000"/>
          <w:sz w:val="28"/>
          <w:szCs w:val="28"/>
        </w:rPr>
        <w:t>IZVANBOLNIČK</w:t>
      </w:r>
      <w:r w:rsidRPr="004A7611">
        <w:rPr>
          <w:rFonts w:ascii="Minion Pro" w:hAnsi="Minion Pro"/>
          <w:b/>
          <w:color w:val="000000"/>
          <w:sz w:val="28"/>
          <w:szCs w:val="28"/>
        </w:rPr>
        <w:t>OJ</w:t>
      </w:r>
      <w:r w:rsidR="00000ABC" w:rsidRPr="004A7611">
        <w:rPr>
          <w:rFonts w:ascii="Minion Pro" w:hAnsi="Minion Pro"/>
          <w:b/>
          <w:color w:val="000000"/>
          <w:sz w:val="28"/>
          <w:szCs w:val="28"/>
        </w:rPr>
        <w:t xml:space="preserve"> HITN</w:t>
      </w:r>
      <w:r w:rsidRPr="004A7611">
        <w:rPr>
          <w:rFonts w:ascii="Minion Pro" w:hAnsi="Minion Pro"/>
          <w:b/>
          <w:color w:val="000000"/>
          <w:sz w:val="28"/>
          <w:szCs w:val="28"/>
        </w:rPr>
        <w:t>OJ</w:t>
      </w:r>
      <w:r w:rsidR="00000ABC" w:rsidRPr="004A7611">
        <w:rPr>
          <w:rFonts w:ascii="Minion Pro" w:hAnsi="Minion Pro"/>
          <w:b/>
          <w:color w:val="000000"/>
          <w:sz w:val="28"/>
          <w:szCs w:val="28"/>
        </w:rPr>
        <w:t xml:space="preserve"> MEDICIN</w:t>
      </w:r>
      <w:r w:rsidRPr="004A7611">
        <w:rPr>
          <w:rFonts w:ascii="Minion Pro" w:hAnsi="Minion Pro"/>
          <w:b/>
          <w:color w:val="000000"/>
          <w:sz w:val="28"/>
          <w:szCs w:val="28"/>
        </w:rPr>
        <w:t>I</w:t>
      </w:r>
    </w:p>
    <w:p w14:paraId="539F77E5" w14:textId="77777777" w:rsidR="00716F58" w:rsidRPr="004A7611" w:rsidRDefault="00716F58" w:rsidP="00000ABC">
      <w:pPr>
        <w:jc w:val="center"/>
        <w:rPr>
          <w:rFonts w:ascii="Minion Pro" w:hAnsi="Minion Pro"/>
          <w:color w:val="000000"/>
          <w:szCs w:val="22"/>
        </w:rPr>
      </w:pPr>
    </w:p>
    <w:p w14:paraId="27C76B94" w14:textId="77777777" w:rsidR="00716F58" w:rsidRPr="004A7611" w:rsidRDefault="00531C1A" w:rsidP="00000ABC">
      <w:pPr>
        <w:jc w:val="center"/>
        <w:rPr>
          <w:rFonts w:ascii="Minion Pro" w:hAnsi="Minion Pro"/>
          <w:color w:val="000000"/>
          <w:szCs w:val="22"/>
        </w:rPr>
      </w:pPr>
      <w:r w:rsidRPr="004A7611">
        <w:rPr>
          <w:rFonts w:ascii="Minion Pro" w:hAnsi="Minion Pro"/>
          <w:color w:val="000000"/>
          <w:szCs w:val="22"/>
        </w:rPr>
        <w:t xml:space="preserve">Članak </w:t>
      </w:r>
      <w:r w:rsidR="00BA4503" w:rsidRPr="004A7611">
        <w:rPr>
          <w:rFonts w:ascii="Minion Pro" w:hAnsi="Minion Pro"/>
          <w:color w:val="000000"/>
          <w:szCs w:val="22"/>
        </w:rPr>
        <w:t>1</w:t>
      </w:r>
      <w:r w:rsidR="00716F58" w:rsidRPr="004A7611">
        <w:rPr>
          <w:rFonts w:ascii="Minion Pro" w:hAnsi="Minion Pro"/>
          <w:color w:val="000000"/>
          <w:szCs w:val="22"/>
        </w:rPr>
        <w:t xml:space="preserve">. </w:t>
      </w:r>
    </w:p>
    <w:p w14:paraId="2876C902" w14:textId="77777777" w:rsidR="00716F58" w:rsidRPr="004A7611" w:rsidRDefault="00716F58" w:rsidP="00000ABC">
      <w:pPr>
        <w:jc w:val="center"/>
        <w:rPr>
          <w:rFonts w:ascii="Minion Pro" w:hAnsi="Minion Pro"/>
          <w:color w:val="000000"/>
          <w:szCs w:val="22"/>
        </w:rPr>
      </w:pPr>
    </w:p>
    <w:p w14:paraId="700A2D10" w14:textId="763D9F3E" w:rsidR="00716F58" w:rsidRPr="004A7611" w:rsidRDefault="00716F58" w:rsidP="00D275E3">
      <w:pPr>
        <w:spacing w:line="276" w:lineRule="auto"/>
        <w:ind w:firstLine="0"/>
        <w:rPr>
          <w:rFonts w:ascii="Minion Pro" w:hAnsi="Minion Pro"/>
          <w:color w:val="000000"/>
          <w:szCs w:val="22"/>
        </w:rPr>
      </w:pPr>
      <w:r w:rsidRPr="004A7611">
        <w:rPr>
          <w:rFonts w:ascii="Minion Pro" w:hAnsi="Minion Pro"/>
          <w:color w:val="000000"/>
          <w:szCs w:val="22"/>
        </w:rPr>
        <w:t xml:space="preserve">Edukacijskim programima </w:t>
      </w:r>
      <w:r w:rsidR="00756000" w:rsidRPr="004A7611">
        <w:rPr>
          <w:rFonts w:ascii="Minion Pro" w:hAnsi="Minion Pro"/>
          <w:color w:val="000000"/>
          <w:szCs w:val="22"/>
        </w:rPr>
        <w:t xml:space="preserve">utvrđeni </w:t>
      </w:r>
      <w:r w:rsidRPr="004A7611">
        <w:rPr>
          <w:rFonts w:ascii="Minion Pro" w:hAnsi="Minion Pro"/>
          <w:color w:val="000000"/>
          <w:szCs w:val="22"/>
        </w:rPr>
        <w:t>su sadržaj</w:t>
      </w:r>
      <w:r w:rsidR="0054769D" w:rsidRPr="004A7611">
        <w:rPr>
          <w:rFonts w:ascii="Minion Pro" w:hAnsi="Minion Pro"/>
          <w:color w:val="000000"/>
          <w:szCs w:val="22"/>
        </w:rPr>
        <w:t>i</w:t>
      </w:r>
      <w:r w:rsidRPr="004A7611">
        <w:rPr>
          <w:rFonts w:ascii="Minion Pro" w:hAnsi="Minion Pro"/>
          <w:color w:val="000000"/>
          <w:szCs w:val="22"/>
        </w:rPr>
        <w:t xml:space="preserve"> edukacije </w:t>
      </w:r>
      <w:r w:rsidR="00E73C72" w:rsidRPr="004A7611">
        <w:rPr>
          <w:rFonts w:ascii="Minion Pro" w:hAnsi="Minion Pro"/>
          <w:color w:val="000000"/>
          <w:szCs w:val="22"/>
        </w:rPr>
        <w:t>za dispečere medicinske prijavno-dojavne jedinice, za doktore medicine u timu izvanbolničke hitne medicinske službe</w:t>
      </w:r>
      <w:r w:rsidR="00531C1A" w:rsidRPr="004A7611">
        <w:rPr>
          <w:rFonts w:ascii="Minion Pro" w:hAnsi="Minion Pro"/>
          <w:color w:val="000000"/>
          <w:szCs w:val="22"/>
        </w:rPr>
        <w:t>,</w:t>
      </w:r>
      <w:r w:rsidR="00E73C72" w:rsidRPr="004A7611">
        <w:rPr>
          <w:rFonts w:ascii="Minion Pro" w:hAnsi="Minion Pro"/>
          <w:color w:val="000000"/>
          <w:szCs w:val="22"/>
        </w:rPr>
        <w:t xml:space="preserve"> za medicinske sestre-</w:t>
      </w:r>
      <w:r w:rsidR="00BA4503" w:rsidRPr="004A7611">
        <w:rPr>
          <w:rFonts w:ascii="Minion Pro" w:hAnsi="Minion Pro"/>
          <w:color w:val="000000"/>
          <w:szCs w:val="22"/>
        </w:rPr>
        <w:t xml:space="preserve">medicinske </w:t>
      </w:r>
      <w:r w:rsidR="00E73C72" w:rsidRPr="004A7611">
        <w:rPr>
          <w:rFonts w:ascii="Minion Pro" w:hAnsi="Minion Pro"/>
          <w:color w:val="000000"/>
          <w:szCs w:val="22"/>
        </w:rPr>
        <w:t>tehničare u timu izvanbolničke hitne medicinske službe</w:t>
      </w:r>
      <w:r w:rsidR="0054769D" w:rsidRPr="004A7611">
        <w:rPr>
          <w:rFonts w:ascii="Minion Pro" w:hAnsi="Minion Pro"/>
          <w:color w:val="000000"/>
          <w:szCs w:val="22"/>
        </w:rPr>
        <w:t xml:space="preserve">, </w:t>
      </w:r>
      <w:r w:rsidR="00E73C72" w:rsidRPr="004A7611">
        <w:rPr>
          <w:rFonts w:ascii="Minion Pro" w:hAnsi="Minion Pro"/>
          <w:color w:val="000000"/>
          <w:szCs w:val="22"/>
        </w:rPr>
        <w:t>za vozače u timu izvanbolničke hitne medicinske službe</w:t>
      </w:r>
      <w:r w:rsidR="0054769D" w:rsidRPr="004A7611">
        <w:rPr>
          <w:rFonts w:ascii="Minion Pro" w:hAnsi="Minion Pro"/>
          <w:color w:val="000000"/>
          <w:szCs w:val="22"/>
        </w:rPr>
        <w:t xml:space="preserve">, </w:t>
      </w:r>
      <w:r w:rsidRPr="004A7611">
        <w:rPr>
          <w:rFonts w:ascii="Minion Pro" w:hAnsi="Minion Pro"/>
          <w:color w:val="000000"/>
          <w:szCs w:val="22"/>
        </w:rPr>
        <w:t>kompetencije (znanja i vještine) koje polaznik stječe uspješnim z</w:t>
      </w:r>
      <w:r w:rsidR="00457AB4" w:rsidRPr="004A7611">
        <w:rPr>
          <w:rFonts w:ascii="Minion Pro" w:hAnsi="Minion Pro"/>
          <w:color w:val="000000"/>
          <w:szCs w:val="22"/>
        </w:rPr>
        <w:t>avršetkom edukacijskog programa te način organizacije i provođenj</w:t>
      </w:r>
      <w:r w:rsidR="00EC504A" w:rsidRPr="004A7611">
        <w:rPr>
          <w:rFonts w:ascii="Minion Pro" w:hAnsi="Minion Pro"/>
          <w:color w:val="000000"/>
          <w:szCs w:val="22"/>
        </w:rPr>
        <w:t>a</w:t>
      </w:r>
      <w:r w:rsidR="00457AB4" w:rsidRPr="004A7611">
        <w:rPr>
          <w:rFonts w:ascii="Minion Pro" w:hAnsi="Minion Pro"/>
          <w:color w:val="000000"/>
          <w:szCs w:val="22"/>
        </w:rPr>
        <w:t xml:space="preserve"> edukacije.</w:t>
      </w:r>
    </w:p>
    <w:p w14:paraId="516FA8C3" w14:textId="77777777" w:rsidR="00AB3DE7" w:rsidRPr="004A7611" w:rsidRDefault="00AB3DE7" w:rsidP="00E73C72">
      <w:pPr>
        <w:ind w:firstLine="0"/>
        <w:jc w:val="center"/>
        <w:rPr>
          <w:rFonts w:ascii="Minion Pro" w:hAnsi="Minion Pro"/>
          <w:color w:val="000000"/>
          <w:szCs w:val="22"/>
        </w:rPr>
      </w:pPr>
    </w:p>
    <w:p w14:paraId="43AA14AF" w14:textId="77777777" w:rsidR="00E73C72" w:rsidRPr="004A7611" w:rsidRDefault="00531C1A" w:rsidP="00E73C72">
      <w:pPr>
        <w:ind w:firstLine="0"/>
        <w:jc w:val="center"/>
        <w:rPr>
          <w:rFonts w:ascii="Minion Pro" w:hAnsi="Minion Pro"/>
          <w:color w:val="000000"/>
          <w:szCs w:val="22"/>
        </w:rPr>
      </w:pPr>
      <w:r w:rsidRPr="004A7611">
        <w:rPr>
          <w:rFonts w:ascii="Minion Pro" w:hAnsi="Minion Pro"/>
          <w:color w:val="000000"/>
          <w:szCs w:val="22"/>
        </w:rPr>
        <w:t xml:space="preserve">Članak </w:t>
      </w:r>
      <w:r w:rsidR="00BA4503" w:rsidRPr="004A7611">
        <w:rPr>
          <w:rFonts w:ascii="Minion Pro" w:hAnsi="Minion Pro"/>
          <w:color w:val="000000"/>
          <w:szCs w:val="22"/>
        </w:rPr>
        <w:t>2</w:t>
      </w:r>
      <w:r w:rsidR="00E73C72" w:rsidRPr="004A7611">
        <w:rPr>
          <w:rFonts w:ascii="Minion Pro" w:hAnsi="Minion Pro"/>
          <w:color w:val="000000"/>
          <w:szCs w:val="22"/>
        </w:rPr>
        <w:t>.</w:t>
      </w:r>
    </w:p>
    <w:p w14:paraId="6EE8613A" w14:textId="77777777" w:rsidR="00E73C72" w:rsidRPr="004A7611" w:rsidRDefault="00E73C72" w:rsidP="00716F58">
      <w:pPr>
        <w:ind w:firstLine="0"/>
        <w:rPr>
          <w:rFonts w:ascii="Minion Pro" w:hAnsi="Minion Pro"/>
          <w:color w:val="000000"/>
          <w:szCs w:val="22"/>
        </w:rPr>
      </w:pPr>
    </w:p>
    <w:p w14:paraId="63E6DE3C" w14:textId="72EE0300" w:rsidR="00E73C72" w:rsidRPr="004A7611" w:rsidRDefault="00E73C72" w:rsidP="00D275E3">
      <w:pPr>
        <w:spacing w:line="276" w:lineRule="auto"/>
        <w:ind w:firstLine="0"/>
        <w:rPr>
          <w:rFonts w:ascii="Minion Pro" w:hAnsi="Minion Pro"/>
          <w:color w:val="000000"/>
          <w:szCs w:val="22"/>
        </w:rPr>
      </w:pPr>
      <w:r w:rsidRPr="004A7611">
        <w:rPr>
          <w:rFonts w:ascii="Minion Pro" w:hAnsi="Minion Pro"/>
          <w:color w:val="000000"/>
          <w:szCs w:val="22"/>
        </w:rPr>
        <w:t>Edukaciju provode nacionalni instruktori</w:t>
      </w:r>
      <w:r w:rsidR="00D62794" w:rsidRPr="004A7611">
        <w:rPr>
          <w:rFonts w:ascii="Minion Pro" w:hAnsi="Minion Pro"/>
          <w:color w:val="000000"/>
          <w:szCs w:val="22"/>
        </w:rPr>
        <w:t xml:space="preserve"> </w:t>
      </w:r>
      <w:r w:rsidRPr="004A7611">
        <w:rPr>
          <w:rFonts w:ascii="Minion Pro" w:hAnsi="Minion Pro"/>
          <w:color w:val="000000"/>
          <w:szCs w:val="22"/>
        </w:rPr>
        <w:t xml:space="preserve">za dispečere medicinske prijavno-dojavne jedinice sa </w:t>
      </w:r>
      <w:r w:rsidR="00BA4503" w:rsidRPr="004A7611">
        <w:rPr>
          <w:rFonts w:ascii="Minion Pro" w:hAnsi="Minion Pro"/>
          <w:color w:val="000000"/>
          <w:szCs w:val="22"/>
        </w:rPr>
        <w:t xml:space="preserve">važećim </w:t>
      </w:r>
      <w:r w:rsidRPr="004A7611">
        <w:rPr>
          <w:rFonts w:ascii="Minion Pro" w:hAnsi="Minion Pro"/>
          <w:color w:val="000000"/>
          <w:szCs w:val="22"/>
        </w:rPr>
        <w:t>certifikatom Hrvatskog zavoda za hitnu medicinu</w:t>
      </w:r>
      <w:r w:rsidR="00531C1A" w:rsidRPr="004A7611">
        <w:rPr>
          <w:rFonts w:ascii="Minion Pro" w:hAnsi="Minion Pro"/>
          <w:color w:val="000000"/>
          <w:szCs w:val="22"/>
        </w:rPr>
        <w:t xml:space="preserve"> i nacionalni instruktori za radnike izvanbolničke hitne medicinske službe sa </w:t>
      </w:r>
      <w:r w:rsidR="00BA4503" w:rsidRPr="004A7611">
        <w:rPr>
          <w:rFonts w:ascii="Minion Pro" w:hAnsi="Minion Pro"/>
          <w:color w:val="000000"/>
          <w:szCs w:val="22"/>
        </w:rPr>
        <w:t xml:space="preserve">važećim </w:t>
      </w:r>
      <w:r w:rsidR="00531C1A" w:rsidRPr="004A7611">
        <w:rPr>
          <w:rFonts w:ascii="Minion Pro" w:hAnsi="Minion Pro"/>
          <w:color w:val="000000"/>
          <w:szCs w:val="22"/>
        </w:rPr>
        <w:t>certifikatom Hrvatskog zavoda za hitnu medicinu.</w:t>
      </w:r>
    </w:p>
    <w:p w14:paraId="2AE8A0DB" w14:textId="77777777" w:rsidR="00531C1A" w:rsidRPr="004A7611" w:rsidRDefault="00531C1A" w:rsidP="00D275E3">
      <w:pPr>
        <w:spacing w:line="276" w:lineRule="auto"/>
        <w:rPr>
          <w:rFonts w:ascii="Minion Pro" w:hAnsi="Minion Pro"/>
          <w:color w:val="000000"/>
          <w:szCs w:val="22"/>
        </w:rPr>
      </w:pPr>
    </w:p>
    <w:p w14:paraId="396FAB1B" w14:textId="77777777" w:rsidR="00000ABC" w:rsidRPr="004A7611" w:rsidRDefault="001B18CF" w:rsidP="001B18CF">
      <w:pPr>
        <w:jc w:val="center"/>
        <w:rPr>
          <w:rFonts w:ascii="Minion Pro" w:hAnsi="Minion Pro"/>
          <w:color w:val="000000"/>
          <w:szCs w:val="22"/>
        </w:rPr>
      </w:pPr>
      <w:r w:rsidRPr="004A7611">
        <w:rPr>
          <w:rFonts w:ascii="Minion Pro" w:hAnsi="Minion Pro"/>
          <w:color w:val="000000"/>
          <w:szCs w:val="22"/>
        </w:rPr>
        <w:t>Članak</w:t>
      </w:r>
      <w:r w:rsidR="00457AB4" w:rsidRPr="004A7611">
        <w:rPr>
          <w:rFonts w:ascii="Minion Pro" w:hAnsi="Minion Pro"/>
          <w:color w:val="000000"/>
          <w:szCs w:val="22"/>
        </w:rPr>
        <w:t xml:space="preserve"> 3.</w:t>
      </w:r>
    </w:p>
    <w:p w14:paraId="0C03F178" w14:textId="77777777" w:rsidR="001B18CF" w:rsidRPr="004A7611" w:rsidRDefault="001B18CF" w:rsidP="001B18CF">
      <w:pPr>
        <w:jc w:val="center"/>
        <w:rPr>
          <w:rFonts w:ascii="Minion Pro" w:hAnsi="Minion Pro"/>
          <w:color w:val="000000"/>
          <w:szCs w:val="22"/>
        </w:rPr>
      </w:pPr>
    </w:p>
    <w:p w14:paraId="0E534716" w14:textId="2FF60E36" w:rsidR="001B18CF" w:rsidRPr="004A7611" w:rsidRDefault="006B4DF1" w:rsidP="001B18CF">
      <w:pPr>
        <w:spacing w:after="200" w:line="276" w:lineRule="auto"/>
        <w:ind w:firstLine="0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Organizatori edukacija u izvanbolničkoj hitnoj medicinskoj službi dužni su prijaviti održavanje edukacije Hrvatskom zavodu za hitnu medicinu skladno uputama u Prilogu 1. </w:t>
      </w:r>
      <w:r w:rsidR="00C6205F" w:rsidRPr="004A7611">
        <w:rPr>
          <w:rFonts w:ascii="Minion Pro" w:hAnsi="Minion Pro"/>
          <w:szCs w:val="22"/>
          <w:lang w:eastAsia="en-US"/>
        </w:rPr>
        <w:t xml:space="preserve">na obrascu za prijavu organizacije edukacije sukladno Prilogu 2. </w:t>
      </w:r>
    </w:p>
    <w:p w14:paraId="2BDADD34" w14:textId="77777777" w:rsidR="00000ABC" w:rsidRPr="004A7611" w:rsidRDefault="00242A37" w:rsidP="00242A37">
      <w:pPr>
        <w:jc w:val="center"/>
        <w:rPr>
          <w:rFonts w:ascii="Minion Pro" w:hAnsi="Minion Pro"/>
          <w:b/>
          <w:szCs w:val="22"/>
        </w:rPr>
      </w:pPr>
      <w:r w:rsidRPr="004A7611">
        <w:rPr>
          <w:rFonts w:ascii="Minion Pro" w:hAnsi="Minion Pro"/>
          <w:b/>
          <w:szCs w:val="22"/>
        </w:rPr>
        <w:t>I</w:t>
      </w:r>
      <w:r w:rsidR="00531C1A" w:rsidRPr="004A7611">
        <w:rPr>
          <w:rFonts w:ascii="Minion Pro" w:hAnsi="Minion Pro"/>
          <w:b/>
          <w:szCs w:val="22"/>
        </w:rPr>
        <w:t>.</w:t>
      </w:r>
      <w:r w:rsidRPr="004A7611">
        <w:rPr>
          <w:rFonts w:ascii="Minion Pro" w:hAnsi="Minion Pro"/>
          <w:b/>
          <w:szCs w:val="22"/>
        </w:rPr>
        <w:t xml:space="preserve"> Edukacijski program za dispečere medicinske prijavno-dojavne jedinice</w:t>
      </w:r>
    </w:p>
    <w:p w14:paraId="0664CEF0" w14:textId="77777777" w:rsidR="00242A37" w:rsidRPr="004A7611" w:rsidRDefault="00242A37" w:rsidP="00000ABC">
      <w:pPr>
        <w:rPr>
          <w:rFonts w:ascii="Minion Pro" w:hAnsi="Minion Pro"/>
          <w:szCs w:val="22"/>
        </w:rPr>
      </w:pPr>
    </w:p>
    <w:p w14:paraId="646385C2" w14:textId="77777777" w:rsidR="00E73C72" w:rsidRPr="004A7611" w:rsidRDefault="00531C1A" w:rsidP="00E73C72">
      <w:pPr>
        <w:jc w:val="center"/>
        <w:rPr>
          <w:rFonts w:ascii="Minion Pro" w:hAnsi="Minion Pro"/>
          <w:szCs w:val="22"/>
        </w:rPr>
      </w:pPr>
      <w:r w:rsidRPr="004A7611">
        <w:rPr>
          <w:rFonts w:ascii="Minion Pro" w:hAnsi="Minion Pro"/>
          <w:szCs w:val="22"/>
        </w:rPr>
        <w:t xml:space="preserve">Članak </w:t>
      </w:r>
      <w:r w:rsidR="00457AB4" w:rsidRPr="004A7611">
        <w:rPr>
          <w:rFonts w:ascii="Minion Pro" w:hAnsi="Minion Pro"/>
          <w:szCs w:val="22"/>
        </w:rPr>
        <w:t>4.</w:t>
      </w:r>
    </w:p>
    <w:p w14:paraId="590F42A2" w14:textId="77777777" w:rsidR="00E73C72" w:rsidRPr="004A7611" w:rsidRDefault="00E73C72" w:rsidP="00242A37">
      <w:pPr>
        <w:spacing w:line="276" w:lineRule="auto"/>
        <w:ind w:firstLine="0"/>
        <w:rPr>
          <w:rFonts w:ascii="Minion Pro" w:hAnsi="Minion Pro"/>
          <w:b/>
          <w:szCs w:val="22"/>
          <w:lang w:eastAsia="en-US"/>
        </w:rPr>
      </w:pPr>
    </w:p>
    <w:p w14:paraId="397C34EB" w14:textId="2971110A" w:rsidR="00457AB4" w:rsidRPr="004A7611" w:rsidRDefault="00242A37" w:rsidP="00242A37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Edukacijski program za dispečere medicinske prijavno-dojavne jedinice</w:t>
      </w:r>
      <w:r w:rsidRPr="004A7611">
        <w:rPr>
          <w:rFonts w:ascii="Minion Pro" w:hAnsi="Minion Pro"/>
          <w:b/>
          <w:i/>
          <w:szCs w:val="22"/>
          <w:lang w:eastAsia="en-US"/>
        </w:rPr>
        <w:t xml:space="preserve"> </w:t>
      </w:r>
      <w:r w:rsidR="00532700" w:rsidRPr="004A7611">
        <w:rPr>
          <w:rFonts w:ascii="Minion Pro" w:hAnsi="Minion Pro"/>
          <w:szCs w:val="22"/>
          <w:lang w:eastAsia="en-US"/>
        </w:rPr>
        <w:t xml:space="preserve">obuhvaća </w:t>
      </w:r>
      <w:r w:rsidR="00457AB4" w:rsidRPr="004A7611">
        <w:rPr>
          <w:rFonts w:ascii="Minion Pro" w:hAnsi="Minion Pro"/>
          <w:szCs w:val="22"/>
          <w:lang w:eastAsia="en-US"/>
        </w:rPr>
        <w:t xml:space="preserve">edukacijske vježbe za dispečere medicinsko prijavno-dojavne jedinice </w:t>
      </w:r>
      <w:r w:rsidR="00532700" w:rsidRPr="004A7611">
        <w:rPr>
          <w:rFonts w:ascii="Minion Pro" w:hAnsi="Minion Pro"/>
          <w:szCs w:val="22"/>
          <w:lang w:eastAsia="en-US"/>
        </w:rPr>
        <w:t xml:space="preserve">i </w:t>
      </w:r>
      <w:r w:rsidR="00457AB4" w:rsidRPr="004A7611">
        <w:rPr>
          <w:rFonts w:ascii="Minion Pro" w:hAnsi="Minion Pro"/>
          <w:szCs w:val="22"/>
          <w:lang w:eastAsia="en-US"/>
        </w:rPr>
        <w:t xml:space="preserve">edukacijske vježbe obnove znanja i vještina za dispečere </w:t>
      </w:r>
      <w:r w:rsidR="000B5D13" w:rsidRPr="004A7611">
        <w:rPr>
          <w:rFonts w:ascii="Minion Pro" w:hAnsi="Minion Pro"/>
          <w:szCs w:val="22"/>
          <w:lang w:eastAsia="en-US"/>
        </w:rPr>
        <w:t xml:space="preserve">medicinske </w:t>
      </w:r>
      <w:r w:rsidR="00457AB4" w:rsidRPr="004A7611">
        <w:rPr>
          <w:rFonts w:ascii="Minion Pro" w:hAnsi="Minion Pro"/>
          <w:szCs w:val="22"/>
          <w:lang w:eastAsia="en-US"/>
        </w:rPr>
        <w:t xml:space="preserve">prijavno-dojavne jedinice </w:t>
      </w:r>
      <w:r w:rsidR="00532700" w:rsidRPr="004A7611">
        <w:rPr>
          <w:rFonts w:ascii="Minion Pro" w:hAnsi="Minion Pro"/>
          <w:szCs w:val="22"/>
          <w:lang w:eastAsia="en-US"/>
        </w:rPr>
        <w:t xml:space="preserve">koje </w:t>
      </w:r>
      <w:r w:rsidRPr="004A7611">
        <w:rPr>
          <w:rFonts w:ascii="Minion Pro" w:hAnsi="Minion Pro"/>
          <w:szCs w:val="22"/>
          <w:lang w:eastAsia="en-US"/>
        </w:rPr>
        <w:t>omogućuj</w:t>
      </w:r>
      <w:r w:rsidR="00532700" w:rsidRPr="004A7611">
        <w:rPr>
          <w:rFonts w:ascii="Minion Pro" w:hAnsi="Minion Pro"/>
          <w:szCs w:val="22"/>
          <w:lang w:eastAsia="en-US"/>
        </w:rPr>
        <w:t>u</w:t>
      </w:r>
      <w:r w:rsidRPr="004A7611">
        <w:rPr>
          <w:rFonts w:ascii="Minion Pro" w:hAnsi="Minion Pro"/>
          <w:szCs w:val="22"/>
          <w:lang w:eastAsia="en-US"/>
        </w:rPr>
        <w:t xml:space="preserve"> polaznicima stjecanje </w:t>
      </w:r>
      <w:r w:rsidR="00532700" w:rsidRPr="004A7611">
        <w:rPr>
          <w:rFonts w:ascii="Minion Pro" w:hAnsi="Minion Pro"/>
          <w:szCs w:val="22"/>
          <w:lang w:eastAsia="en-US"/>
        </w:rPr>
        <w:t xml:space="preserve">i održavanje </w:t>
      </w:r>
      <w:r w:rsidRPr="004A7611">
        <w:rPr>
          <w:rFonts w:ascii="Minion Pro" w:hAnsi="Minion Pro"/>
          <w:szCs w:val="22"/>
          <w:lang w:eastAsia="en-US"/>
        </w:rPr>
        <w:t xml:space="preserve">kompetencija </w:t>
      </w:r>
      <w:r w:rsidR="00532700" w:rsidRPr="004A7611">
        <w:rPr>
          <w:rFonts w:ascii="Minion Pro" w:hAnsi="Minion Pro"/>
          <w:szCs w:val="22"/>
          <w:lang w:eastAsia="en-US"/>
        </w:rPr>
        <w:t>potrebnih za rad u medicinsko</w:t>
      </w:r>
      <w:r w:rsidR="000B5D13" w:rsidRPr="004A7611">
        <w:rPr>
          <w:rFonts w:ascii="Minion Pro" w:hAnsi="Minion Pro"/>
          <w:szCs w:val="22"/>
          <w:lang w:eastAsia="en-US"/>
        </w:rPr>
        <w:t>j</w:t>
      </w:r>
      <w:r w:rsidR="00532700" w:rsidRPr="004A7611">
        <w:rPr>
          <w:rFonts w:ascii="Minion Pro" w:hAnsi="Minion Pro"/>
          <w:szCs w:val="22"/>
          <w:lang w:eastAsia="en-US"/>
        </w:rPr>
        <w:t xml:space="preserve"> prijavno-dojavnoj jedinici. </w:t>
      </w:r>
    </w:p>
    <w:p w14:paraId="6D06DCB5" w14:textId="77777777" w:rsidR="00457AB4" w:rsidRPr="004A7611" w:rsidRDefault="00457AB4" w:rsidP="00242A37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</w:p>
    <w:p w14:paraId="3B4DF494" w14:textId="6A9A5520" w:rsidR="00242A37" w:rsidRPr="004A7611" w:rsidRDefault="001B18CF" w:rsidP="00242A37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Dispečeri medicinske prijavno-dojavne jedinice obvezni su obnoviti stečena znanja i vještine </w:t>
      </w:r>
      <w:r w:rsidR="00457AB4" w:rsidRPr="004A7611">
        <w:rPr>
          <w:rFonts w:ascii="Minion Pro" w:hAnsi="Minion Pro"/>
          <w:szCs w:val="22"/>
          <w:lang w:eastAsia="en-US"/>
        </w:rPr>
        <w:t xml:space="preserve">prije isteka roka od </w:t>
      </w:r>
      <w:r w:rsidRPr="004A7611">
        <w:rPr>
          <w:rFonts w:ascii="Minion Pro" w:hAnsi="Minion Pro"/>
          <w:szCs w:val="22"/>
          <w:lang w:eastAsia="en-US"/>
        </w:rPr>
        <w:t>tri godine od datuma izdavanja potvrdnice koju izdaje Hrvatski zavod za hitnu medicinu nakon uspješno završenog edukacijskog programa.</w:t>
      </w:r>
      <w:r w:rsidR="00242A37" w:rsidRPr="004A7611">
        <w:rPr>
          <w:rFonts w:ascii="Minion Pro" w:hAnsi="Minion Pro"/>
          <w:szCs w:val="22"/>
          <w:lang w:eastAsia="en-US"/>
        </w:rPr>
        <w:t xml:space="preserve"> </w:t>
      </w:r>
      <w:r w:rsidR="00691243" w:rsidRPr="004A7611">
        <w:rPr>
          <w:rFonts w:ascii="Minion Pro" w:hAnsi="Minion Pro"/>
          <w:szCs w:val="22"/>
          <w:lang w:eastAsia="en-US"/>
        </w:rPr>
        <w:t>Iznimno medicinski dispečeri koji su na specijalističkom usavršavanju iz hitne medicine, a istekao im je rok važenja potvrdnice o uspješno završenom edukacijskom programu moraju obnoviti svoja znanja i vještine sukladno edukacijskom programu u roku od tri godine nakon završetka specijalističkog usavršavanja.</w:t>
      </w:r>
    </w:p>
    <w:p w14:paraId="53ECA338" w14:textId="77777777" w:rsidR="0071251A" w:rsidRPr="004A7611" w:rsidRDefault="0071251A" w:rsidP="0071251A">
      <w:pPr>
        <w:spacing w:line="276" w:lineRule="auto"/>
        <w:ind w:firstLine="0"/>
        <w:jc w:val="center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lastRenderedPageBreak/>
        <w:t>Članak 5.</w:t>
      </w:r>
    </w:p>
    <w:p w14:paraId="383E8A03" w14:textId="77777777" w:rsidR="0071251A" w:rsidRPr="004A7611" w:rsidRDefault="0071251A" w:rsidP="00242A37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</w:p>
    <w:p w14:paraId="48BF7A39" w14:textId="77777777" w:rsidR="006448D6" w:rsidRPr="004A7611" w:rsidRDefault="0071251A" w:rsidP="00242A37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T</w:t>
      </w:r>
      <w:r w:rsidR="00242A37" w:rsidRPr="004A7611">
        <w:rPr>
          <w:rFonts w:ascii="Minion Pro" w:hAnsi="Minion Pro"/>
          <w:szCs w:val="22"/>
          <w:lang w:eastAsia="en-US"/>
        </w:rPr>
        <w:t xml:space="preserve">rajanje </w:t>
      </w:r>
      <w:r w:rsidRPr="004A7611">
        <w:rPr>
          <w:rFonts w:ascii="Minion Pro" w:hAnsi="Minion Pro"/>
          <w:szCs w:val="22"/>
          <w:lang w:eastAsia="en-US"/>
        </w:rPr>
        <w:t>edukacijskih vježbi j</w:t>
      </w:r>
      <w:r w:rsidR="00242A37" w:rsidRPr="004A7611">
        <w:rPr>
          <w:rFonts w:ascii="Minion Pro" w:hAnsi="Minion Pro"/>
          <w:szCs w:val="22"/>
          <w:lang w:eastAsia="en-US"/>
        </w:rPr>
        <w:t xml:space="preserve">e </w:t>
      </w:r>
      <w:r w:rsidR="006D278A" w:rsidRPr="004A7611">
        <w:rPr>
          <w:rFonts w:ascii="Minion Pro" w:hAnsi="Minion Pro"/>
          <w:szCs w:val="22"/>
          <w:lang w:eastAsia="en-US"/>
        </w:rPr>
        <w:t>19</w:t>
      </w:r>
      <w:r w:rsidR="008C39C3" w:rsidRPr="004A7611">
        <w:rPr>
          <w:rFonts w:ascii="Minion Pro" w:hAnsi="Minion Pro"/>
          <w:szCs w:val="22"/>
          <w:lang w:eastAsia="en-US"/>
        </w:rPr>
        <w:t xml:space="preserve"> </w:t>
      </w:r>
      <w:r w:rsidR="00242A37" w:rsidRPr="004A7611">
        <w:rPr>
          <w:rFonts w:ascii="Minion Pro" w:hAnsi="Minion Pro"/>
          <w:szCs w:val="22"/>
          <w:lang w:eastAsia="en-US"/>
        </w:rPr>
        <w:t xml:space="preserve">sati prema </w:t>
      </w:r>
      <w:r w:rsidRPr="004A7611">
        <w:rPr>
          <w:rFonts w:ascii="Minion Pro" w:hAnsi="Minion Pro"/>
          <w:szCs w:val="22"/>
          <w:lang w:eastAsia="en-US"/>
        </w:rPr>
        <w:t xml:space="preserve">Planu i programu edukacijskih vježbi za dispečere </w:t>
      </w:r>
      <w:r w:rsidR="000B5D13" w:rsidRPr="004A7611">
        <w:rPr>
          <w:rFonts w:ascii="Minion Pro" w:hAnsi="Minion Pro"/>
          <w:szCs w:val="22"/>
          <w:lang w:eastAsia="en-US"/>
        </w:rPr>
        <w:t xml:space="preserve">medicinske </w:t>
      </w:r>
      <w:r w:rsidRPr="004A7611">
        <w:rPr>
          <w:rFonts w:ascii="Minion Pro" w:hAnsi="Minion Pro"/>
          <w:szCs w:val="22"/>
          <w:lang w:eastAsia="en-US"/>
        </w:rPr>
        <w:t xml:space="preserve">prijavno-dojavne jedinice </w:t>
      </w:r>
      <w:r w:rsidR="00242A37" w:rsidRPr="004A7611">
        <w:rPr>
          <w:rFonts w:ascii="Minion Pro" w:hAnsi="Minion Pro"/>
          <w:szCs w:val="22"/>
          <w:lang w:eastAsia="en-US"/>
        </w:rPr>
        <w:t xml:space="preserve">sukladno Prilogu </w:t>
      </w:r>
      <w:r w:rsidR="00AB3DE7" w:rsidRPr="004A7611">
        <w:rPr>
          <w:rFonts w:ascii="Minion Pro" w:hAnsi="Minion Pro"/>
          <w:szCs w:val="22"/>
          <w:lang w:eastAsia="en-US"/>
        </w:rPr>
        <w:t>3</w:t>
      </w:r>
      <w:r w:rsidR="00242A37" w:rsidRPr="004A7611">
        <w:rPr>
          <w:rFonts w:ascii="Minion Pro" w:hAnsi="Minion Pro"/>
          <w:szCs w:val="22"/>
          <w:lang w:eastAsia="en-US"/>
        </w:rPr>
        <w:t>.</w:t>
      </w:r>
      <w:r w:rsidR="001B18CF" w:rsidRPr="004A7611">
        <w:rPr>
          <w:rFonts w:ascii="Minion Pro" w:hAnsi="Minion Pro"/>
          <w:szCs w:val="22"/>
          <w:lang w:eastAsia="en-US"/>
        </w:rPr>
        <w:t xml:space="preserve"> </w:t>
      </w:r>
      <w:r w:rsidRPr="004A7611">
        <w:rPr>
          <w:rFonts w:ascii="Minion Pro" w:hAnsi="Minion Pro"/>
          <w:szCs w:val="22"/>
          <w:lang w:eastAsia="en-US"/>
        </w:rPr>
        <w:t>T</w:t>
      </w:r>
      <w:r w:rsidR="001B18CF" w:rsidRPr="004A7611">
        <w:rPr>
          <w:rFonts w:ascii="Minion Pro" w:hAnsi="Minion Pro"/>
          <w:szCs w:val="22"/>
          <w:lang w:eastAsia="en-US"/>
        </w:rPr>
        <w:t xml:space="preserve">rajanje </w:t>
      </w:r>
      <w:r w:rsidRPr="004A7611">
        <w:rPr>
          <w:rFonts w:ascii="Minion Pro" w:hAnsi="Minion Pro"/>
          <w:szCs w:val="22"/>
          <w:lang w:eastAsia="en-US"/>
        </w:rPr>
        <w:t xml:space="preserve">edukacijskih vježbi </w:t>
      </w:r>
      <w:r w:rsidR="001B18CF" w:rsidRPr="004A7611">
        <w:rPr>
          <w:rFonts w:ascii="Minion Pro" w:hAnsi="Minion Pro"/>
          <w:szCs w:val="22"/>
          <w:lang w:eastAsia="en-US"/>
        </w:rPr>
        <w:t xml:space="preserve">obnove znanja i vještina je </w:t>
      </w:r>
      <w:r w:rsidR="001402CD" w:rsidRPr="004A7611">
        <w:rPr>
          <w:rFonts w:ascii="Minion Pro" w:hAnsi="Minion Pro"/>
          <w:szCs w:val="22"/>
          <w:lang w:eastAsia="en-US"/>
        </w:rPr>
        <w:t>9</w:t>
      </w:r>
      <w:r w:rsidR="008C39C3" w:rsidRPr="004A7611">
        <w:rPr>
          <w:rFonts w:ascii="Minion Pro" w:hAnsi="Minion Pro"/>
          <w:szCs w:val="22"/>
          <w:lang w:eastAsia="en-US"/>
        </w:rPr>
        <w:t xml:space="preserve"> </w:t>
      </w:r>
      <w:r w:rsidR="00242A37" w:rsidRPr="004A7611">
        <w:rPr>
          <w:rFonts w:ascii="Minion Pro" w:hAnsi="Minion Pro"/>
          <w:szCs w:val="22"/>
          <w:lang w:eastAsia="en-US"/>
        </w:rPr>
        <w:t xml:space="preserve">sati prema </w:t>
      </w:r>
      <w:r w:rsidRPr="004A7611">
        <w:rPr>
          <w:rFonts w:ascii="Minion Pro" w:hAnsi="Minion Pro"/>
          <w:szCs w:val="22"/>
          <w:lang w:eastAsia="en-US"/>
        </w:rPr>
        <w:t xml:space="preserve">Planu i programu edukacijskih vježbi obnove znanja i vještina za dispečere </w:t>
      </w:r>
      <w:r w:rsidR="000B5D13" w:rsidRPr="004A7611">
        <w:rPr>
          <w:rFonts w:ascii="Minion Pro" w:hAnsi="Minion Pro"/>
          <w:szCs w:val="22"/>
          <w:lang w:eastAsia="en-US"/>
        </w:rPr>
        <w:t xml:space="preserve">medicinske </w:t>
      </w:r>
      <w:r w:rsidRPr="004A7611">
        <w:rPr>
          <w:rFonts w:ascii="Minion Pro" w:hAnsi="Minion Pro"/>
          <w:szCs w:val="22"/>
          <w:lang w:eastAsia="en-US"/>
        </w:rPr>
        <w:t xml:space="preserve">prijavno-dojavne jedinice </w:t>
      </w:r>
      <w:r w:rsidR="00242A37" w:rsidRPr="004A7611">
        <w:rPr>
          <w:rFonts w:ascii="Minion Pro" w:hAnsi="Minion Pro"/>
          <w:szCs w:val="22"/>
          <w:lang w:eastAsia="en-US"/>
        </w:rPr>
        <w:t xml:space="preserve">sukladno Prilogu </w:t>
      </w:r>
      <w:r w:rsidR="00AB3DE7" w:rsidRPr="004A7611">
        <w:rPr>
          <w:rFonts w:ascii="Minion Pro" w:hAnsi="Minion Pro"/>
          <w:szCs w:val="22"/>
          <w:lang w:eastAsia="en-US"/>
        </w:rPr>
        <w:t>4</w:t>
      </w:r>
      <w:r w:rsidR="00242A37" w:rsidRPr="004A7611">
        <w:rPr>
          <w:rFonts w:ascii="Minion Pro" w:hAnsi="Minion Pro"/>
          <w:szCs w:val="22"/>
          <w:lang w:eastAsia="en-US"/>
        </w:rPr>
        <w:t xml:space="preserve">. </w:t>
      </w:r>
    </w:p>
    <w:p w14:paraId="267B8D83" w14:textId="77777777" w:rsidR="00376A11" w:rsidRPr="004A7611" w:rsidRDefault="00376A11" w:rsidP="00376A11">
      <w:pPr>
        <w:ind w:firstLine="0"/>
        <w:rPr>
          <w:rFonts w:ascii="Minion Pro" w:hAnsi="Minion Pro"/>
        </w:rPr>
      </w:pPr>
      <w:r w:rsidRPr="004A7611">
        <w:rPr>
          <w:rFonts w:ascii="Minion Pro" w:hAnsi="Minion Pro"/>
        </w:rPr>
        <w:t xml:space="preserve">Predavanja se mogu održati uživo ili u </w:t>
      </w:r>
      <w:r w:rsidRPr="004A7611">
        <w:rPr>
          <w:rFonts w:ascii="Minion Pro" w:hAnsi="Minion Pro"/>
          <w:i/>
          <w:iCs/>
        </w:rPr>
        <w:t>online</w:t>
      </w:r>
      <w:r w:rsidRPr="004A7611">
        <w:rPr>
          <w:rFonts w:ascii="Minion Pro" w:hAnsi="Minion Pro"/>
        </w:rPr>
        <w:t xml:space="preserve"> obliku. Predavanja koja se mogu održavati </w:t>
      </w:r>
      <w:r w:rsidRPr="004A7611">
        <w:rPr>
          <w:rFonts w:ascii="Minion Pro" w:hAnsi="Minion Pro"/>
          <w:i/>
          <w:iCs/>
        </w:rPr>
        <w:t>online</w:t>
      </w:r>
      <w:r w:rsidRPr="004A7611">
        <w:rPr>
          <w:rFonts w:ascii="Minion Pro" w:hAnsi="Minion Pro"/>
        </w:rPr>
        <w:t xml:space="preserve">, označena su zvjezdicom (*) u  Prilozima 3. i 4. ovog Standarda. Ako se predavanja održavaju u </w:t>
      </w:r>
      <w:r w:rsidRPr="004A7611">
        <w:rPr>
          <w:rFonts w:ascii="Minion Pro" w:hAnsi="Minion Pro"/>
          <w:i/>
          <w:iCs/>
        </w:rPr>
        <w:t>online</w:t>
      </w:r>
      <w:r w:rsidRPr="004A7611">
        <w:rPr>
          <w:rFonts w:ascii="Minion Pro" w:hAnsi="Minion Pro"/>
        </w:rPr>
        <w:t xml:space="preserve"> obliku, ista se moraju održati u roku od najviše 7 dana prije održavanja edukacijske vježbe. Evidenciju polaznika prisutnih na </w:t>
      </w:r>
      <w:r w:rsidRPr="004A7611">
        <w:rPr>
          <w:rFonts w:ascii="Minion Pro" w:hAnsi="Minion Pro"/>
          <w:i/>
          <w:iCs/>
        </w:rPr>
        <w:t>online</w:t>
      </w:r>
      <w:r w:rsidRPr="004A7611">
        <w:rPr>
          <w:rFonts w:ascii="Minion Pro" w:hAnsi="Minion Pro"/>
        </w:rPr>
        <w:t xml:space="preserve"> predavanjima vodi instruktor.</w:t>
      </w:r>
    </w:p>
    <w:p w14:paraId="34EA3F62" w14:textId="77777777" w:rsidR="006E0004" w:rsidRPr="004A7611" w:rsidRDefault="006E0004" w:rsidP="00242A37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Popis opreme potrebne za provođenje edukacijsk</w:t>
      </w:r>
      <w:r w:rsidR="0071251A" w:rsidRPr="004A7611">
        <w:rPr>
          <w:rFonts w:ascii="Minion Pro" w:hAnsi="Minion Pro"/>
          <w:szCs w:val="22"/>
          <w:lang w:eastAsia="en-US"/>
        </w:rPr>
        <w:t xml:space="preserve">ih vježbi </w:t>
      </w:r>
      <w:r w:rsidRPr="004A7611">
        <w:rPr>
          <w:rFonts w:ascii="Minion Pro" w:hAnsi="Minion Pro"/>
          <w:szCs w:val="22"/>
          <w:lang w:eastAsia="en-US"/>
        </w:rPr>
        <w:t xml:space="preserve">nalazi se u Prilogu </w:t>
      </w:r>
      <w:r w:rsidR="00AB3DE7" w:rsidRPr="004A7611">
        <w:rPr>
          <w:rFonts w:ascii="Minion Pro" w:hAnsi="Minion Pro"/>
          <w:szCs w:val="22"/>
          <w:lang w:eastAsia="en-US"/>
        </w:rPr>
        <w:t>5</w:t>
      </w:r>
      <w:r w:rsidRPr="004A7611">
        <w:rPr>
          <w:rFonts w:ascii="Minion Pro" w:hAnsi="Minion Pro"/>
          <w:szCs w:val="22"/>
          <w:lang w:eastAsia="en-US"/>
        </w:rPr>
        <w:t xml:space="preserve">. Oprema za </w:t>
      </w:r>
      <w:r w:rsidR="00D963C9" w:rsidRPr="004A7611">
        <w:rPr>
          <w:rFonts w:ascii="Minion Pro" w:hAnsi="Minion Pro"/>
          <w:szCs w:val="22"/>
          <w:lang w:eastAsia="en-US"/>
        </w:rPr>
        <w:t xml:space="preserve">provođenje edukacijskih vježbi </w:t>
      </w:r>
      <w:r w:rsidRPr="004A7611">
        <w:rPr>
          <w:rFonts w:ascii="Minion Pro" w:hAnsi="Minion Pro"/>
          <w:szCs w:val="22"/>
          <w:lang w:eastAsia="en-US"/>
        </w:rPr>
        <w:t>dispečera medicinske prijavno</w:t>
      </w:r>
      <w:r w:rsidR="0071251A" w:rsidRPr="004A7611">
        <w:rPr>
          <w:rFonts w:ascii="Minion Pro" w:hAnsi="Minion Pro"/>
          <w:szCs w:val="22"/>
          <w:lang w:eastAsia="en-US"/>
        </w:rPr>
        <w:t>-</w:t>
      </w:r>
      <w:r w:rsidRPr="004A7611">
        <w:rPr>
          <w:rFonts w:ascii="Minion Pro" w:hAnsi="Minion Pro"/>
          <w:szCs w:val="22"/>
          <w:lang w:eastAsia="en-US"/>
        </w:rPr>
        <w:t>dojavne jedinice.</w:t>
      </w:r>
    </w:p>
    <w:p w14:paraId="198E55E4" w14:textId="77777777" w:rsidR="00AB3DE7" w:rsidRPr="004A7611" w:rsidRDefault="00AB3DE7" w:rsidP="00532700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</w:p>
    <w:p w14:paraId="0481C3A7" w14:textId="706DF1B0" w:rsidR="00242A37" w:rsidRPr="004A7611" w:rsidRDefault="00EA6292" w:rsidP="00242A37">
      <w:pPr>
        <w:spacing w:line="276" w:lineRule="auto"/>
        <w:ind w:firstLine="0"/>
        <w:rPr>
          <w:rFonts w:ascii="Minion Pro" w:hAnsi="Minion Pro"/>
          <w:color w:val="000000"/>
          <w:szCs w:val="22"/>
          <w:lang w:eastAsia="en-US"/>
        </w:rPr>
      </w:pPr>
      <w:r w:rsidRPr="004A7611">
        <w:rPr>
          <w:rFonts w:ascii="Minion Pro" w:hAnsi="Minion Pro"/>
          <w:color w:val="000000"/>
          <w:szCs w:val="22"/>
          <w:lang w:eastAsia="en-US"/>
        </w:rPr>
        <w:t>Na</w:t>
      </w:r>
      <w:r w:rsidR="00242A37" w:rsidRPr="004A7611">
        <w:rPr>
          <w:rFonts w:ascii="Minion Pro" w:hAnsi="Minion Pro"/>
          <w:color w:val="000000"/>
          <w:szCs w:val="22"/>
          <w:lang w:eastAsia="en-US"/>
        </w:rPr>
        <w:t xml:space="preserve"> završetku </w:t>
      </w:r>
      <w:r w:rsidRPr="004A7611">
        <w:rPr>
          <w:rFonts w:ascii="Minion Pro" w:hAnsi="Minion Pro"/>
          <w:color w:val="000000"/>
          <w:szCs w:val="22"/>
          <w:lang w:eastAsia="en-US"/>
        </w:rPr>
        <w:t>edukacijskih vježbi za dispečere medicinsk</w:t>
      </w:r>
      <w:r w:rsidR="000B5D13" w:rsidRPr="004A7611">
        <w:rPr>
          <w:rFonts w:ascii="Minion Pro" w:hAnsi="Minion Pro"/>
          <w:color w:val="000000"/>
          <w:szCs w:val="22"/>
          <w:lang w:eastAsia="en-US"/>
        </w:rPr>
        <w:t>e</w:t>
      </w:r>
      <w:r w:rsidRPr="004A7611">
        <w:rPr>
          <w:rFonts w:ascii="Minion Pro" w:hAnsi="Minion Pro"/>
          <w:color w:val="000000"/>
          <w:szCs w:val="22"/>
          <w:lang w:eastAsia="en-US"/>
        </w:rPr>
        <w:t xml:space="preserve"> prijavno-dojavne jedinice </w:t>
      </w:r>
      <w:r w:rsidR="00242A37" w:rsidRPr="004A7611">
        <w:rPr>
          <w:rFonts w:ascii="Minion Pro" w:hAnsi="Minion Pro"/>
          <w:color w:val="000000"/>
          <w:szCs w:val="22"/>
          <w:lang w:eastAsia="en-US"/>
        </w:rPr>
        <w:t xml:space="preserve">polaznik pristupa pismenoj i praktičnoj provjeri znanja, a </w:t>
      </w:r>
      <w:r w:rsidRPr="004A7611">
        <w:rPr>
          <w:rFonts w:ascii="Minion Pro" w:hAnsi="Minion Pro"/>
          <w:color w:val="000000"/>
          <w:szCs w:val="22"/>
          <w:lang w:eastAsia="en-US"/>
        </w:rPr>
        <w:t>na</w:t>
      </w:r>
      <w:r w:rsidR="00242A37" w:rsidRPr="004A7611">
        <w:rPr>
          <w:rFonts w:ascii="Minion Pro" w:hAnsi="Minion Pro"/>
          <w:color w:val="000000"/>
          <w:szCs w:val="22"/>
          <w:lang w:eastAsia="en-US"/>
        </w:rPr>
        <w:t xml:space="preserve"> završetku </w:t>
      </w:r>
      <w:r w:rsidRPr="004A7611">
        <w:rPr>
          <w:rFonts w:ascii="Minion Pro" w:hAnsi="Minion Pro"/>
          <w:szCs w:val="22"/>
          <w:lang w:eastAsia="en-US"/>
        </w:rPr>
        <w:t>edukacijske vježbe obnove znanja i vještina za dispečere medicinsk</w:t>
      </w:r>
      <w:r w:rsidR="000B5D13" w:rsidRPr="004A7611">
        <w:rPr>
          <w:rFonts w:ascii="Minion Pro" w:hAnsi="Minion Pro"/>
          <w:szCs w:val="22"/>
          <w:lang w:eastAsia="en-US"/>
        </w:rPr>
        <w:t>e</w:t>
      </w:r>
      <w:r w:rsidRPr="004A7611">
        <w:rPr>
          <w:rFonts w:ascii="Minion Pro" w:hAnsi="Minion Pro"/>
          <w:szCs w:val="22"/>
          <w:lang w:eastAsia="en-US"/>
        </w:rPr>
        <w:t xml:space="preserve"> prijavno-dojavne jedinice </w:t>
      </w:r>
      <w:r w:rsidR="00242A37" w:rsidRPr="004A7611">
        <w:rPr>
          <w:rFonts w:ascii="Minion Pro" w:hAnsi="Minion Pro"/>
          <w:color w:val="000000"/>
          <w:szCs w:val="22"/>
          <w:lang w:eastAsia="en-US"/>
        </w:rPr>
        <w:t xml:space="preserve">polaznik pristupa praktičnoj provjeri znanja.  </w:t>
      </w:r>
    </w:p>
    <w:p w14:paraId="013B9D83" w14:textId="77777777" w:rsidR="00242A37" w:rsidRPr="004A7611" w:rsidRDefault="00242A37" w:rsidP="00242A37">
      <w:pPr>
        <w:spacing w:line="276" w:lineRule="auto"/>
        <w:ind w:firstLine="708"/>
        <w:contextualSpacing/>
        <w:jc w:val="left"/>
        <w:rPr>
          <w:rFonts w:ascii="Minion Pro" w:hAnsi="Minion Pro"/>
          <w:b/>
          <w:szCs w:val="22"/>
          <w:u w:val="single"/>
          <w:lang w:eastAsia="en-US"/>
        </w:rPr>
      </w:pPr>
    </w:p>
    <w:p w14:paraId="671654C6" w14:textId="77777777" w:rsidR="00EA6292" w:rsidRPr="004A7611" w:rsidRDefault="00EA6292" w:rsidP="00EA6292">
      <w:pPr>
        <w:spacing w:line="276" w:lineRule="auto"/>
        <w:ind w:firstLine="708"/>
        <w:contextualSpacing/>
        <w:jc w:val="center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Članak 6.</w:t>
      </w:r>
    </w:p>
    <w:p w14:paraId="5EBF13E2" w14:textId="77777777" w:rsidR="00242A37" w:rsidRPr="004A7611" w:rsidRDefault="00EA6292" w:rsidP="00242A37">
      <w:pPr>
        <w:keepNext/>
        <w:keepLines/>
        <w:spacing w:before="200" w:line="276" w:lineRule="auto"/>
        <w:ind w:firstLine="0"/>
        <w:jc w:val="left"/>
        <w:outlineLvl w:val="1"/>
        <w:rPr>
          <w:rFonts w:ascii="Minion Pro" w:eastAsia="Times New Roman" w:hAnsi="Minion Pro"/>
          <w:bCs/>
          <w:szCs w:val="22"/>
          <w:lang w:eastAsia="x-none"/>
        </w:rPr>
      </w:pPr>
      <w:bookmarkStart w:id="0" w:name="_Toc450891926"/>
      <w:r w:rsidRPr="004A7611">
        <w:rPr>
          <w:rFonts w:ascii="Minion Pro" w:eastAsia="Times New Roman" w:hAnsi="Minion Pro"/>
          <w:bCs/>
          <w:szCs w:val="22"/>
          <w:lang w:eastAsia="x-none"/>
        </w:rPr>
        <w:t>Očekivani ishodi učenja po tematskim cjelinama su sljedeći:</w:t>
      </w:r>
      <w:r w:rsidR="00242A37" w:rsidRPr="004A7611">
        <w:rPr>
          <w:rFonts w:ascii="Minion Pro" w:eastAsia="Times New Roman" w:hAnsi="Minion Pro"/>
          <w:bCs/>
          <w:szCs w:val="22"/>
          <w:lang w:val="x-none" w:eastAsia="x-none"/>
        </w:rPr>
        <w:t xml:space="preserve"> </w:t>
      </w:r>
      <w:bookmarkEnd w:id="0"/>
    </w:p>
    <w:p w14:paraId="636AB63E" w14:textId="653E1CDD" w:rsidR="00242A37" w:rsidRPr="004A7611" w:rsidRDefault="00242A37">
      <w:pPr>
        <w:keepNext/>
        <w:numPr>
          <w:ilvl w:val="0"/>
          <w:numId w:val="3"/>
        </w:numPr>
        <w:spacing w:before="240" w:after="60" w:line="276" w:lineRule="auto"/>
        <w:jc w:val="left"/>
        <w:outlineLvl w:val="2"/>
        <w:rPr>
          <w:rFonts w:ascii="Minion Pro" w:eastAsia="Times New Roman" w:hAnsi="Minion Pro"/>
          <w:b/>
          <w:bCs/>
          <w:szCs w:val="22"/>
          <w:lang w:val="x-none" w:eastAsia="en-US"/>
        </w:rPr>
      </w:pPr>
      <w:bookmarkStart w:id="1" w:name="_Toc450891927"/>
      <w:r w:rsidRPr="004A7611">
        <w:rPr>
          <w:rFonts w:ascii="Minion Pro" w:eastAsia="Times New Roman" w:hAnsi="Minion Pro"/>
          <w:b/>
          <w:bCs/>
          <w:szCs w:val="22"/>
          <w:lang w:val="x-none" w:eastAsia="en-US"/>
        </w:rPr>
        <w:t>O HRVATSKOM INDEKSU PRIJEMA HITNOG POZIVA ZA MEDICINSKU PRIJAVNO-DOJAVNU JEDINICU</w:t>
      </w:r>
      <w:bookmarkEnd w:id="1"/>
      <w:r w:rsidR="00FD7D79" w:rsidRPr="004A7611">
        <w:rPr>
          <w:rFonts w:ascii="Minion Pro" w:eastAsia="Times New Roman" w:hAnsi="Minion Pro"/>
          <w:b/>
          <w:bCs/>
          <w:szCs w:val="22"/>
          <w:lang w:val="x-none" w:eastAsia="en-US"/>
        </w:rPr>
        <w:t xml:space="preserve"> </w:t>
      </w:r>
    </w:p>
    <w:p w14:paraId="0FDE4D01" w14:textId="77777777" w:rsidR="00242A37" w:rsidRPr="004A7611" w:rsidRDefault="00242A37" w:rsidP="00242A37">
      <w:pPr>
        <w:spacing w:after="120"/>
        <w:ind w:firstLine="0"/>
        <w:rPr>
          <w:rFonts w:ascii="Minion Pro" w:eastAsia="Times New Roman" w:hAnsi="Minion Pro"/>
          <w:bCs/>
          <w:szCs w:val="22"/>
          <w:lang w:eastAsia="en-US"/>
        </w:rPr>
      </w:pPr>
      <w:r w:rsidRPr="004A7611">
        <w:rPr>
          <w:rFonts w:ascii="Minion Pro" w:eastAsia="Times New Roman" w:hAnsi="Minion Pro"/>
          <w:bCs/>
          <w:szCs w:val="22"/>
          <w:lang w:eastAsia="en-US"/>
        </w:rPr>
        <w:t>Završetkom ov</w:t>
      </w:r>
      <w:r w:rsidR="00EA6292" w:rsidRPr="004A7611">
        <w:rPr>
          <w:rFonts w:ascii="Minion Pro" w:eastAsia="Times New Roman" w:hAnsi="Minion Pro"/>
          <w:bCs/>
          <w:szCs w:val="22"/>
          <w:lang w:eastAsia="en-US"/>
        </w:rPr>
        <w:t xml:space="preserve">e tematske cjeline </w:t>
      </w:r>
      <w:r w:rsidRPr="004A7611">
        <w:rPr>
          <w:rFonts w:ascii="Minion Pro" w:eastAsia="Times New Roman" w:hAnsi="Minion Pro"/>
          <w:bCs/>
          <w:szCs w:val="22"/>
          <w:lang w:eastAsia="en-US"/>
        </w:rPr>
        <w:t>polaznik će poznavati strukturu, organizaciju i način korištenja Hrvatskog indeksa prijema hitnog poziva za medicinsku prijavno - dojavnu jedinicu.</w:t>
      </w:r>
    </w:p>
    <w:p w14:paraId="5E3CE917" w14:textId="77777777" w:rsidR="00242A37" w:rsidRPr="004A7611" w:rsidRDefault="00242A37" w:rsidP="00242A37">
      <w:pPr>
        <w:spacing w:after="200" w:line="276" w:lineRule="auto"/>
        <w:ind w:firstLine="0"/>
        <w:contextualSpacing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Znanja</w:t>
      </w:r>
    </w:p>
    <w:p w14:paraId="61C70D5E" w14:textId="77777777" w:rsidR="00242A37" w:rsidRPr="004A7611" w:rsidRDefault="00242A37" w:rsidP="00242A37">
      <w:pPr>
        <w:spacing w:after="200" w:line="276" w:lineRule="auto"/>
        <w:ind w:firstLine="0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Na kraju ove </w:t>
      </w:r>
      <w:r w:rsidR="00EA6292" w:rsidRPr="004A7611">
        <w:rPr>
          <w:rFonts w:ascii="Minion Pro" w:hAnsi="Minion Pro"/>
          <w:szCs w:val="22"/>
          <w:lang w:eastAsia="en-US"/>
        </w:rPr>
        <w:t xml:space="preserve">tematske cjeline </w:t>
      </w:r>
      <w:r w:rsidRPr="004A7611">
        <w:rPr>
          <w:rFonts w:ascii="Minion Pro" w:hAnsi="Minion Pro"/>
          <w:szCs w:val="22"/>
          <w:lang w:eastAsia="en-US"/>
        </w:rPr>
        <w:t>polaznik će:</w:t>
      </w:r>
    </w:p>
    <w:p w14:paraId="2C58AC36" w14:textId="44D6D9F0" w:rsidR="00242A37" w:rsidRPr="004A7611" w:rsidRDefault="00242A37">
      <w:pPr>
        <w:numPr>
          <w:ilvl w:val="0"/>
          <w:numId w:val="2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opisati osnovne dijelove </w:t>
      </w:r>
      <w:r w:rsidR="000B5D13" w:rsidRPr="004A7611">
        <w:rPr>
          <w:rFonts w:ascii="Minion Pro" w:hAnsi="Minion Pro"/>
          <w:szCs w:val="22"/>
          <w:lang w:eastAsia="en-US"/>
        </w:rPr>
        <w:t xml:space="preserve">Hrvatskog </w:t>
      </w:r>
      <w:r w:rsidRPr="004A7611">
        <w:rPr>
          <w:rFonts w:ascii="Minion Pro" w:hAnsi="Minion Pro"/>
          <w:szCs w:val="22"/>
          <w:lang w:eastAsia="en-US"/>
        </w:rPr>
        <w:t>indeksa</w:t>
      </w:r>
    </w:p>
    <w:p w14:paraId="60D35E05" w14:textId="77777777" w:rsidR="00242A37" w:rsidRPr="004A7611" w:rsidRDefault="00242A37">
      <w:pPr>
        <w:numPr>
          <w:ilvl w:val="0"/>
          <w:numId w:val="2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poznavati početni algoritam</w:t>
      </w:r>
    </w:p>
    <w:p w14:paraId="27CACDD2" w14:textId="77777777" w:rsidR="00242A37" w:rsidRPr="004A7611" w:rsidRDefault="00242A37">
      <w:pPr>
        <w:numPr>
          <w:ilvl w:val="0"/>
          <w:numId w:val="2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definirati davanje uputa za pružanje prve pomoći preko telefona</w:t>
      </w:r>
    </w:p>
    <w:p w14:paraId="2A46A943" w14:textId="77777777" w:rsidR="00242A37" w:rsidRPr="004A7611" w:rsidRDefault="00242A37">
      <w:pPr>
        <w:numPr>
          <w:ilvl w:val="0"/>
          <w:numId w:val="2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definirati kriterije i stupnjeve prioriteta</w:t>
      </w:r>
    </w:p>
    <w:p w14:paraId="73D83D1D" w14:textId="77777777" w:rsidR="00242A37" w:rsidRPr="004A7611" w:rsidRDefault="00242A37">
      <w:pPr>
        <w:numPr>
          <w:ilvl w:val="0"/>
          <w:numId w:val="2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nabrojati raspodjelu uloga u općenito preporučenom odgovoru</w:t>
      </w:r>
    </w:p>
    <w:p w14:paraId="49AD7034" w14:textId="77777777" w:rsidR="00242A37" w:rsidRPr="004A7611" w:rsidRDefault="00242A37">
      <w:pPr>
        <w:numPr>
          <w:ilvl w:val="0"/>
          <w:numId w:val="2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objasniti tri koraka koja poduzima primatelj tijekom javljanja na hitan medicinski poziv</w:t>
      </w:r>
    </w:p>
    <w:p w14:paraId="1DB65FAC" w14:textId="77777777" w:rsidR="00242A37" w:rsidRPr="004A7611" w:rsidRDefault="00242A37">
      <w:pPr>
        <w:numPr>
          <w:ilvl w:val="0"/>
          <w:numId w:val="2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objasniti savjete pozivatelju </w:t>
      </w:r>
    </w:p>
    <w:p w14:paraId="788108B9" w14:textId="77777777" w:rsidR="00242A37" w:rsidRPr="004A7611" w:rsidRDefault="00242A37">
      <w:pPr>
        <w:numPr>
          <w:ilvl w:val="0"/>
          <w:numId w:val="2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objasniti savjete medicinskom osoblju.</w:t>
      </w:r>
    </w:p>
    <w:p w14:paraId="093886BD" w14:textId="77777777" w:rsidR="00242A37" w:rsidRPr="004A7611" w:rsidRDefault="00242A37" w:rsidP="00242A37">
      <w:pPr>
        <w:spacing w:line="276" w:lineRule="auto"/>
        <w:ind w:firstLine="0"/>
        <w:contextualSpacing/>
        <w:jc w:val="left"/>
        <w:rPr>
          <w:rFonts w:ascii="Minion Pro" w:hAnsi="Minion Pro"/>
          <w:szCs w:val="22"/>
          <w:lang w:eastAsia="en-US"/>
        </w:rPr>
      </w:pPr>
    </w:p>
    <w:p w14:paraId="5895B8EE" w14:textId="7F16DE63" w:rsidR="00242A37" w:rsidRPr="004A7611" w:rsidRDefault="00242A37">
      <w:pPr>
        <w:keepNext/>
        <w:numPr>
          <w:ilvl w:val="0"/>
          <w:numId w:val="3"/>
        </w:numPr>
        <w:spacing w:before="240" w:after="60" w:line="276" w:lineRule="auto"/>
        <w:jc w:val="left"/>
        <w:outlineLvl w:val="2"/>
        <w:rPr>
          <w:rFonts w:ascii="Minion Pro" w:eastAsia="Times New Roman" w:hAnsi="Minion Pro"/>
          <w:b/>
          <w:bCs/>
          <w:szCs w:val="22"/>
          <w:lang w:val="x-none" w:eastAsia="en-US"/>
        </w:rPr>
      </w:pPr>
      <w:bookmarkStart w:id="2" w:name="_Toc450891928"/>
      <w:r w:rsidRPr="004A7611">
        <w:rPr>
          <w:rFonts w:ascii="Minion Pro" w:eastAsia="Times New Roman" w:hAnsi="Minion Pro"/>
          <w:b/>
          <w:bCs/>
          <w:szCs w:val="22"/>
          <w:lang w:val="x-none" w:eastAsia="en-US"/>
        </w:rPr>
        <w:t>MEDICINSKA PRIJAVNO-DOJAVNA JEDINICA</w:t>
      </w:r>
      <w:bookmarkEnd w:id="2"/>
      <w:r w:rsidR="000B5D13" w:rsidRPr="004A7611">
        <w:rPr>
          <w:rFonts w:ascii="Minion Pro" w:eastAsia="Times New Roman" w:hAnsi="Minion Pro"/>
          <w:b/>
          <w:bCs/>
          <w:szCs w:val="22"/>
          <w:lang w:val="x-none" w:eastAsia="en-US"/>
        </w:rPr>
        <w:t xml:space="preserve"> (MPDJ)</w:t>
      </w:r>
    </w:p>
    <w:p w14:paraId="02E46C1D" w14:textId="77777777" w:rsidR="00242A37" w:rsidRPr="004A7611" w:rsidRDefault="00242A37" w:rsidP="00242A37">
      <w:pPr>
        <w:spacing w:after="200" w:line="276" w:lineRule="auto"/>
        <w:ind w:firstLine="0"/>
        <w:rPr>
          <w:rFonts w:ascii="Minion Pro" w:eastAsia="Times New Roman" w:hAnsi="Minion Pro"/>
          <w:bCs/>
          <w:szCs w:val="22"/>
          <w:lang w:eastAsia="en-US"/>
        </w:rPr>
      </w:pPr>
      <w:r w:rsidRPr="004A7611">
        <w:rPr>
          <w:rFonts w:ascii="Minion Pro" w:eastAsia="Times New Roman" w:hAnsi="Minion Pro"/>
          <w:bCs/>
          <w:szCs w:val="22"/>
          <w:lang w:eastAsia="en-US"/>
        </w:rPr>
        <w:t>Završetkom ov</w:t>
      </w:r>
      <w:r w:rsidR="00EA6292" w:rsidRPr="004A7611">
        <w:rPr>
          <w:rFonts w:ascii="Minion Pro" w:eastAsia="Times New Roman" w:hAnsi="Minion Pro"/>
          <w:bCs/>
          <w:szCs w:val="22"/>
          <w:lang w:eastAsia="en-US"/>
        </w:rPr>
        <w:t>e tematske cjeline</w:t>
      </w:r>
      <w:r w:rsidRPr="004A7611">
        <w:rPr>
          <w:rFonts w:ascii="Minion Pro" w:eastAsia="Times New Roman" w:hAnsi="Minion Pro"/>
          <w:bCs/>
          <w:szCs w:val="22"/>
          <w:lang w:eastAsia="en-US"/>
        </w:rPr>
        <w:t xml:space="preserve"> polaznik će opisati organizaciju rada medicinske prijavno-dojavne jedinice.</w:t>
      </w:r>
    </w:p>
    <w:p w14:paraId="10144C5C" w14:textId="77777777" w:rsidR="00242A37" w:rsidRPr="004A7611" w:rsidRDefault="00242A37" w:rsidP="00242A37">
      <w:pPr>
        <w:spacing w:after="200" w:line="276" w:lineRule="auto"/>
        <w:ind w:firstLine="0"/>
        <w:contextualSpacing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Znanja</w:t>
      </w:r>
    </w:p>
    <w:p w14:paraId="75C22543" w14:textId="77777777" w:rsidR="00242A37" w:rsidRPr="004A7611" w:rsidRDefault="00242A37" w:rsidP="00242A37">
      <w:pPr>
        <w:spacing w:after="200" w:line="276" w:lineRule="auto"/>
        <w:ind w:firstLine="0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Na kraju ove </w:t>
      </w:r>
      <w:r w:rsidR="00EA6292" w:rsidRPr="004A7611">
        <w:rPr>
          <w:rFonts w:ascii="Minion Pro" w:hAnsi="Minion Pro"/>
          <w:szCs w:val="22"/>
          <w:lang w:eastAsia="en-US"/>
        </w:rPr>
        <w:t>tematske cjeline</w:t>
      </w:r>
      <w:r w:rsidRPr="004A7611">
        <w:rPr>
          <w:rFonts w:ascii="Minion Pro" w:hAnsi="Minion Pro"/>
          <w:szCs w:val="22"/>
          <w:lang w:eastAsia="en-US"/>
        </w:rPr>
        <w:t xml:space="preserve"> polaznik će:</w:t>
      </w:r>
    </w:p>
    <w:p w14:paraId="341C62E4" w14:textId="77777777" w:rsidR="00242A37" w:rsidRPr="004A7611" w:rsidRDefault="00242A37">
      <w:pPr>
        <w:numPr>
          <w:ilvl w:val="0"/>
          <w:numId w:val="1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definirati dispečersku službu te pojmove dispečer i dispečiranje</w:t>
      </w:r>
    </w:p>
    <w:p w14:paraId="400A9FDE" w14:textId="77777777" w:rsidR="00242A37" w:rsidRPr="004A7611" w:rsidRDefault="00242A37">
      <w:pPr>
        <w:numPr>
          <w:ilvl w:val="0"/>
          <w:numId w:val="1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opisati značaj zvijezde života</w:t>
      </w:r>
    </w:p>
    <w:p w14:paraId="72A3D5B9" w14:textId="5C423005" w:rsidR="00242A37" w:rsidRPr="004A7611" w:rsidRDefault="00242A37">
      <w:pPr>
        <w:numPr>
          <w:ilvl w:val="0"/>
          <w:numId w:val="1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nabrojati osnovne zadatke </w:t>
      </w:r>
      <w:r w:rsidR="000B5D13" w:rsidRPr="004A7611">
        <w:rPr>
          <w:rFonts w:ascii="Minion Pro" w:hAnsi="Minion Pro"/>
          <w:szCs w:val="22"/>
          <w:lang w:eastAsia="en-US"/>
        </w:rPr>
        <w:t>MPDJ</w:t>
      </w:r>
    </w:p>
    <w:p w14:paraId="124AFE64" w14:textId="05E5F189" w:rsidR="00242A37" w:rsidRPr="004A7611" w:rsidRDefault="00242A37">
      <w:pPr>
        <w:numPr>
          <w:ilvl w:val="0"/>
          <w:numId w:val="1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lastRenderedPageBreak/>
        <w:t xml:space="preserve">poznavati područja djelovanja </w:t>
      </w:r>
      <w:r w:rsidR="000B5D13" w:rsidRPr="004A7611">
        <w:rPr>
          <w:rFonts w:ascii="Minion Pro" w:hAnsi="Minion Pro"/>
          <w:szCs w:val="22"/>
          <w:lang w:eastAsia="en-US"/>
        </w:rPr>
        <w:t>MPDJ</w:t>
      </w:r>
    </w:p>
    <w:p w14:paraId="620DF042" w14:textId="2AD6B2C9" w:rsidR="00242A37" w:rsidRPr="004A7611" w:rsidRDefault="00242A37">
      <w:pPr>
        <w:numPr>
          <w:ilvl w:val="0"/>
          <w:numId w:val="1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objasniti utjecaj </w:t>
      </w:r>
      <w:r w:rsidR="000B5D13" w:rsidRPr="004A7611">
        <w:rPr>
          <w:rFonts w:ascii="Minion Pro" w:hAnsi="Minion Pro"/>
          <w:szCs w:val="22"/>
          <w:lang w:eastAsia="en-US"/>
        </w:rPr>
        <w:t>MPDJ</w:t>
      </w:r>
      <w:r w:rsidRPr="004A7611">
        <w:rPr>
          <w:rFonts w:ascii="Minion Pro" w:hAnsi="Minion Pro"/>
          <w:szCs w:val="22"/>
          <w:lang w:eastAsia="en-US"/>
        </w:rPr>
        <w:t xml:space="preserve"> na preživljavanje</w:t>
      </w:r>
    </w:p>
    <w:p w14:paraId="4BC6FB14" w14:textId="667D6354" w:rsidR="00242A37" w:rsidRPr="004A7611" w:rsidRDefault="00242A37">
      <w:pPr>
        <w:numPr>
          <w:ilvl w:val="0"/>
          <w:numId w:val="1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</w:rPr>
        <w:t>objasniti ulogu MPDJ u upravljanju sustavom HMS i drugih zdravstvenih djelatnosti</w:t>
      </w:r>
    </w:p>
    <w:p w14:paraId="2B9B05B5" w14:textId="4CEB8677" w:rsidR="00242A37" w:rsidRPr="004A7611" w:rsidRDefault="00242A37">
      <w:pPr>
        <w:numPr>
          <w:ilvl w:val="0"/>
          <w:numId w:val="1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</w:rPr>
        <w:t xml:space="preserve">opisati nadzor </w:t>
      </w:r>
      <w:r w:rsidR="00D5089A" w:rsidRPr="004A7611">
        <w:rPr>
          <w:rFonts w:ascii="Minion Pro" w:hAnsi="Minion Pro"/>
          <w:szCs w:val="22"/>
        </w:rPr>
        <w:t>rada</w:t>
      </w:r>
      <w:r w:rsidRPr="004A7611">
        <w:rPr>
          <w:rFonts w:ascii="Minion Pro" w:hAnsi="Minion Pro"/>
          <w:szCs w:val="22"/>
        </w:rPr>
        <w:t xml:space="preserve"> timova HMS.</w:t>
      </w:r>
    </w:p>
    <w:p w14:paraId="7536C99E" w14:textId="77777777" w:rsidR="00242A37" w:rsidRPr="004A7611" w:rsidRDefault="00242A37" w:rsidP="00242A37">
      <w:pPr>
        <w:ind w:firstLine="0"/>
        <w:rPr>
          <w:rFonts w:ascii="Minion Pro" w:hAnsi="Minion Pro"/>
          <w:szCs w:val="22"/>
        </w:rPr>
      </w:pPr>
    </w:p>
    <w:p w14:paraId="51E19C92" w14:textId="77777777" w:rsidR="00242A37" w:rsidRPr="004A7611" w:rsidRDefault="00242A37">
      <w:pPr>
        <w:keepNext/>
        <w:numPr>
          <w:ilvl w:val="0"/>
          <w:numId w:val="3"/>
        </w:numPr>
        <w:spacing w:before="240" w:after="60" w:line="276" w:lineRule="auto"/>
        <w:jc w:val="left"/>
        <w:outlineLvl w:val="2"/>
        <w:rPr>
          <w:rFonts w:ascii="Minion Pro" w:eastAsia="Times New Roman" w:hAnsi="Minion Pro"/>
          <w:b/>
          <w:bCs/>
          <w:szCs w:val="22"/>
          <w:lang w:val="x-none" w:eastAsia="en-US"/>
        </w:rPr>
      </w:pPr>
      <w:bookmarkStart w:id="3" w:name="_Toc450891929"/>
      <w:r w:rsidRPr="004A7611">
        <w:rPr>
          <w:rFonts w:ascii="Minion Pro" w:eastAsia="Times New Roman" w:hAnsi="Minion Pro"/>
          <w:b/>
          <w:bCs/>
          <w:szCs w:val="22"/>
          <w:lang w:val="x-none" w:eastAsia="en-US"/>
        </w:rPr>
        <w:t>OSNOVNI RADNI PROCESI MEDICINSKE PRIJAVNO-DOJAVNE JEDINICE</w:t>
      </w:r>
      <w:bookmarkEnd w:id="3"/>
    </w:p>
    <w:p w14:paraId="574075B6" w14:textId="1DD2B1CA" w:rsidR="00242A37" w:rsidRPr="004A7611" w:rsidRDefault="00242A37" w:rsidP="00242A37">
      <w:pPr>
        <w:widowControl w:val="0"/>
        <w:suppressAutoHyphens/>
        <w:spacing w:after="200"/>
        <w:ind w:firstLine="0"/>
        <w:jc w:val="left"/>
        <w:rPr>
          <w:rFonts w:ascii="Minion Pro" w:eastAsia="Times New Roman" w:hAnsi="Minion Pro"/>
          <w:szCs w:val="22"/>
          <w:lang w:eastAsia="en-US"/>
        </w:rPr>
      </w:pPr>
      <w:r w:rsidRPr="004A7611">
        <w:rPr>
          <w:rFonts w:ascii="Minion Pro" w:eastAsia="Times New Roman" w:hAnsi="Minion Pro"/>
          <w:bCs/>
          <w:szCs w:val="22"/>
          <w:lang w:eastAsia="en-US"/>
        </w:rPr>
        <w:t>Završetkom ov</w:t>
      </w:r>
      <w:r w:rsidR="00EA6292" w:rsidRPr="004A7611">
        <w:rPr>
          <w:rFonts w:ascii="Minion Pro" w:eastAsia="Times New Roman" w:hAnsi="Minion Pro"/>
          <w:bCs/>
          <w:szCs w:val="22"/>
          <w:lang w:eastAsia="en-US"/>
        </w:rPr>
        <w:t>e tematske cjeline</w:t>
      </w:r>
      <w:r w:rsidRPr="004A7611">
        <w:rPr>
          <w:rFonts w:ascii="Minion Pro" w:eastAsia="Times New Roman" w:hAnsi="Minion Pro"/>
          <w:bCs/>
          <w:color w:val="0000FF"/>
          <w:szCs w:val="22"/>
          <w:lang w:eastAsia="en-US"/>
        </w:rPr>
        <w:t xml:space="preserve"> </w:t>
      </w:r>
      <w:r w:rsidRPr="004A7611">
        <w:rPr>
          <w:rFonts w:ascii="Minion Pro" w:eastAsia="Times New Roman" w:hAnsi="Minion Pro"/>
          <w:bCs/>
          <w:szCs w:val="22"/>
          <w:lang w:eastAsia="en-US"/>
        </w:rPr>
        <w:t xml:space="preserve">polaznik će shvatiti </w:t>
      </w:r>
      <w:r w:rsidR="00D5089A" w:rsidRPr="004A7611">
        <w:rPr>
          <w:rFonts w:ascii="Minion Pro" w:eastAsia="Times New Roman" w:hAnsi="Minion Pro"/>
          <w:bCs/>
          <w:szCs w:val="22"/>
          <w:lang w:eastAsia="en-US"/>
        </w:rPr>
        <w:t>osnovne</w:t>
      </w:r>
      <w:r w:rsidRPr="004A7611">
        <w:rPr>
          <w:rFonts w:ascii="Minion Pro" w:eastAsia="Times New Roman" w:hAnsi="Minion Pro"/>
          <w:bCs/>
          <w:szCs w:val="22"/>
          <w:lang w:eastAsia="en-US"/>
        </w:rPr>
        <w:t xml:space="preserve"> radn</w:t>
      </w:r>
      <w:r w:rsidR="00D5089A" w:rsidRPr="004A7611">
        <w:rPr>
          <w:rFonts w:ascii="Minion Pro" w:eastAsia="Times New Roman" w:hAnsi="Minion Pro"/>
          <w:bCs/>
          <w:szCs w:val="22"/>
          <w:lang w:eastAsia="en-US"/>
        </w:rPr>
        <w:t>e</w:t>
      </w:r>
      <w:r w:rsidRPr="004A7611">
        <w:rPr>
          <w:rFonts w:ascii="Minion Pro" w:eastAsia="Times New Roman" w:hAnsi="Minion Pro"/>
          <w:bCs/>
          <w:szCs w:val="22"/>
          <w:lang w:eastAsia="en-US"/>
        </w:rPr>
        <w:t xml:space="preserve"> proces</w:t>
      </w:r>
      <w:r w:rsidR="00D5089A" w:rsidRPr="004A7611">
        <w:rPr>
          <w:rFonts w:ascii="Minion Pro" w:eastAsia="Times New Roman" w:hAnsi="Minion Pro"/>
          <w:bCs/>
          <w:szCs w:val="22"/>
          <w:lang w:eastAsia="en-US"/>
        </w:rPr>
        <w:t>e</w:t>
      </w:r>
      <w:r w:rsidRPr="004A7611">
        <w:rPr>
          <w:rFonts w:ascii="Minion Pro" w:eastAsia="Times New Roman" w:hAnsi="Minion Pro"/>
          <w:bCs/>
          <w:szCs w:val="22"/>
          <w:lang w:eastAsia="en-US"/>
        </w:rPr>
        <w:t xml:space="preserve"> medicinske prijavno – dojavne jedinice.  </w:t>
      </w:r>
    </w:p>
    <w:p w14:paraId="5EF0BDCD" w14:textId="77777777" w:rsidR="00242A37" w:rsidRPr="004A7611" w:rsidRDefault="00242A37" w:rsidP="00242A37">
      <w:pPr>
        <w:spacing w:after="200" w:line="276" w:lineRule="auto"/>
        <w:ind w:firstLine="0"/>
        <w:contextualSpacing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Znanja</w:t>
      </w:r>
    </w:p>
    <w:p w14:paraId="54AE56E2" w14:textId="77777777" w:rsidR="00242A37" w:rsidRPr="004A7611" w:rsidRDefault="00242A37" w:rsidP="00242A37">
      <w:pPr>
        <w:spacing w:after="200" w:line="276" w:lineRule="auto"/>
        <w:ind w:firstLine="0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Na kraju ove </w:t>
      </w:r>
      <w:r w:rsidR="00791045" w:rsidRPr="004A7611">
        <w:rPr>
          <w:rFonts w:ascii="Minion Pro" w:hAnsi="Minion Pro"/>
          <w:szCs w:val="22"/>
          <w:lang w:eastAsia="en-US"/>
        </w:rPr>
        <w:t xml:space="preserve">tematske </w:t>
      </w:r>
      <w:r w:rsidRPr="004A7611">
        <w:rPr>
          <w:rFonts w:ascii="Minion Pro" w:hAnsi="Minion Pro"/>
          <w:szCs w:val="22"/>
          <w:lang w:eastAsia="en-US"/>
        </w:rPr>
        <w:t>cjeline polaznik će:</w:t>
      </w:r>
    </w:p>
    <w:p w14:paraId="3F480E25" w14:textId="77777777" w:rsidR="00242A37" w:rsidRPr="004A7611" w:rsidRDefault="00242A37">
      <w:pPr>
        <w:numPr>
          <w:ilvl w:val="0"/>
          <w:numId w:val="6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nabrojati osnovne radne procese MPDJ</w:t>
      </w:r>
    </w:p>
    <w:p w14:paraId="4A536673" w14:textId="77777777" w:rsidR="00242A37" w:rsidRPr="004A7611" w:rsidRDefault="00242A37">
      <w:pPr>
        <w:numPr>
          <w:ilvl w:val="0"/>
          <w:numId w:val="6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objasniti proces preuzimanja poziva</w:t>
      </w:r>
    </w:p>
    <w:p w14:paraId="7C8E2EC7" w14:textId="77777777" w:rsidR="00242A37" w:rsidRPr="004A7611" w:rsidRDefault="00242A37">
      <w:pPr>
        <w:numPr>
          <w:ilvl w:val="0"/>
          <w:numId w:val="6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definirati proces davanja osnovnih uputa</w:t>
      </w:r>
    </w:p>
    <w:p w14:paraId="75A582CC" w14:textId="77777777" w:rsidR="00242A37" w:rsidRPr="004A7611" w:rsidRDefault="00242A37">
      <w:pPr>
        <w:numPr>
          <w:ilvl w:val="0"/>
          <w:numId w:val="6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objasniti proces davanja uputa za pružanje prve pomoći preko telefona</w:t>
      </w:r>
    </w:p>
    <w:p w14:paraId="6997CBB6" w14:textId="547BDA53" w:rsidR="00242A37" w:rsidRPr="004A7611" w:rsidRDefault="00242A37">
      <w:pPr>
        <w:numPr>
          <w:ilvl w:val="0"/>
          <w:numId w:val="6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opisati proces pr</w:t>
      </w:r>
      <w:r w:rsidR="00D5089A" w:rsidRPr="004A7611">
        <w:rPr>
          <w:rFonts w:ascii="Minion Pro" w:hAnsi="Minion Pro"/>
          <w:szCs w:val="22"/>
          <w:lang w:eastAsia="en-US"/>
        </w:rPr>
        <w:t>edaje</w:t>
      </w:r>
      <w:r w:rsidRPr="004A7611">
        <w:rPr>
          <w:rFonts w:ascii="Minion Pro" w:hAnsi="Minion Pro"/>
          <w:szCs w:val="22"/>
          <w:lang w:eastAsia="en-US"/>
        </w:rPr>
        <w:t xml:space="preserve"> intervencija</w:t>
      </w:r>
    </w:p>
    <w:p w14:paraId="7F6EEBD7" w14:textId="61A3A993" w:rsidR="00242A37" w:rsidRPr="004A7611" w:rsidRDefault="00242A37">
      <w:pPr>
        <w:numPr>
          <w:ilvl w:val="0"/>
          <w:numId w:val="6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opisati proces nadziranja </w:t>
      </w:r>
      <w:r w:rsidR="00D5089A" w:rsidRPr="004A7611">
        <w:rPr>
          <w:rFonts w:ascii="Minion Pro" w:hAnsi="Minion Pro"/>
          <w:szCs w:val="22"/>
          <w:lang w:eastAsia="en-US"/>
        </w:rPr>
        <w:t>rada</w:t>
      </w:r>
      <w:r w:rsidRPr="004A7611">
        <w:rPr>
          <w:rFonts w:ascii="Minion Pro" w:hAnsi="Minion Pro"/>
          <w:szCs w:val="22"/>
          <w:lang w:eastAsia="en-US"/>
        </w:rPr>
        <w:t xml:space="preserve"> timova.</w:t>
      </w:r>
    </w:p>
    <w:p w14:paraId="5D5A986E" w14:textId="77777777" w:rsidR="00242A37" w:rsidRPr="004A7611" w:rsidRDefault="00242A37" w:rsidP="00242A37">
      <w:pPr>
        <w:spacing w:line="276" w:lineRule="auto"/>
        <w:ind w:firstLine="0"/>
        <w:contextualSpacing/>
        <w:jc w:val="left"/>
        <w:rPr>
          <w:rFonts w:ascii="Minion Pro" w:hAnsi="Minion Pro"/>
          <w:b/>
          <w:szCs w:val="22"/>
          <w:lang w:eastAsia="en-US"/>
        </w:rPr>
      </w:pPr>
    </w:p>
    <w:p w14:paraId="7796A194" w14:textId="71BB50D3" w:rsidR="00242A37" w:rsidRPr="004A7611" w:rsidRDefault="00242A37">
      <w:pPr>
        <w:keepNext/>
        <w:numPr>
          <w:ilvl w:val="0"/>
          <w:numId w:val="3"/>
        </w:numPr>
        <w:spacing w:before="240" w:after="60" w:line="276" w:lineRule="auto"/>
        <w:jc w:val="left"/>
        <w:outlineLvl w:val="2"/>
        <w:rPr>
          <w:rFonts w:ascii="Minion Pro" w:eastAsia="Times New Roman" w:hAnsi="Minion Pro"/>
          <w:b/>
          <w:bCs/>
          <w:szCs w:val="22"/>
          <w:lang w:val="x-none" w:eastAsia="en-US"/>
        </w:rPr>
      </w:pPr>
      <w:bookmarkStart w:id="4" w:name="_Toc450891930"/>
      <w:r w:rsidRPr="004A7611">
        <w:rPr>
          <w:rFonts w:ascii="Minion Pro" w:eastAsia="Times New Roman" w:hAnsi="Minion Pro"/>
          <w:b/>
          <w:bCs/>
          <w:szCs w:val="22"/>
          <w:lang w:val="x-none" w:eastAsia="en-US"/>
        </w:rPr>
        <w:t xml:space="preserve">OSNOVE KOMUNIKACIJE U </w:t>
      </w:r>
      <w:bookmarkEnd w:id="4"/>
      <w:r w:rsidR="000B3A68" w:rsidRPr="004A7611">
        <w:rPr>
          <w:rFonts w:ascii="Minion Pro" w:eastAsia="Times New Roman" w:hAnsi="Minion Pro"/>
          <w:b/>
          <w:bCs/>
          <w:szCs w:val="22"/>
          <w:lang w:val="x-none" w:eastAsia="en-US"/>
        </w:rPr>
        <w:t>MPDJ</w:t>
      </w:r>
    </w:p>
    <w:p w14:paraId="7F807F48" w14:textId="77777777" w:rsidR="00D92268" w:rsidRPr="004A7611" w:rsidRDefault="00D92268" w:rsidP="00D92268">
      <w:pPr>
        <w:spacing w:before="240" w:after="120" w:line="276" w:lineRule="auto"/>
        <w:ind w:firstLine="0"/>
        <w:rPr>
          <w:rFonts w:ascii="Minion Pro" w:eastAsia="Times New Roman" w:hAnsi="Minion Pro"/>
          <w:szCs w:val="22"/>
          <w:lang w:eastAsia="en-US"/>
        </w:rPr>
      </w:pPr>
      <w:bookmarkStart w:id="5" w:name="_Hlk167352277"/>
      <w:r w:rsidRPr="004A7611">
        <w:rPr>
          <w:rFonts w:ascii="Minion Pro" w:eastAsia="Times New Roman" w:hAnsi="Minion Pro"/>
          <w:bCs/>
          <w:szCs w:val="22"/>
          <w:lang w:eastAsia="en-US"/>
        </w:rPr>
        <w:t>Završetkom ove tematske cjeline</w:t>
      </w:r>
      <w:r w:rsidRPr="004A7611">
        <w:rPr>
          <w:rFonts w:ascii="Minion Pro" w:eastAsia="Times New Roman" w:hAnsi="Minion Pro"/>
          <w:bCs/>
          <w:color w:val="0000FF"/>
          <w:szCs w:val="22"/>
          <w:lang w:eastAsia="en-US"/>
        </w:rPr>
        <w:t xml:space="preserve"> </w:t>
      </w:r>
      <w:r w:rsidRPr="004A7611">
        <w:rPr>
          <w:rFonts w:ascii="Minion Pro" w:eastAsia="Times New Roman" w:hAnsi="Minion Pro"/>
          <w:bCs/>
          <w:szCs w:val="22"/>
          <w:lang w:eastAsia="en-US"/>
        </w:rPr>
        <w:t xml:space="preserve">polaznik će </w:t>
      </w:r>
      <w:bookmarkEnd w:id="5"/>
      <w:r w:rsidRPr="004A7611">
        <w:rPr>
          <w:rFonts w:ascii="Minion Pro" w:eastAsia="Times New Roman" w:hAnsi="Minion Pro"/>
          <w:bCs/>
          <w:szCs w:val="22"/>
          <w:lang w:eastAsia="en-US"/>
        </w:rPr>
        <w:t xml:space="preserve">cijeniti značaj dobre komunikacije </w:t>
      </w:r>
      <w:r w:rsidRPr="004A7611">
        <w:rPr>
          <w:rFonts w:ascii="Minion Pro" w:eastAsia="Times New Roman" w:hAnsi="Minion Pro"/>
          <w:szCs w:val="22"/>
          <w:lang w:eastAsia="en-US"/>
        </w:rPr>
        <w:t xml:space="preserve">s pozivateljem, </w:t>
      </w:r>
      <w:r w:rsidRPr="004A7611">
        <w:rPr>
          <w:rFonts w:ascii="Minion Pro" w:eastAsia="Times New Roman" w:hAnsi="Minion Pro"/>
          <w:bCs/>
          <w:szCs w:val="22"/>
          <w:lang w:eastAsia="en-US"/>
        </w:rPr>
        <w:t xml:space="preserve">poznavati načine sprječavanja najčešćih komunikacijskih pogrešaka i razlikovati osnovne tehnike savladavanja problematičnih poziva. </w:t>
      </w:r>
      <w:r w:rsidRPr="004A7611">
        <w:rPr>
          <w:rFonts w:ascii="Minion Pro" w:eastAsia="Times New Roman" w:hAnsi="Minion Pro"/>
          <w:szCs w:val="22"/>
          <w:lang w:eastAsia="en-US"/>
        </w:rPr>
        <w:t xml:space="preserve">  </w:t>
      </w:r>
    </w:p>
    <w:p w14:paraId="7F9FF12D" w14:textId="77777777" w:rsidR="00D92268" w:rsidRPr="004A7611" w:rsidRDefault="00D92268" w:rsidP="00D92268">
      <w:pPr>
        <w:spacing w:after="200" w:line="276" w:lineRule="auto"/>
        <w:ind w:firstLine="0"/>
        <w:contextualSpacing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Znanja</w:t>
      </w:r>
    </w:p>
    <w:p w14:paraId="35F44DA6" w14:textId="77777777" w:rsidR="00D92268" w:rsidRPr="004A7611" w:rsidRDefault="00D92268" w:rsidP="00D92268">
      <w:pPr>
        <w:spacing w:after="200" w:line="276" w:lineRule="auto"/>
        <w:ind w:firstLine="0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 kraju ove tematske cjeline polaznik će:</w:t>
      </w:r>
    </w:p>
    <w:p w14:paraId="7853AE58" w14:textId="77777777" w:rsidR="00D92268" w:rsidRPr="004A7611" w:rsidRDefault="00D92268" w:rsidP="00D92268">
      <w:pPr>
        <w:numPr>
          <w:ilvl w:val="0"/>
          <w:numId w:val="5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nabrojati 4 komponente komunikacije</w:t>
      </w:r>
    </w:p>
    <w:p w14:paraId="3D546C64" w14:textId="77777777" w:rsidR="00D92268" w:rsidRPr="004A7611" w:rsidRDefault="00D92268" w:rsidP="00D92268">
      <w:pPr>
        <w:numPr>
          <w:ilvl w:val="0"/>
          <w:numId w:val="5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opisati smetnje u komunikaciji  kod pošiljatelja, medija i primatelja</w:t>
      </w:r>
    </w:p>
    <w:p w14:paraId="6ACF0D12" w14:textId="77777777" w:rsidR="00D92268" w:rsidRPr="004A7611" w:rsidRDefault="00D92268" w:rsidP="00D92268">
      <w:pPr>
        <w:numPr>
          <w:ilvl w:val="0"/>
          <w:numId w:val="5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objasniti značaj brzog odgovora za bolje komuniciranje</w:t>
      </w:r>
    </w:p>
    <w:p w14:paraId="24355617" w14:textId="77777777" w:rsidR="00D92268" w:rsidRPr="004A7611" w:rsidRDefault="00D92268" w:rsidP="00D92268">
      <w:pPr>
        <w:numPr>
          <w:ilvl w:val="0"/>
          <w:numId w:val="5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definirati loše komuniciranje i objasniti kako ga poboljšati</w:t>
      </w:r>
    </w:p>
    <w:p w14:paraId="2D346F39" w14:textId="77777777" w:rsidR="00D92268" w:rsidRPr="004A7611" w:rsidRDefault="00D92268" w:rsidP="00D92268">
      <w:pPr>
        <w:numPr>
          <w:ilvl w:val="0"/>
          <w:numId w:val="5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objasniti kako poboljšati slušanje</w:t>
      </w:r>
    </w:p>
    <w:p w14:paraId="4F9BA065" w14:textId="77777777" w:rsidR="00D92268" w:rsidRPr="004A7611" w:rsidRDefault="00D92268" w:rsidP="00D92268">
      <w:pPr>
        <w:numPr>
          <w:ilvl w:val="0"/>
          <w:numId w:val="5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objasniti kako poboljšati govor</w:t>
      </w:r>
    </w:p>
    <w:p w14:paraId="20650F7F" w14:textId="77777777" w:rsidR="00D92268" w:rsidRPr="004A7611" w:rsidRDefault="00D92268" w:rsidP="00D92268">
      <w:pPr>
        <w:numPr>
          <w:ilvl w:val="0"/>
          <w:numId w:val="5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nabrojati 5 pogrešnih izjava</w:t>
      </w:r>
    </w:p>
    <w:p w14:paraId="60103594" w14:textId="77777777" w:rsidR="00D92268" w:rsidRPr="004A7611" w:rsidRDefault="00D92268" w:rsidP="00D92268">
      <w:pPr>
        <w:numPr>
          <w:ilvl w:val="0"/>
          <w:numId w:val="5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objasniti vodeću ulogu u komunikaciji</w:t>
      </w:r>
    </w:p>
    <w:p w14:paraId="68E462AD" w14:textId="77777777" w:rsidR="00D92268" w:rsidRPr="004A7611" w:rsidRDefault="00D92268" w:rsidP="00D92268">
      <w:pPr>
        <w:numPr>
          <w:ilvl w:val="0"/>
          <w:numId w:val="5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objasniti problematične pozive</w:t>
      </w:r>
    </w:p>
    <w:p w14:paraId="1CAA86FA" w14:textId="77777777" w:rsidR="00D92268" w:rsidRPr="004A7611" w:rsidRDefault="00D92268" w:rsidP="00D92268">
      <w:pPr>
        <w:numPr>
          <w:ilvl w:val="0"/>
          <w:numId w:val="5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opisati smirivanje uspaničene, agitirane i agresivne osobe.</w:t>
      </w:r>
    </w:p>
    <w:p w14:paraId="5508EF86" w14:textId="77777777" w:rsidR="00D92268" w:rsidRPr="004A7611" w:rsidRDefault="00D92268" w:rsidP="00D92268">
      <w:pPr>
        <w:spacing w:after="200" w:line="276" w:lineRule="auto"/>
        <w:ind w:firstLine="0"/>
        <w:contextualSpacing/>
        <w:jc w:val="left"/>
        <w:rPr>
          <w:rFonts w:ascii="Minion Pro" w:hAnsi="Minion Pro"/>
          <w:szCs w:val="22"/>
          <w:lang w:eastAsia="en-US"/>
        </w:rPr>
      </w:pPr>
    </w:p>
    <w:p w14:paraId="6A941178" w14:textId="77777777" w:rsidR="00D92268" w:rsidRPr="004A7611" w:rsidRDefault="00D92268" w:rsidP="00D92268">
      <w:pPr>
        <w:pStyle w:val="ListParagraph"/>
        <w:numPr>
          <w:ilvl w:val="0"/>
          <w:numId w:val="3"/>
        </w:numPr>
        <w:spacing w:after="200" w:line="276" w:lineRule="auto"/>
        <w:jc w:val="left"/>
        <w:rPr>
          <w:rFonts w:ascii="Minion Pro" w:hAnsi="Minion Pro"/>
          <w:b/>
          <w:bCs/>
          <w:szCs w:val="22"/>
          <w:lang w:eastAsia="en-US"/>
        </w:rPr>
      </w:pPr>
      <w:r w:rsidRPr="004A7611">
        <w:rPr>
          <w:rFonts w:ascii="Minion Pro" w:hAnsi="Minion Pro"/>
          <w:b/>
          <w:bCs/>
          <w:szCs w:val="22"/>
          <w:lang w:eastAsia="en-US"/>
        </w:rPr>
        <w:t>KOMUNIKACIJA U MPDJ</w:t>
      </w:r>
    </w:p>
    <w:p w14:paraId="4D6F0FB2" w14:textId="77777777" w:rsidR="00D92268" w:rsidRPr="004A7611" w:rsidRDefault="00D92268" w:rsidP="00D92268">
      <w:pPr>
        <w:pStyle w:val="ListParagraph"/>
        <w:spacing w:after="200" w:line="276" w:lineRule="auto"/>
        <w:ind w:left="502" w:firstLine="0"/>
        <w:rPr>
          <w:rFonts w:ascii="Minion Pro" w:eastAsia="Times New Roman" w:hAnsi="Minion Pro"/>
          <w:bCs/>
          <w:szCs w:val="22"/>
          <w:lang w:eastAsia="en-US"/>
        </w:rPr>
      </w:pPr>
      <w:r w:rsidRPr="004A7611">
        <w:rPr>
          <w:rFonts w:ascii="Minion Pro" w:eastAsia="Times New Roman" w:hAnsi="Minion Pro"/>
          <w:bCs/>
          <w:szCs w:val="22"/>
          <w:lang w:eastAsia="en-US"/>
        </w:rPr>
        <w:t>Završetkom ove tematske cjeline</w:t>
      </w:r>
      <w:r w:rsidRPr="004A7611">
        <w:rPr>
          <w:rFonts w:ascii="Minion Pro" w:eastAsia="Times New Roman" w:hAnsi="Minion Pro"/>
          <w:bCs/>
          <w:color w:val="0000FF"/>
          <w:szCs w:val="22"/>
          <w:lang w:eastAsia="en-US"/>
        </w:rPr>
        <w:t xml:space="preserve"> </w:t>
      </w:r>
      <w:r w:rsidRPr="004A7611">
        <w:rPr>
          <w:rFonts w:ascii="Minion Pro" w:eastAsia="Times New Roman" w:hAnsi="Minion Pro"/>
          <w:bCs/>
          <w:szCs w:val="22"/>
          <w:lang w:eastAsia="en-US"/>
        </w:rPr>
        <w:t xml:space="preserve">polaznik će kroz vježbu prepoznati značaj prenošenja točne poruke, prepoznati šumove i vanjske distraktore u komunikaciji i poboljšati vještine slušanja i prijenosa informacija. </w:t>
      </w:r>
    </w:p>
    <w:p w14:paraId="51499FAC" w14:textId="77777777" w:rsidR="00D92268" w:rsidRPr="004A7611" w:rsidRDefault="00D92268" w:rsidP="00D92268">
      <w:pPr>
        <w:spacing w:after="200" w:line="276" w:lineRule="auto"/>
        <w:ind w:firstLine="0"/>
        <w:rPr>
          <w:rFonts w:ascii="Minion Pro" w:eastAsia="Times New Roman" w:hAnsi="Minion Pro"/>
          <w:bCs/>
          <w:szCs w:val="22"/>
          <w:u w:val="single"/>
          <w:lang w:eastAsia="en-US"/>
        </w:rPr>
      </w:pPr>
      <w:bookmarkStart w:id="6" w:name="_Hlk167353449"/>
      <w:r w:rsidRPr="004A7611">
        <w:rPr>
          <w:rFonts w:ascii="Minion Pro" w:eastAsia="Times New Roman" w:hAnsi="Minion Pro"/>
          <w:bCs/>
          <w:szCs w:val="22"/>
          <w:u w:val="single"/>
          <w:lang w:eastAsia="en-US"/>
        </w:rPr>
        <w:t>Vještine</w:t>
      </w:r>
    </w:p>
    <w:p w14:paraId="107F73A9" w14:textId="77777777" w:rsidR="00D92268" w:rsidRPr="004A7611" w:rsidRDefault="00D92268" w:rsidP="00D92268">
      <w:pPr>
        <w:pStyle w:val="ListParagraph"/>
        <w:spacing w:after="200" w:line="276" w:lineRule="auto"/>
        <w:ind w:left="502" w:firstLine="0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 kraju ove tematske cjeline polaznik će:</w:t>
      </w:r>
    </w:p>
    <w:bookmarkEnd w:id="6"/>
    <w:p w14:paraId="0484DCA3" w14:textId="77777777" w:rsidR="00D92268" w:rsidRPr="004A7611" w:rsidRDefault="00D92268" w:rsidP="00D92268">
      <w:pPr>
        <w:pStyle w:val="ListParagraph"/>
        <w:spacing w:after="200" w:line="276" w:lineRule="auto"/>
        <w:ind w:left="502" w:firstLine="0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1. prepoznati distraktore u komunikaciji</w:t>
      </w:r>
    </w:p>
    <w:p w14:paraId="7810FC34" w14:textId="77777777" w:rsidR="00D92268" w:rsidRPr="004A7611" w:rsidRDefault="00D92268" w:rsidP="00D92268">
      <w:pPr>
        <w:pStyle w:val="ListParagraph"/>
        <w:spacing w:after="200" w:line="276" w:lineRule="auto"/>
        <w:ind w:left="502" w:firstLine="0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lastRenderedPageBreak/>
        <w:t>2. pokazati način prenošenja poruke</w:t>
      </w:r>
    </w:p>
    <w:p w14:paraId="3EA8506D" w14:textId="77777777" w:rsidR="00D92268" w:rsidRPr="004A7611" w:rsidRDefault="00D92268" w:rsidP="00D92268">
      <w:pPr>
        <w:pStyle w:val="ListParagraph"/>
        <w:spacing w:after="200" w:line="276" w:lineRule="auto"/>
        <w:ind w:left="502" w:firstLine="0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3. prepoznati ispravno i pogrešno prenešenu poruku</w:t>
      </w:r>
    </w:p>
    <w:p w14:paraId="5A22310D" w14:textId="77777777" w:rsidR="00D92268" w:rsidRPr="004A7611" w:rsidRDefault="00D92268" w:rsidP="00D92268">
      <w:pPr>
        <w:pStyle w:val="ListParagraph"/>
        <w:spacing w:after="200" w:line="276" w:lineRule="auto"/>
        <w:ind w:left="502" w:firstLine="0"/>
        <w:rPr>
          <w:rFonts w:ascii="Minion Pro" w:hAnsi="Minion Pro"/>
          <w:szCs w:val="22"/>
          <w:lang w:eastAsia="en-US"/>
        </w:rPr>
      </w:pPr>
    </w:p>
    <w:p w14:paraId="15A1B08B" w14:textId="014EADFF" w:rsidR="00D92268" w:rsidRPr="004A7611" w:rsidRDefault="00D92268">
      <w:pPr>
        <w:keepNext/>
        <w:numPr>
          <w:ilvl w:val="0"/>
          <w:numId w:val="3"/>
        </w:numPr>
        <w:spacing w:before="240" w:after="60" w:line="276" w:lineRule="auto"/>
        <w:jc w:val="left"/>
        <w:outlineLvl w:val="2"/>
        <w:rPr>
          <w:rFonts w:ascii="Minion Pro" w:eastAsia="Times New Roman" w:hAnsi="Minion Pro"/>
          <w:b/>
          <w:bCs/>
          <w:szCs w:val="22"/>
          <w:lang w:val="x-none" w:eastAsia="en-US"/>
        </w:rPr>
      </w:pPr>
      <w:r w:rsidRPr="004A7611">
        <w:rPr>
          <w:rFonts w:ascii="Minion Pro" w:eastAsia="Times New Roman" w:hAnsi="Minion Pro"/>
          <w:b/>
          <w:bCs/>
          <w:szCs w:val="22"/>
          <w:lang w:val="x-none" w:eastAsia="en-US"/>
        </w:rPr>
        <w:t>RAD S TETRA RADIO SUSTAVOM</w:t>
      </w:r>
    </w:p>
    <w:p w14:paraId="4D25F806" w14:textId="695C1948" w:rsidR="00D92268" w:rsidRPr="004A7611" w:rsidRDefault="00D92268" w:rsidP="00D92268">
      <w:pPr>
        <w:keepNext/>
        <w:spacing w:before="240" w:after="60" w:line="276" w:lineRule="auto"/>
        <w:ind w:firstLine="0"/>
        <w:jc w:val="left"/>
        <w:outlineLvl w:val="2"/>
        <w:rPr>
          <w:rFonts w:ascii="Minion Pro" w:eastAsia="Times New Roman" w:hAnsi="Minion Pro"/>
          <w:bCs/>
          <w:szCs w:val="22"/>
          <w:lang w:eastAsia="en-US"/>
        </w:rPr>
      </w:pPr>
      <w:r w:rsidRPr="004A7611">
        <w:rPr>
          <w:rFonts w:ascii="Minion Pro" w:eastAsia="Times New Roman" w:hAnsi="Minion Pro"/>
          <w:bCs/>
          <w:szCs w:val="22"/>
          <w:lang w:eastAsia="en-US"/>
        </w:rPr>
        <w:t>Završetkom ove tematske cjeline</w:t>
      </w:r>
      <w:r w:rsidRPr="004A7611">
        <w:rPr>
          <w:rFonts w:ascii="Minion Pro" w:eastAsia="Times New Roman" w:hAnsi="Minion Pro"/>
          <w:bCs/>
          <w:color w:val="0000FF"/>
          <w:szCs w:val="22"/>
          <w:lang w:eastAsia="en-US"/>
        </w:rPr>
        <w:t xml:space="preserve"> </w:t>
      </w:r>
      <w:r w:rsidRPr="004A7611">
        <w:rPr>
          <w:rFonts w:ascii="Minion Pro" w:eastAsia="Times New Roman" w:hAnsi="Minion Pro"/>
          <w:bCs/>
          <w:szCs w:val="22"/>
          <w:lang w:eastAsia="en-US"/>
        </w:rPr>
        <w:t>polaznik će kroz vježbu usvojiti vještinu komunikacije TETRA radio sustavom, provjeru veze i korištenje različitih grupa i kanala komunikacije.</w:t>
      </w:r>
    </w:p>
    <w:p w14:paraId="19AEE082" w14:textId="77777777" w:rsidR="00D92268" w:rsidRPr="004A7611" w:rsidRDefault="00D92268" w:rsidP="00D92268">
      <w:pPr>
        <w:spacing w:after="200" w:line="276" w:lineRule="auto"/>
        <w:ind w:firstLine="0"/>
        <w:rPr>
          <w:rFonts w:ascii="Minion Pro" w:eastAsia="Times New Roman" w:hAnsi="Minion Pro"/>
          <w:bCs/>
          <w:szCs w:val="22"/>
          <w:u w:val="single"/>
          <w:lang w:eastAsia="en-US"/>
        </w:rPr>
      </w:pPr>
      <w:r w:rsidRPr="004A7611">
        <w:rPr>
          <w:rFonts w:ascii="Minion Pro" w:eastAsia="Times New Roman" w:hAnsi="Minion Pro"/>
          <w:bCs/>
          <w:szCs w:val="22"/>
          <w:u w:val="single"/>
          <w:lang w:eastAsia="en-US"/>
        </w:rPr>
        <w:t>Vještine</w:t>
      </w:r>
    </w:p>
    <w:p w14:paraId="64E78EC6" w14:textId="77777777" w:rsidR="00D92268" w:rsidRPr="004A7611" w:rsidRDefault="00D92268" w:rsidP="00D92268">
      <w:pPr>
        <w:pStyle w:val="ListParagraph"/>
        <w:spacing w:after="200" w:line="276" w:lineRule="auto"/>
        <w:ind w:left="502" w:firstLine="0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 kraju ove tematske cjeline polaznik će:</w:t>
      </w:r>
    </w:p>
    <w:p w14:paraId="225D40EF" w14:textId="1C1020E6" w:rsidR="00D92268" w:rsidRPr="004A7611" w:rsidRDefault="00D92268" w:rsidP="00D92268">
      <w:pPr>
        <w:pStyle w:val="ListParagraph"/>
        <w:spacing w:after="200" w:line="276" w:lineRule="auto"/>
        <w:ind w:left="502" w:firstLine="0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1. pokazati rukovanje TETRA radio stanicom</w:t>
      </w:r>
    </w:p>
    <w:p w14:paraId="6E90E617" w14:textId="29746C28" w:rsidR="00D92268" w:rsidRPr="004A7611" w:rsidRDefault="00D92268" w:rsidP="00D92268">
      <w:pPr>
        <w:pStyle w:val="ListParagraph"/>
        <w:spacing w:after="200" w:line="276" w:lineRule="auto"/>
        <w:ind w:left="502" w:firstLine="0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2. pokazati način promjene radne grupe</w:t>
      </w:r>
    </w:p>
    <w:p w14:paraId="47D7F552" w14:textId="5C118335" w:rsidR="00D92268" w:rsidRPr="004A7611" w:rsidRDefault="00D92268" w:rsidP="00D92268">
      <w:pPr>
        <w:pStyle w:val="ListParagraph"/>
        <w:spacing w:after="200" w:line="276" w:lineRule="auto"/>
        <w:ind w:left="502" w:firstLine="0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3. pokazati način promjene kanala komunikacije</w:t>
      </w:r>
    </w:p>
    <w:p w14:paraId="0013D7E8" w14:textId="4D4931D7" w:rsidR="00D92268" w:rsidRPr="004A7611" w:rsidRDefault="00D92268" w:rsidP="00D92268">
      <w:pPr>
        <w:pStyle w:val="ListParagraph"/>
        <w:spacing w:after="200" w:line="276" w:lineRule="auto"/>
        <w:ind w:left="502" w:firstLine="0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4. demonstrirati provjeru veze na TETRA radio stanici</w:t>
      </w:r>
    </w:p>
    <w:p w14:paraId="58B38746" w14:textId="18D74AA4" w:rsidR="00D92268" w:rsidRPr="004A7611" w:rsidRDefault="00D92268" w:rsidP="00D92268">
      <w:pPr>
        <w:pStyle w:val="ListParagraph"/>
        <w:spacing w:after="200" w:line="276" w:lineRule="auto"/>
        <w:ind w:left="502" w:firstLine="0"/>
        <w:jc w:val="left"/>
        <w:rPr>
          <w:rFonts w:ascii="Minion Pro" w:eastAsia="Times New Roman" w:hAnsi="Minion Pro"/>
          <w:b/>
          <w:bCs/>
          <w:szCs w:val="22"/>
          <w:lang w:val="x-none" w:eastAsia="en-US"/>
        </w:rPr>
      </w:pPr>
      <w:r w:rsidRPr="004A7611">
        <w:rPr>
          <w:rFonts w:ascii="Minion Pro" w:hAnsi="Minion Pro"/>
          <w:szCs w:val="22"/>
          <w:lang w:eastAsia="en-US"/>
        </w:rPr>
        <w:t>5. demonstrirati komunikaciju koristeći TETRA radio stanicu</w:t>
      </w:r>
    </w:p>
    <w:p w14:paraId="55A8F9E3" w14:textId="77777777" w:rsidR="00D92268" w:rsidRPr="004A7611" w:rsidRDefault="00D92268" w:rsidP="00D92268">
      <w:pPr>
        <w:keepNext/>
        <w:numPr>
          <w:ilvl w:val="0"/>
          <w:numId w:val="3"/>
        </w:numPr>
        <w:spacing w:before="240" w:after="60" w:line="276" w:lineRule="auto"/>
        <w:jc w:val="left"/>
        <w:outlineLvl w:val="2"/>
        <w:rPr>
          <w:rFonts w:ascii="Minion Pro" w:eastAsia="Times New Roman" w:hAnsi="Minion Pro"/>
          <w:b/>
          <w:bCs/>
          <w:szCs w:val="22"/>
          <w:lang w:val="x-none" w:eastAsia="en-US"/>
        </w:rPr>
      </w:pPr>
      <w:bookmarkStart w:id="7" w:name="_Toc450891931"/>
      <w:r w:rsidRPr="004A7611">
        <w:rPr>
          <w:rFonts w:ascii="Minion Pro" w:eastAsia="Times New Roman" w:hAnsi="Minion Pro"/>
          <w:b/>
          <w:bCs/>
          <w:szCs w:val="22"/>
          <w:lang w:val="x-none" w:eastAsia="en-US"/>
        </w:rPr>
        <w:t>TEHNIČKA POTPORA I MODELI ODLUČIVANJA U MEDICINSKOJ PRIJAVNO-DOJAVNOJ JEDINICI</w:t>
      </w:r>
      <w:bookmarkEnd w:id="7"/>
    </w:p>
    <w:p w14:paraId="4E87552D" w14:textId="77777777" w:rsidR="00D92268" w:rsidRPr="004A7611" w:rsidRDefault="00D92268" w:rsidP="00D92268">
      <w:pPr>
        <w:spacing w:after="200"/>
        <w:ind w:firstLine="0"/>
        <w:rPr>
          <w:rFonts w:ascii="Minion Pro" w:eastAsia="Times New Roman" w:hAnsi="Minion Pro"/>
          <w:bCs/>
          <w:szCs w:val="22"/>
          <w:lang w:eastAsia="en-US"/>
        </w:rPr>
      </w:pPr>
      <w:r w:rsidRPr="004A7611">
        <w:rPr>
          <w:rFonts w:ascii="Minion Pro" w:eastAsia="Times New Roman" w:hAnsi="Minion Pro"/>
          <w:bCs/>
          <w:szCs w:val="22"/>
          <w:lang w:eastAsia="en-US"/>
        </w:rPr>
        <w:t>Završetkom ove tematske cjeline</w:t>
      </w:r>
      <w:r w:rsidRPr="004A7611">
        <w:rPr>
          <w:rFonts w:ascii="Minion Pro" w:eastAsia="Times New Roman" w:hAnsi="Minion Pro"/>
          <w:bCs/>
          <w:color w:val="0000FF"/>
          <w:szCs w:val="22"/>
          <w:lang w:eastAsia="en-US"/>
        </w:rPr>
        <w:t xml:space="preserve"> </w:t>
      </w:r>
      <w:r w:rsidRPr="004A7611">
        <w:rPr>
          <w:rFonts w:ascii="Minion Pro" w:eastAsia="Times New Roman" w:hAnsi="Minion Pro"/>
          <w:bCs/>
          <w:szCs w:val="22"/>
          <w:lang w:eastAsia="en-US"/>
        </w:rPr>
        <w:t>polaznik će razlikovati svrhu, strukturu i način korištenja različitih modela odlučivanja u medicinskoj prijavno dojavnoj jedinici te raspraviti tehničku potporu medicinske prijavno-dojavne jedinice.</w:t>
      </w:r>
    </w:p>
    <w:p w14:paraId="38DB85C7" w14:textId="77777777" w:rsidR="00D92268" w:rsidRPr="004A7611" w:rsidRDefault="00D92268" w:rsidP="00D92268">
      <w:pPr>
        <w:spacing w:after="200" w:line="276" w:lineRule="auto"/>
        <w:ind w:firstLine="0"/>
        <w:contextualSpacing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Znanja</w:t>
      </w:r>
    </w:p>
    <w:p w14:paraId="58A7E262" w14:textId="77777777" w:rsidR="00D92268" w:rsidRPr="004A7611" w:rsidRDefault="00D92268" w:rsidP="00D92268">
      <w:pPr>
        <w:spacing w:after="200" w:line="276" w:lineRule="auto"/>
        <w:ind w:firstLine="0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 kraju ove tematske cjeline polaznik će:</w:t>
      </w:r>
    </w:p>
    <w:p w14:paraId="3BA4A131" w14:textId="77777777" w:rsidR="00D92268" w:rsidRPr="004A7611" w:rsidRDefault="00D92268" w:rsidP="00D92268">
      <w:pPr>
        <w:numPr>
          <w:ilvl w:val="0"/>
          <w:numId w:val="4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definirati telekomunikacijski sustav</w:t>
      </w:r>
    </w:p>
    <w:p w14:paraId="35C8BB9A" w14:textId="77777777" w:rsidR="00D92268" w:rsidRPr="004A7611" w:rsidRDefault="00D92268" w:rsidP="00D92268">
      <w:pPr>
        <w:numPr>
          <w:ilvl w:val="0"/>
          <w:numId w:val="4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opisati radio sustav i njegovu funkcionalnost</w:t>
      </w:r>
    </w:p>
    <w:p w14:paraId="70D1E4E0" w14:textId="77777777" w:rsidR="00D92268" w:rsidRPr="004A7611" w:rsidRDefault="00D92268" w:rsidP="00D92268">
      <w:pPr>
        <w:numPr>
          <w:ilvl w:val="0"/>
          <w:numId w:val="4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opisati kompjutorski podržan dispečerski sustav</w:t>
      </w:r>
    </w:p>
    <w:p w14:paraId="3F464EB9" w14:textId="77777777" w:rsidR="00D92268" w:rsidRPr="004A7611" w:rsidRDefault="00D92268" w:rsidP="00D92268">
      <w:pPr>
        <w:numPr>
          <w:ilvl w:val="0"/>
          <w:numId w:val="4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objasniti dispečerske modele odlučivanja</w:t>
      </w:r>
    </w:p>
    <w:p w14:paraId="0746F809" w14:textId="77777777" w:rsidR="00D92268" w:rsidRPr="004A7611" w:rsidRDefault="00D92268" w:rsidP="00D92268">
      <w:pPr>
        <w:numPr>
          <w:ilvl w:val="0"/>
          <w:numId w:val="4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usporediti različite modele odlučivanja.</w:t>
      </w:r>
    </w:p>
    <w:p w14:paraId="6A6590C7" w14:textId="77777777" w:rsidR="00D92268" w:rsidRPr="004A7611" w:rsidRDefault="00D92268" w:rsidP="00D92268">
      <w:pPr>
        <w:spacing w:after="200" w:line="276" w:lineRule="auto"/>
        <w:ind w:left="1134" w:firstLine="0"/>
        <w:contextualSpacing/>
        <w:jc w:val="left"/>
        <w:rPr>
          <w:rFonts w:ascii="Minion Pro" w:hAnsi="Minion Pro"/>
          <w:szCs w:val="22"/>
          <w:lang w:eastAsia="en-US"/>
        </w:rPr>
      </w:pPr>
    </w:p>
    <w:p w14:paraId="586F54C3" w14:textId="0E50CB64" w:rsidR="00D92268" w:rsidRPr="004A7611" w:rsidRDefault="00D92268" w:rsidP="00D92268">
      <w:pPr>
        <w:keepNext/>
        <w:numPr>
          <w:ilvl w:val="0"/>
          <w:numId w:val="3"/>
        </w:numPr>
        <w:spacing w:before="240" w:after="60" w:line="276" w:lineRule="auto"/>
        <w:jc w:val="left"/>
        <w:outlineLvl w:val="2"/>
        <w:rPr>
          <w:rFonts w:ascii="Minion Pro" w:eastAsia="Times New Roman" w:hAnsi="Minion Pro"/>
          <w:b/>
          <w:bCs/>
          <w:szCs w:val="22"/>
          <w:lang w:val="x-none" w:eastAsia="en-US"/>
        </w:rPr>
      </w:pPr>
      <w:bookmarkStart w:id="8" w:name="_Toc450891932"/>
      <w:r w:rsidRPr="004A7611">
        <w:rPr>
          <w:rFonts w:ascii="Minion Pro" w:eastAsia="Times New Roman" w:hAnsi="Minion Pro"/>
          <w:b/>
          <w:bCs/>
          <w:szCs w:val="22"/>
          <w:lang w:val="x-none" w:eastAsia="en-US"/>
        </w:rPr>
        <w:t xml:space="preserve">POSTUPCI U SLUČAJU IZVANREDNIH </w:t>
      </w:r>
      <w:bookmarkEnd w:id="8"/>
      <w:r w:rsidRPr="004A7611">
        <w:rPr>
          <w:rFonts w:ascii="Minion Pro" w:eastAsia="Times New Roman" w:hAnsi="Minion Pro"/>
          <w:b/>
          <w:bCs/>
          <w:szCs w:val="22"/>
          <w:lang w:val="x-none" w:eastAsia="en-US"/>
        </w:rPr>
        <w:t>DOGAĐAJA</w:t>
      </w:r>
    </w:p>
    <w:p w14:paraId="4213A12B" w14:textId="77777777" w:rsidR="00D92268" w:rsidRPr="004A7611" w:rsidRDefault="00D92268" w:rsidP="00D92268">
      <w:pPr>
        <w:spacing w:line="276" w:lineRule="auto"/>
        <w:ind w:firstLine="0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eastAsia="Times New Roman" w:hAnsi="Minion Pro"/>
          <w:bCs/>
          <w:szCs w:val="22"/>
          <w:lang w:eastAsia="en-US"/>
        </w:rPr>
        <w:t>Završetkom ove tematske cjeline</w:t>
      </w:r>
      <w:r w:rsidRPr="004A7611">
        <w:rPr>
          <w:rFonts w:ascii="Minion Pro" w:eastAsia="Times New Roman" w:hAnsi="Minion Pro"/>
          <w:bCs/>
          <w:color w:val="0000FF"/>
          <w:szCs w:val="22"/>
          <w:lang w:eastAsia="en-US"/>
        </w:rPr>
        <w:t xml:space="preserve"> </w:t>
      </w:r>
      <w:r w:rsidRPr="004A7611">
        <w:rPr>
          <w:rFonts w:ascii="Minion Pro" w:hAnsi="Minion Pro"/>
          <w:szCs w:val="22"/>
          <w:lang w:eastAsia="en-US"/>
        </w:rPr>
        <w:t>polaznik će shvatiti osnovne postupke medicinske  prijavno-dojavne jedinice u izvanrednim situacijama.</w:t>
      </w:r>
    </w:p>
    <w:p w14:paraId="061AD0C8" w14:textId="77777777" w:rsidR="00D92268" w:rsidRPr="004A7611" w:rsidRDefault="00D92268" w:rsidP="00D92268">
      <w:pPr>
        <w:spacing w:line="276" w:lineRule="auto"/>
        <w:ind w:firstLine="0"/>
        <w:contextualSpacing/>
        <w:jc w:val="left"/>
        <w:rPr>
          <w:rFonts w:ascii="Minion Pro" w:hAnsi="Minion Pro"/>
          <w:szCs w:val="22"/>
          <w:u w:val="single"/>
          <w:lang w:eastAsia="en-US"/>
        </w:rPr>
      </w:pPr>
    </w:p>
    <w:p w14:paraId="4DC83A2F" w14:textId="77777777" w:rsidR="00D92268" w:rsidRPr="004A7611" w:rsidRDefault="00D92268" w:rsidP="00D92268">
      <w:pPr>
        <w:spacing w:before="240" w:line="276" w:lineRule="auto"/>
        <w:ind w:firstLine="0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Znanja</w:t>
      </w:r>
    </w:p>
    <w:p w14:paraId="156CF964" w14:textId="77777777" w:rsidR="00D92268" w:rsidRPr="004A7611" w:rsidRDefault="00D92268" w:rsidP="00D92268">
      <w:pPr>
        <w:spacing w:after="200" w:line="276" w:lineRule="auto"/>
        <w:ind w:firstLine="0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 kraju ove tematske cjeline polaznik će:</w:t>
      </w:r>
    </w:p>
    <w:p w14:paraId="10A81C6A" w14:textId="77777777" w:rsidR="00D92268" w:rsidRPr="004A7611" w:rsidRDefault="00D92268" w:rsidP="00D92268">
      <w:pPr>
        <w:numPr>
          <w:ilvl w:val="0"/>
          <w:numId w:val="10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nabrojati vrste i utjecaj izvanrednih situacija na rad MPDJ</w:t>
      </w:r>
    </w:p>
    <w:p w14:paraId="1C56D2FF" w14:textId="77777777" w:rsidR="00D92268" w:rsidRPr="004A7611" w:rsidRDefault="00D92268" w:rsidP="00D92268">
      <w:pPr>
        <w:numPr>
          <w:ilvl w:val="0"/>
          <w:numId w:val="10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definirati moguća rješenja u slučajevima  unutarnjih  izvanrednih događaja </w:t>
      </w:r>
    </w:p>
    <w:p w14:paraId="49E934DD" w14:textId="77777777" w:rsidR="00D92268" w:rsidRPr="004A7611" w:rsidRDefault="00D92268" w:rsidP="00D92268">
      <w:pPr>
        <w:numPr>
          <w:ilvl w:val="0"/>
          <w:numId w:val="10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definirati moguća rješenja u slučajevima  vanjskih  izvanrednih događaja. </w:t>
      </w:r>
    </w:p>
    <w:p w14:paraId="4991F7B0" w14:textId="77777777" w:rsidR="00D92268" w:rsidRPr="004A7611" w:rsidRDefault="00D92268" w:rsidP="00D92268">
      <w:pPr>
        <w:spacing w:after="200" w:line="276" w:lineRule="auto"/>
        <w:ind w:left="1134" w:firstLine="0"/>
        <w:contextualSpacing/>
        <w:jc w:val="left"/>
        <w:rPr>
          <w:rFonts w:ascii="Minion Pro" w:hAnsi="Minion Pro"/>
          <w:szCs w:val="22"/>
          <w:lang w:eastAsia="en-US"/>
        </w:rPr>
      </w:pPr>
    </w:p>
    <w:p w14:paraId="37BA4484" w14:textId="375F2807" w:rsidR="00D92268" w:rsidRPr="004A7611" w:rsidRDefault="00D92268">
      <w:pPr>
        <w:keepNext/>
        <w:numPr>
          <w:ilvl w:val="0"/>
          <w:numId w:val="3"/>
        </w:numPr>
        <w:spacing w:before="240" w:after="60" w:line="276" w:lineRule="auto"/>
        <w:jc w:val="left"/>
        <w:outlineLvl w:val="2"/>
        <w:rPr>
          <w:rFonts w:ascii="Minion Pro" w:eastAsia="Times New Roman" w:hAnsi="Minion Pro"/>
          <w:b/>
          <w:bCs/>
          <w:szCs w:val="22"/>
          <w:lang w:val="x-none" w:eastAsia="en-US"/>
        </w:rPr>
      </w:pPr>
      <w:r w:rsidRPr="004A7611">
        <w:rPr>
          <w:rFonts w:ascii="Minion Pro" w:eastAsia="Times New Roman" w:hAnsi="Minion Pro"/>
          <w:b/>
          <w:bCs/>
          <w:szCs w:val="22"/>
          <w:lang w:val="x-none" w:eastAsia="en-US"/>
        </w:rPr>
        <w:t>RAD MPDJ U SLUČAJU VELIKE NESREĆE</w:t>
      </w:r>
    </w:p>
    <w:p w14:paraId="0D884572" w14:textId="648FCB36" w:rsidR="00D92268" w:rsidRPr="004A7611" w:rsidRDefault="00D92268" w:rsidP="00D92268">
      <w:pPr>
        <w:keepNext/>
        <w:spacing w:before="240" w:after="60" w:line="276" w:lineRule="auto"/>
        <w:ind w:firstLine="0"/>
        <w:jc w:val="left"/>
        <w:outlineLvl w:val="2"/>
        <w:rPr>
          <w:rFonts w:ascii="Minion Pro" w:hAnsi="Minion Pro"/>
          <w:szCs w:val="22"/>
          <w:lang w:eastAsia="en-US"/>
        </w:rPr>
      </w:pPr>
      <w:r w:rsidRPr="004A7611">
        <w:rPr>
          <w:rFonts w:ascii="Minion Pro" w:eastAsia="Times New Roman" w:hAnsi="Minion Pro"/>
          <w:bCs/>
          <w:szCs w:val="22"/>
          <w:lang w:eastAsia="en-US"/>
        </w:rPr>
        <w:t>Završetkom ove tematske cjeline</w:t>
      </w:r>
      <w:r w:rsidRPr="004A7611">
        <w:rPr>
          <w:rFonts w:ascii="Minion Pro" w:eastAsia="Times New Roman" w:hAnsi="Minion Pro"/>
          <w:bCs/>
          <w:color w:val="0000FF"/>
          <w:szCs w:val="22"/>
          <w:lang w:eastAsia="en-US"/>
        </w:rPr>
        <w:t xml:space="preserve"> </w:t>
      </w:r>
      <w:r w:rsidRPr="004A7611">
        <w:rPr>
          <w:rFonts w:ascii="Minion Pro" w:hAnsi="Minion Pro"/>
          <w:szCs w:val="22"/>
          <w:lang w:eastAsia="en-US"/>
        </w:rPr>
        <w:t>polaznik će</w:t>
      </w:r>
      <w:r w:rsidR="00E242D2" w:rsidRPr="004A7611">
        <w:rPr>
          <w:rFonts w:ascii="Minion Pro" w:hAnsi="Minion Pro"/>
          <w:szCs w:val="22"/>
          <w:lang w:eastAsia="en-US"/>
        </w:rPr>
        <w:t xml:space="preserve"> prepoznati značaj odgovora MPDJ u slučaju velike nesreće i katastrofe. </w:t>
      </w:r>
    </w:p>
    <w:p w14:paraId="54494B8E" w14:textId="77777777" w:rsidR="00E242D2" w:rsidRPr="004A7611" w:rsidRDefault="00E242D2" w:rsidP="00D92268">
      <w:pPr>
        <w:keepNext/>
        <w:spacing w:before="240" w:after="60" w:line="276" w:lineRule="auto"/>
        <w:ind w:firstLine="0"/>
        <w:jc w:val="left"/>
        <w:outlineLvl w:val="2"/>
        <w:rPr>
          <w:rFonts w:ascii="Minion Pro" w:hAnsi="Minion Pro"/>
          <w:szCs w:val="22"/>
          <w:lang w:eastAsia="en-US"/>
        </w:rPr>
      </w:pPr>
    </w:p>
    <w:p w14:paraId="6E134C18" w14:textId="77777777" w:rsidR="00E242D2" w:rsidRPr="004A7611" w:rsidRDefault="00E242D2" w:rsidP="00E242D2">
      <w:pPr>
        <w:spacing w:before="240" w:line="276" w:lineRule="auto"/>
        <w:ind w:firstLine="0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Znanja</w:t>
      </w:r>
    </w:p>
    <w:p w14:paraId="755B2436" w14:textId="77777777" w:rsidR="00E242D2" w:rsidRPr="004A7611" w:rsidRDefault="00E242D2" w:rsidP="00E242D2">
      <w:pPr>
        <w:spacing w:after="200" w:line="276" w:lineRule="auto"/>
        <w:ind w:firstLine="0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lastRenderedPageBreak/>
        <w:t>Na kraju ove tematske cjeline polaznik će:</w:t>
      </w:r>
    </w:p>
    <w:p w14:paraId="4489103F" w14:textId="7C301634" w:rsidR="00E242D2" w:rsidRPr="004A7611" w:rsidRDefault="00E242D2" w:rsidP="00E242D2">
      <w:pPr>
        <w:spacing w:after="200" w:line="276" w:lineRule="auto"/>
        <w:ind w:left="502" w:firstLine="0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1. opisati ulogu MPDJ u slučaju velike nesreće i katastrofe</w:t>
      </w:r>
    </w:p>
    <w:p w14:paraId="594118A0" w14:textId="752DFD65" w:rsidR="00E242D2" w:rsidRPr="004A7611" w:rsidRDefault="00E242D2" w:rsidP="00E242D2">
      <w:pPr>
        <w:spacing w:after="200" w:line="276" w:lineRule="auto"/>
        <w:ind w:left="502" w:firstLine="0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2. objasniti način rada MPDJ u velikoj nesreći i katastrofi </w:t>
      </w:r>
    </w:p>
    <w:p w14:paraId="3E894E08" w14:textId="77777777" w:rsidR="00E242D2" w:rsidRPr="004A7611" w:rsidRDefault="00E242D2" w:rsidP="00E242D2">
      <w:pPr>
        <w:spacing w:after="200" w:line="276" w:lineRule="auto"/>
        <w:ind w:left="502" w:firstLine="0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3. opisati vertikalnu i horizontalnu komunikaciju iz MPDJ</w:t>
      </w:r>
    </w:p>
    <w:p w14:paraId="490F36E6" w14:textId="745791BC" w:rsidR="00E242D2" w:rsidRPr="004A7611" w:rsidRDefault="00E242D2" w:rsidP="00E242D2">
      <w:pPr>
        <w:spacing w:after="200" w:line="276" w:lineRule="auto"/>
        <w:ind w:left="502" w:firstLine="0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4. definirati značaj pravilnog vođenja dokumentacije u slučaju velike nesreće i katastrofe</w:t>
      </w:r>
    </w:p>
    <w:p w14:paraId="527C0C4C" w14:textId="77777777" w:rsidR="00E242D2" w:rsidRPr="004A7611" w:rsidRDefault="00E242D2" w:rsidP="00E242D2">
      <w:pPr>
        <w:spacing w:after="200" w:line="276" w:lineRule="auto"/>
        <w:contextualSpacing/>
        <w:jc w:val="left"/>
        <w:rPr>
          <w:rFonts w:ascii="Minion Pro" w:hAnsi="Minion Pro"/>
          <w:szCs w:val="22"/>
          <w:lang w:eastAsia="en-US"/>
        </w:rPr>
      </w:pPr>
    </w:p>
    <w:p w14:paraId="19748CEA" w14:textId="1F60752D" w:rsidR="00E242D2" w:rsidRPr="004A7611" w:rsidRDefault="00E242D2" w:rsidP="00E242D2">
      <w:pPr>
        <w:spacing w:after="200" w:line="276" w:lineRule="auto"/>
        <w:contextualSpacing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Vještine</w:t>
      </w:r>
    </w:p>
    <w:p w14:paraId="315AA6DD" w14:textId="5B0F6A19" w:rsidR="00E242D2" w:rsidRPr="004A7611" w:rsidRDefault="00E242D2" w:rsidP="00E242D2">
      <w:pPr>
        <w:spacing w:after="200" w:line="276" w:lineRule="auto"/>
        <w:ind w:firstLine="708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1. demonstrirati odgovor MPDJ na veliku nesreću i katastrofu</w:t>
      </w:r>
    </w:p>
    <w:p w14:paraId="446A2293" w14:textId="469464A8" w:rsidR="00E242D2" w:rsidRPr="004A7611" w:rsidRDefault="00E242D2" w:rsidP="00E242D2">
      <w:pPr>
        <w:spacing w:after="200" w:line="276" w:lineRule="auto"/>
        <w:ind w:firstLine="708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2. pokazati horizontalni i vertikalni način komunikacije</w:t>
      </w:r>
    </w:p>
    <w:p w14:paraId="32E81B49" w14:textId="2A89A0A5" w:rsidR="00E242D2" w:rsidRPr="004A7611" w:rsidRDefault="00E242D2" w:rsidP="00E242D2">
      <w:pPr>
        <w:spacing w:after="200" w:line="276" w:lineRule="auto"/>
        <w:ind w:firstLine="708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3. </w:t>
      </w:r>
      <w:r w:rsidR="00E40332" w:rsidRPr="004A7611">
        <w:rPr>
          <w:rFonts w:ascii="Minion Pro" w:hAnsi="Minion Pro"/>
          <w:szCs w:val="22"/>
          <w:lang w:eastAsia="en-US"/>
        </w:rPr>
        <w:t>pokazati pravilno vođenje dokumentacije i tijeka informacija u slučaju velike nesreće</w:t>
      </w:r>
    </w:p>
    <w:p w14:paraId="692C3759" w14:textId="2211A88A" w:rsidR="00E40332" w:rsidRPr="004A7611" w:rsidRDefault="00E40332" w:rsidP="00E242D2">
      <w:pPr>
        <w:spacing w:after="200" w:line="276" w:lineRule="auto"/>
        <w:ind w:firstLine="708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4. demonstrirati zaprimanje i slanje izvješća </w:t>
      </w:r>
    </w:p>
    <w:p w14:paraId="0E2D1937" w14:textId="091DC6F7" w:rsidR="00E40332" w:rsidRPr="004A7611" w:rsidRDefault="00E40332" w:rsidP="00E242D2">
      <w:pPr>
        <w:spacing w:after="200" w:line="276" w:lineRule="auto"/>
        <w:ind w:firstLine="708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5. demonstrirati upravljanje timovima </w:t>
      </w:r>
    </w:p>
    <w:p w14:paraId="7B9A68F9" w14:textId="77777777" w:rsidR="00D92268" w:rsidRPr="004A7611" w:rsidRDefault="00D92268" w:rsidP="00E242D2">
      <w:pPr>
        <w:keepNext/>
        <w:spacing w:before="240" w:after="60" w:line="276" w:lineRule="auto"/>
        <w:ind w:left="502" w:firstLine="0"/>
        <w:jc w:val="left"/>
        <w:outlineLvl w:val="2"/>
        <w:rPr>
          <w:rFonts w:ascii="Minion Pro" w:eastAsia="Times New Roman" w:hAnsi="Minion Pro"/>
          <w:b/>
          <w:bCs/>
          <w:szCs w:val="22"/>
          <w:lang w:val="x-none" w:eastAsia="en-US"/>
        </w:rPr>
      </w:pPr>
    </w:p>
    <w:p w14:paraId="0B6ACB93" w14:textId="77777777" w:rsidR="00242A37" w:rsidRPr="004A7611" w:rsidRDefault="00242A37" w:rsidP="00242A37">
      <w:pPr>
        <w:spacing w:line="276" w:lineRule="auto"/>
        <w:ind w:firstLine="0"/>
        <w:contextualSpacing/>
        <w:jc w:val="left"/>
        <w:rPr>
          <w:rFonts w:ascii="Minion Pro" w:hAnsi="Minion Pro"/>
          <w:szCs w:val="22"/>
          <w:lang w:eastAsia="en-US"/>
        </w:rPr>
      </w:pPr>
    </w:p>
    <w:p w14:paraId="1B107C47" w14:textId="7412F047" w:rsidR="00242A37" w:rsidRPr="004A7611" w:rsidRDefault="00242A37">
      <w:pPr>
        <w:keepNext/>
        <w:numPr>
          <w:ilvl w:val="0"/>
          <w:numId w:val="3"/>
        </w:numPr>
        <w:spacing w:before="240" w:after="60" w:line="276" w:lineRule="auto"/>
        <w:jc w:val="left"/>
        <w:outlineLvl w:val="2"/>
        <w:rPr>
          <w:rFonts w:ascii="Minion Pro" w:eastAsia="Times New Roman" w:hAnsi="Minion Pro"/>
          <w:b/>
          <w:bCs/>
          <w:szCs w:val="22"/>
          <w:lang w:val="x-none" w:eastAsia="en-US"/>
        </w:rPr>
      </w:pPr>
      <w:bookmarkStart w:id="9" w:name="_Toc450891933"/>
      <w:r w:rsidRPr="004A7611">
        <w:rPr>
          <w:rFonts w:ascii="Minion Pro" w:eastAsia="Times New Roman" w:hAnsi="Minion Pro"/>
          <w:b/>
          <w:bCs/>
          <w:szCs w:val="22"/>
          <w:lang w:val="x-none" w:eastAsia="en-US"/>
        </w:rPr>
        <w:t xml:space="preserve">DOKUMENTIRANJE </w:t>
      </w:r>
      <w:r w:rsidR="00E40332" w:rsidRPr="004A7611">
        <w:rPr>
          <w:rFonts w:ascii="Minion Pro" w:eastAsia="Times New Roman" w:hAnsi="Minion Pro"/>
          <w:b/>
          <w:bCs/>
          <w:szCs w:val="22"/>
          <w:lang w:val="x-none" w:eastAsia="en-US"/>
        </w:rPr>
        <w:t xml:space="preserve">RADA </w:t>
      </w:r>
      <w:r w:rsidRPr="004A7611">
        <w:rPr>
          <w:rFonts w:ascii="Minion Pro" w:eastAsia="Times New Roman" w:hAnsi="Minion Pro"/>
          <w:b/>
          <w:bCs/>
          <w:szCs w:val="22"/>
          <w:lang w:val="x-none" w:eastAsia="en-US"/>
        </w:rPr>
        <w:t xml:space="preserve">U </w:t>
      </w:r>
      <w:bookmarkEnd w:id="9"/>
      <w:r w:rsidR="00E40332" w:rsidRPr="004A7611">
        <w:rPr>
          <w:rFonts w:ascii="Minion Pro" w:eastAsia="Times New Roman" w:hAnsi="Minion Pro"/>
          <w:b/>
          <w:bCs/>
          <w:szCs w:val="22"/>
          <w:lang w:val="x-none" w:eastAsia="en-US"/>
        </w:rPr>
        <w:t>MPDJ</w:t>
      </w:r>
    </w:p>
    <w:p w14:paraId="65749172" w14:textId="77777777" w:rsidR="00E40332" w:rsidRPr="004A7611" w:rsidRDefault="00E40332" w:rsidP="00E40332">
      <w:pPr>
        <w:spacing w:after="120"/>
        <w:ind w:firstLine="0"/>
        <w:rPr>
          <w:rFonts w:ascii="Minion Pro" w:eastAsia="Times New Roman" w:hAnsi="Minion Pro"/>
          <w:bCs/>
          <w:szCs w:val="22"/>
          <w:lang w:eastAsia="en-US"/>
        </w:rPr>
      </w:pPr>
      <w:r w:rsidRPr="004A7611">
        <w:rPr>
          <w:rFonts w:ascii="Minion Pro" w:eastAsia="Times New Roman" w:hAnsi="Minion Pro"/>
          <w:bCs/>
          <w:szCs w:val="22"/>
          <w:lang w:eastAsia="en-US"/>
        </w:rPr>
        <w:t>Završetkom ove tematske cjeline polaznik će shvatiti značaj vođenja medicinske dokumentacije i način dokumentiranja u medicinskoj prijavno-dojavnoj jedinici.</w:t>
      </w:r>
    </w:p>
    <w:p w14:paraId="43FCB2BB" w14:textId="77777777" w:rsidR="00E40332" w:rsidRPr="004A7611" w:rsidRDefault="00E40332" w:rsidP="00E40332">
      <w:pPr>
        <w:spacing w:after="200" w:line="276" w:lineRule="auto"/>
        <w:ind w:firstLine="0"/>
        <w:contextualSpacing/>
        <w:jc w:val="left"/>
        <w:rPr>
          <w:rFonts w:ascii="Minion Pro" w:hAnsi="Minion Pro"/>
          <w:szCs w:val="22"/>
          <w:u w:val="single"/>
          <w:lang w:eastAsia="en-US"/>
        </w:rPr>
      </w:pPr>
      <w:bookmarkStart w:id="10" w:name="_Hlk167354500"/>
      <w:r w:rsidRPr="004A7611">
        <w:rPr>
          <w:rFonts w:ascii="Minion Pro" w:hAnsi="Minion Pro"/>
          <w:szCs w:val="22"/>
          <w:u w:val="single"/>
          <w:lang w:eastAsia="en-US"/>
        </w:rPr>
        <w:t>Znanja</w:t>
      </w:r>
    </w:p>
    <w:p w14:paraId="5061947D" w14:textId="77777777" w:rsidR="00E40332" w:rsidRPr="004A7611" w:rsidRDefault="00E40332" w:rsidP="00E40332">
      <w:pPr>
        <w:spacing w:after="200" w:line="276" w:lineRule="auto"/>
        <w:ind w:firstLine="0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 kraju ove tematske cjeline polaznik će:</w:t>
      </w:r>
    </w:p>
    <w:p w14:paraId="4A8A501C" w14:textId="77777777" w:rsidR="00E40332" w:rsidRPr="004A7611" w:rsidRDefault="00E40332" w:rsidP="00E40332">
      <w:pPr>
        <w:numPr>
          <w:ilvl w:val="0"/>
          <w:numId w:val="9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opisati značaj dokumentiranja u MPDJ</w:t>
      </w:r>
    </w:p>
    <w:p w14:paraId="37300DB3" w14:textId="77777777" w:rsidR="00E40332" w:rsidRPr="004A7611" w:rsidRDefault="00E40332" w:rsidP="00E40332">
      <w:pPr>
        <w:numPr>
          <w:ilvl w:val="0"/>
          <w:numId w:val="9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objasniti osnove dokumentiranja</w:t>
      </w:r>
    </w:p>
    <w:p w14:paraId="498A6976" w14:textId="77777777" w:rsidR="00E40332" w:rsidRPr="004A7611" w:rsidRDefault="00E40332" w:rsidP="00E40332">
      <w:pPr>
        <w:numPr>
          <w:ilvl w:val="0"/>
          <w:numId w:val="9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definirati minimalan broj podataka za dokumentiranje </w:t>
      </w:r>
    </w:p>
    <w:p w14:paraId="5DFCC11C" w14:textId="77777777" w:rsidR="00E40332" w:rsidRPr="004A7611" w:rsidRDefault="00E40332" w:rsidP="00E40332">
      <w:pPr>
        <w:numPr>
          <w:ilvl w:val="0"/>
          <w:numId w:val="9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definirati izvorne podatke o događaju, podatke o pacijentu i podatke o intervenciji.</w:t>
      </w:r>
    </w:p>
    <w:bookmarkEnd w:id="10"/>
    <w:p w14:paraId="68506130" w14:textId="77777777" w:rsidR="00E40332" w:rsidRPr="004A7611" w:rsidRDefault="00E40332" w:rsidP="00E40332">
      <w:pPr>
        <w:keepNext/>
        <w:spacing w:before="240" w:after="60" w:line="276" w:lineRule="auto"/>
        <w:ind w:left="502" w:firstLine="0"/>
        <w:jc w:val="left"/>
        <w:outlineLvl w:val="2"/>
        <w:rPr>
          <w:rFonts w:ascii="Minion Pro" w:eastAsia="Times New Roman" w:hAnsi="Minion Pro"/>
          <w:b/>
          <w:bCs/>
          <w:szCs w:val="22"/>
          <w:lang w:val="x-none" w:eastAsia="en-US"/>
        </w:rPr>
      </w:pPr>
    </w:p>
    <w:p w14:paraId="756573D7" w14:textId="3F926D0D" w:rsidR="00E40332" w:rsidRPr="004A7611" w:rsidRDefault="00E40332">
      <w:pPr>
        <w:keepNext/>
        <w:numPr>
          <w:ilvl w:val="0"/>
          <w:numId w:val="3"/>
        </w:numPr>
        <w:spacing w:before="240" w:after="60" w:line="276" w:lineRule="auto"/>
        <w:jc w:val="left"/>
        <w:outlineLvl w:val="2"/>
        <w:rPr>
          <w:rFonts w:ascii="Minion Pro" w:eastAsia="Times New Roman" w:hAnsi="Minion Pro"/>
          <w:b/>
          <w:bCs/>
          <w:szCs w:val="22"/>
          <w:lang w:val="x-none" w:eastAsia="en-US"/>
        </w:rPr>
      </w:pPr>
      <w:r w:rsidRPr="004A7611">
        <w:rPr>
          <w:rFonts w:ascii="Minion Pro" w:eastAsia="Times New Roman" w:hAnsi="Minion Pro"/>
          <w:b/>
          <w:bCs/>
          <w:szCs w:val="22"/>
          <w:lang w:val="x-none" w:eastAsia="en-US"/>
        </w:rPr>
        <w:t>UPRAVLJANJE TIMOVIMA NA TERENU I ISPUNJAVANJE MEDICINSKE DOKUMENTACIJE</w:t>
      </w:r>
    </w:p>
    <w:p w14:paraId="7B7CDCFD" w14:textId="3393D7B2" w:rsidR="00E40332" w:rsidRPr="004A7611" w:rsidRDefault="00E40332" w:rsidP="00E40332">
      <w:pPr>
        <w:keepNext/>
        <w:spacing w:before="240" w:after="60" w:line="276" w:lineRule="auto"/>
        <w:ind w:firstLine="0"/>
        <w:jc w:val="left"/>
        <w:outlineLvl w:val="2"/>
        <w:rPr>
          <w:rFonts w:ascii="Minion Pro" w:hAnsi="Minion Pro"/>
          <w:szCs w:val="22"/>
          <w:lang w:eastAsia="en-US"/>
        </w:rPr>
      </w:pPr>
      <w:r w:rsidRPr="004A7611">
        <w:rPr>
          <w:rFonts w:ascii="Minion Pro" w:eastAsia="Times New Roman" w:hAnsi="Minion Pro"/>
          <w:bCs/>
          <w:szCs w:val="22"/>
          <w:lang w:eastAsia="en-US"/>
        </w:rPr>
        <w:t>Završetkom ove tematske cjeline</w:t>
      </w:r>
      <w:r w:rsidRPr="004A7611">
        <w:rPr>
          <w:rFonts w:ascii="Minion Pro" w:eastAsia="Times New Roman" w:hAnsi="Minion Pro"/>
          <w:bCs/>
          <w:color w:val="0000FF"/>
          <w:szCs w:val="22"/>
          <w:lang w:eastAsia="en-US"/>
        </w:rPr>
        <w:t xml:space="preserve"> </w:t>
      </w:r>
      <w:r w:rsidRPr="004A7611">
        <w:rPr>
          <w:rFonts w:ascii="Minion Pro" w:hAnsi="Minion Pro"/>
          <w:szCs w:val="22"/>
          <w:lang w:eastAsia="en-US"/>
        </w:rPr>
        <w:t>polaznik će razumjeti važnost upravljanja timovima na terenu i shvatiti značaj pravilnog vođenja medicinske dokumentacije.</w:t>
      </w:r>
    </w:p>
    <w:p w14:paraId="655F55D3" w14:textId="77777777" w:rsidR="00E40332" w:rsidRPr="004A7611" w:rsidRDefault="00E40332" w:rsidP="00E40332">
      <w:pPr>
        <w:spacing w:after="200" w:line="276" w:lineRule="auto"/>
        <w:ind w:firstLine="0"/>
        <w:contextualSpacing/>
        <w:jc w:val="left"/>
        <w:rPr>
          <w:rFonts w:ascii="Minion Pro" w:hAnsi="Minion Pro"/>
          <w:szCs w:val="22"/>
          <w:u w:val="single"/>
          <w:lang w:eastAsia="en-US"/>
        </w:rPr>
      </w:pPr>
    </w:p>
    <w:p w14:paraId="51C536B0" w14:textId="49C6A972" w:rsidR="00E40332" w:rsidRPr="004A7611" w:rsidRDefault="00E40332" w:rsidP="00E40332">
      <w:pPr>
        <w:spacing w:after="200" w:line="276" w:lineRule="auto"/>
        <w:ind w:firstLine="0"/>
        <w:contextualSpacing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Vještine</w:t>
      </w:r>
    </w:p>
    <w:p w14:paraId="15CFD648" w14:textId="77777777" w:rsidR="00E40332" w:rsidRPr="004A7611" w:rsidRDefault="00E40332" w:rsidP="00E40332">
      <w:pPr>
        <w:spacing w:after="200" w:line="276" w:lineRule="auto"/>
        <w:ind w:firstLine="0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 kraju ove tematske cjeline polaznik će:</w:t>
      </w:r>
    </w:p>
    <w:p w14:paraId="4A88B148" w14:textId="692A3CD6" w:rsidR="00E40332" w:rsidRPr="004A7611" w:rsidRDefault="00E40332" w:rsidP="00E40332">
      <w:pPr>
        <w:spacing w:after="200" w:line="276" w:lineRule="auto"/>
        <w:ind w:left="502" w:firstLine="0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1. pokazati pravilno ispunjavanje obrazaca za prijem poziva</w:t>
      </w:r>
    </w:p>
    <w:p w14:paraId="30F5F1D2" w14:textId="60EA3222" w:rsidR="00E40332" w:rsidRPr="004A7611" w:rsidRDefault="00E40332" w:rsidP="00E40332">
      <w:pPr>
        <w:spacing w:after="200" w:line="276" w:lineRule="auto"/>
        <w:ind w:left="502" w:firstLine="0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2. pokazati pravilno ispunjavanje obrazaca o kretanju timova na terenu</w:t>
      </w:r>
    </w:p>
    <w:p w14:paraId="0256895D" w14:textId="6BD3E17B" w:rsidR="00E40332" w:rsidRPr="004A7611" w:rsidRDefault="00E40332" w:rsidP="00E40332">
      <w:pPr>
        <w:spacing w:after="200" w:line="276" w:lineRule="auto"/>
        <w:ind w:left="502" w:firstLine="0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3. pokazati pravilno ispunjavanje obrazaca izvanrednom događaju</w:t>
      </w:r>
    </w:p>
    <w:p w14:paraId="2B4B9D4F" w14:textId="14470226" w:rsidR="00E40332" w:rsidRPr="004A7611" w:rsidRDefault="00E40332" w:rsidP="00E40332">
      <w:pPr>
        <w:spacing w:after="200" w:line="276" w:lineRule="auto"/>
        <w:ind w:left="502" w:firstLine="0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4. demonstrirati upravljanje timovima na terenu</w:t>
      </w:r>
    </w:p>
    <w:p w14:paraId="0EDEA66F" w14:textId="5A2CD8EB" w:rsidR="00E40332" w:rsidRPr="004A7611" w:rsidRDefault="00E40332" w:rsidP="00E40332">
      <w:pPr>
        <w:spacing w:after="200" w:line="276" w:lineRule="auto"/>
        <w:ind w:left="502" w:firstLine="0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5. objasniti osnovna načela disponiranja </w:t>
      </w:r>
    </w:p>
    <w:p w14:paraId="0EA3B5C9" w14:textId="780B2A06" w:rsidR="00E40332" w:rsidRPr="004A7611" w:rsidRDefault="00E40332" w:rsidP="00E40332">
      <w:pPr>
        <w:spacing w:after="200" w:line="276" w:lineRule="auto"/>
        <w:ind w:left="502" w:firstLine="0"/>
        <w:contextualSpacing/>
        <w:jc w:val="left"/>
        <w:rPr>
          <w:rFonts w:ascii="Minion Pro" w:hAnsi="Minion Pro"/>
          <w:szCs w:val="22"/>
          <w:lang w:eastAsia="en-US"/>
        </w:rPr>
      </w:pPr>
    </w:p>
    <w:p w14:paraId="338F78B0" w14:textId="495DE2D1" w:rsidR="00E40332" w:rsidRPr="004A7611" w:rsidRDefault="00E40332" w:rsidP="00E40332">
      <w:pPr>
        <w:keepNext/>
        <w:numPr>
          <w:ilvl w:val="0"/>
          <w:numId w:val="3"/>
        </w:numPr>
        <w:spacing w:before="240" w:after="60" w:line="276" w:lineRule="auto"/>
        <w:jc w:val="left"/>
        <w:outlineLvl w:val="2"/>
        <w:rPr>
          <w:rFonts w:ascii="Minion Pro" w:eastAsia="Times New Roman" w:hAnsi="Minion Pro"/>
          <w:b/>
          <w:bCs/>
          <w:szCs w:val="22"/>
          <w:lang w:val="x-none" w:eastAsia="en-US"/>
        </w:rPr>
      </w:pPr>
      <w:bookmarkStart w:id="11" w:name="_Toc450891934"/>
      <w:r w:rsidRPr="004A7611">
        <w:rPr>
          <w:rFonts w:ascii="Minion Pro" w:eastAsia="Times New Roman" w:hAnsi="Minion Pro"/>
          <w:b/>
          <w:bCs/>
          <w:szCs w:val="22"/>
          <w:lang w:val="x-none" w:eastAsia="en-US"/>
        </w:rPr>
        <w:t xml:space="preserve">KVALITETA </w:t>
      </w:r>
      <w:r w:rsidR="003F0816" w:rsidRPr="004A7611">
        <w:rPr>
          <w:rFonts w:ascii="Minion Pro" w:eastAsia="Times New Roman" w:hAnsi="Minion Pro"/>
          <w:b/>
          <w:bCs/>
          <w:szCs w:val="22"/>
          <w:lang w:val="x-none" w:eastAsia="en-US"/>
        </w:rPr>
        <w:t xml:space="preserve">RADA </w:t>
      </w:r>
      <w:r w:rsidRPr="004A7611">
        <w:rPr>
          <w:rFonts w:ascii="Minion Pro" w:eastAsia="Times New Roman" w:hAnsi="Minion Pro"/>
          <w:b/>
          <w:bCs/>
          <w:szCs w:val="22"/>
          <w:lang w:val="x-none" w:eastAsia="en-US"/>
        </w:rPr>
        <w:t xml:space="preserve">U </w:t>
      </w:r>
      <w:bookmarkEnd w:id="11"/>
      <w:r w:rsidRPr="004A7611">
        <w:rPr>
          <w:rFonts w:ascii="Minion Pro" w:eastAsia="Times New Roman" w:hAnsi="Minion Pro"/>
          <w:b/>
          <w:bCs/>
          <w:szCs w:val="22"/>
          <w:lang w:val="x-none" w:eastAsia="en-US"/>
        </w:rPr>
        <w:t>MPDJ</w:t>
      </w:r>
    </w:p>
    <w:p w14:paraId="30F403A1" w14:textId="77777777" w:rsidR="00E40332" w:rsidRPr="004A7611" w:rsidRDefault="00E40332" w:rsidP="00E40332">
      <w:pPr>
        <w:spacing w:after="120"/>
        <w:ind w:firstLine="0"/>
        <w:rPr>
          <w:rFonts w:ascii="Minion Pro" w:eastAsia="Times New Roman" w:hAnsi="Minion Pro"/>
          <w:bCs/>
          <w:szCs w:val="22"/>
          <w:lang w:eastAsia="en-US"/>
        </w:rPr>
      </w:pPr>
      <w:r w:rsidRPr="004A7611">
        <w:rPr>
          <w:rFonts w:ascii="Minion Pro" w:eastAsia="Times New Roman" w:hAnsi="Minion Pro"/>
          <w:bCs/>
          <w:szCs w:val="22"/>
          <w:lang w:eastAsia="en-US"/>
        </w:rPr>
        <w:t>Završetkom ove tematske cjeline polaznik će shvatiti značaj sustava cjelovitog upravljanja kvalitetom u medicinskoj prijavno – dojavnoj jedinici.</w:t>
      </w:r>
    </w:p>
    <w:p w14:paraId="1C3BFC5A" w14:textId="77777777" w:rsidR="00E40332" w:rsidRPr="004A7611" w:rsidRDefault="00E40332" w:rsidP="00E40332">
      <w:pPr>
        <w:spacing w:after="200" w:line="276" w:lineRule="auto"/>
        <w:ind w:firstLine="0"/>
        <w:contextualSpacing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Znanja</w:t>
      </w:r>
    </w:p>
    <w:p w14:paraId="444CB966" w14:textId="77777777" w:rsidR="00E40332" w:rsidRPr="004A7611" w:rsidRDefault="00E40332" w:rsidP="00E40332">
      <w:pPr>
        <w:spacing w:after="200" w:line="276" w:lineRule="auto"/>
        <w:ind w:firstLine="0"/>
        <w:contextualSpacing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 kraju ove tematske cjeline polaznik će:</w:t>
      </w:r>
    </w:p>
    <w:p w14:paraId="4E715A71" w14:textId="77777777" w:rsidR="00E40332" w:rsidRPr="004A7611" w:rsidRDefault="00E40332" w:rsidP="00E40332">
      <w:pPr>
        <w:numPr>
          <w:ilvl w:val="0"/>
          <w:numId w:val="8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opisati sustav cjelovitog upravljanja kvalitetom</w:t>
      </w:r>
    </w:p>
    <w:p w14:paraId="6DA77977" w14:textId="77777777" w:rsidR="00E40332" w:rsidRPr="004A7611" w:rsidRDefault="00E40332" w:rsidP="00E40332">
      <w:pPr>
        <w:numPr>
          <w:ilvl w:val="0"/>
          <w:numId w:val="8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lastRenderedPageBreak/>
        <w:t>objasniti  pokazatelje kvalitete u MPDJ</w:t>
      </w:r>
    </w:p>
    <w:p w14:paraId="4CEBB0F5" w14:textId="77777777" w:rsidR="00E40332" w:rsidRPr="004A7611" w:rsidRDefault="00E40332" w:rsidP="00E40332">
      <w:pPr>
        <w:numPr>
          <w:ilvl w:val="0"/>
          <w:numId w:val="8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objasniti standarde  kvalitete u MPDJ.</w:t>
      </w:r>
    </w:p>
    <w:p w14:paraId="76F2EF45" w14:textId="77777777" w:rsidR="00E40332" w:rsidRPr="004A7611" w:rsidRDefault="00E40332" w:rsidP="00E40332">
      <w:pPr>
        <w:keepNext/>
        <w:spacing w:before="240" w:after="60" w:line="276" w:lineRule="auto"/>
        <w:ind w:left="502" w:firstLine="0"/>
        <w:jc w:val="left"/>
        <w:outlineLvl w:val="2"/>
        <w:rPr>
          <w:rFonts w:ascii="Minion Pro" w:eastAsia="Times New Roman" w:hAnsi="Minion Pro"/>
          <w:b/>
          <w:bCs/>
          <w:szCs w:val="22"/>
          <w:lang w:val="x-none" w:eastAsia="en-US"/>
        </w:rPr>
      </w:pPr>
    </w:p>
    <w:p w14:paraId="1AE66249" w14:textId="77777777" w:rsidR="00242A37" w:rsidRPr="004A7611" w:rsidRDefault="00242A37" w:rsidP="00E40332">
      <w:pPr>
        <w:keepNext/>
        <w:numPr>
          <w:ilvl w:val="0"/>
          <w:numId w:val="3"/>
        </w:numPr>
        <w:spacing w:before="240" w:after="60" w:line="276" w:lineRule="auto"/>
        <w:jc w:val="left"/>
        <w:outlineLvl w:val="2"/>
        <w:rPr>
          <w:rFonts w:ascii="Minion Pro" w:eastAsia="Times New Roman" w:hAnsi="Minion Pro"/>
          <w:b/>
          <w:bCs/>
          <w:szCs w:val="22"/>
          <w:lang w:val="x-none" w:eastAsia="en-US"/>
        </w:rPr>
      </w:pPr>
      <w:bookmarkStart w:id="12" w:name="_Toc450891935"/>
      <w:r w:rsidRPr="004A7611">
        <w:rPr>
          <w:rFonts w:ascii="Minion Pro" w:eastAsia="Times New Roman" w:hAnsi="Minion Pro"/>
          <w:b/>
          <w:bCs/>
          <w:szCs w:val="22"/>
          <w:lang w:val="x-none"/>
        </w:rPr>
        <w:t>UPOZNAVANJE SA STRUKTUROM HRVATSKOG INDEKSA PRIJEMA HITNOG POZIVA</w:t>
      </w:r>
      <w:bookmarkEnd w:id="12"/>
    </w:p>
    <w:p w14:paraId="13554079" w14:textId="77777777" w:rsidR="00242A37" w:rsidRPr="004A7611" w:rsidRDefault="00242A37" w:rsidP="00242A37">
      <w:pPr>
        <w:spacing w:after="120"/>
        <w:ind w:firstLine="0"/>
        <w:rPr>
          <w:rFonts w:ascii="Minion Pro" w:eastAsia="Times New Roman" w:hAnsi="Minion Pro"/>
          <w:bCs/>
          <w:szCs w:val="22"/>
          <w:lang w:eastAsia="en-US"/>
        </w:rPr>
      </w:pPr>
      <w:r w:rsidRPr="004A7611">
        <w:rPr>
          <w:rFonts w:ascii="Minion Pro" w:eastAsia="Times New Roman" w:hAnsi="Minion Pro"/>
          <w:bCs/>
          <w:szCs w:val="22"/>
          <w:lang w:eastAsia="en-US"/>
        </w:rPr>
        <w:t>Završetkom ov</w:t>
      </w:r>
      <w:r w:rsidR="00791045" w:rsidRPr="004A7611">
        <w:rPr>
          <w:rFonts w:ascii="Minion Pro" w:eastAsia="Times New Roman" w:hAnsi="Minion Pro"/>
          <w:bCs/>
          <w:szCs w:val="22"/>
          <w:lang w:eastAsia="en-US"/>
        </w:rPr>
        <w:t>e tematske cjeline</w:t>
      </w:r>
      <w:r w:rsidRPr="004A7611">
        <w:rPr>
          <w:rFonts w:ascii="Minion Pro" w:eastAsia="Times New Roman" w:hAnsi="Minion Pro"/>
          <w:bCs/>
          <w:color w:val="0000FF"/>
          <w:szCs w:val="22"/>
          <w:lang w:eastAsia="en-US"/>
        </w:rPr>
        <w:t xml:space="preserve"> </w:t>
      </w:r>
      <w:r w:rsidRPr="004A7611">
        <w:rPr>
          <w:rFonts w:ascii="Minion Pro" w:eastAsia="Times New Roman" w:hAnsi="Minion Pro"/>
          <w:bCs/>
          <w:szCs w:val="22"/>
          <w:lang w:eastAsia="en-US"/>
        </w:rPr>
        <w:t>polaznik će shvatiti strukturu Indeksa i moći odabrati dispečersku karticu koja se odnosi na glavni problem, kriterij i odgovarajuće savjete pozivatelju. Također, polaznik će razumjeti da alternativne dispečerske kartice, ako je primjenljivo, u konačnici dovode do izbora istog prioriteta hitnosti.</w:t>
      </w:r>
    </w:p>
    <w:p w14:paraId="48970D0A" w14:textId="77777777" w:rsidR="00242A37" w:rsidRPr="004A7611" w:rsidRDefault="00242A37" w:rsidP="00242A37">
      <w:pPr>
        <w:spacing w:line="276" w:lineRule="auto"/>
        <w:ind w:firstLine="0"/>
        <w:rPr>
          <w:rFonts w:ascii="Minion Pro" w:eastAsia="Times New Roman" w:hAnsi="Minion Pro"/>
          <w:bCs/>
          <w:szCs w:val="22"/>
          <w:lang w:eastAsia="en-US"/>
        </w:rPr>
      </w:pPr>
      <w:r w:rsidRPr="004A7611">
        <w:rPr>
          <w:rFonts w:ascii="Minion Pro" w:hAnsi="Minion Pro"/>
          <w:bCs/>
          <w:szCs w:val="22"/>
          <w:u w:val="single"/>
        </w:rPr>
        <w:t>Vještine</w:t>
      </w:r>
    </w:p>
    <w:p w14:paraId="65DC237B" w14:textId="77777777" w:rsidR="00242A37" w:rsidRPr="004A7611" w:rsidRDefault="00242A37" w:rsidP="00242A37">
      <w:pPr>
        <w:spacing w:after="200" w:line="276" w:lineRule="auto"/>
        <w:ind w:firstLine="0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 kraju ove</w:t>
      </w:r>
      <w:r w:rsidR="00791045" w:rsidRPr="004A7611">
        <w:rPr>
          <w:rFonts w:ascii="Minion Pro" w:hAnsi="Minion Pro"/>
          <w:szCs w:val="22"/>
          <w:lang w:eastAsia="en-US"/>
        </w:rPr>
        <w:t xml:space="preserve"> tematske </w:t>
      </w:r>
      <w:r w:rsidRPr="004A7611">
        <w:rPr>
          <w:rFonts w:ascii="Minion Pro" w:hAnsi="Minion Pro"/>
          <w:szCs w:val="22"/>
          <w:lang w:eastAsia="en-US"/>
        </w:rPr>
        <w:t>cjeline polaznik će:</w:t>
      </w:r>
    </w:p>
    <w:p w14:paraId="494A0046" w14:textId="77777777" w:rsidR="00242A37" w:rsidRPr="004A7611" w:rsidRDefault="00242A37">
      <w:pPr>
        <w:numPr>
          <w:ilvl w:val="0"/>
          <w:numId w:val="7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bCs/>
          <w:szCs w:val="22"/>
        </w:rPr>
      </w:pPr>
      <w:r w:rsidRPr="004A7611">
        <w:rPr>
          <w:rFonts w:ascii="Minion Pro" w:hAnsi="Minion Pro"/>
          <w:bCs/>
          <w:szCs w:val="22"/>
        </w:rPr>
        <w:t>demonstrirati  odabir pravilne dispečerske kartice</w:t>
      </w:r>
    </w:p>
    <w:p w14:paraId="36F9480F" w14:textId="77777777" w:rsidR="00242A37" w:rsidRPr="004A7611" w:rsidRDefault="00242A37">
      <w:pPr>
        <w:numPr>
          <w:ilvl w:val="0"/>
          <w:numId w:val="7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bCs/>
          <w:szCs w:val="22"/>
        </w:rPr>
      </w:pPr>
      <w:r w:rsidRPr="004A7611">
        <w:rPr>
          <w:rFonts w:ascii="Minion Pro" w:hAnsi="Minion Pro"/>
          <w:bCs/>
          <w:szCs w:val="22"/>
        </w:rPr>
        <w:t xml:space="preserve">demonstrirati odabir alternativne dispečerske kartice </w:t>
      </w:r>
    </w:p>
    <w:p w14:paraId="144E3DFF" w14:textId="77777777" w:rsidR="00242A37" w:rsidRPr="004A7611" w:rsidRDefault="00242A37">
      <w:pPr>
        <w:numPr>
          <w:ilvl w:val="0"/>
          <w:numId w:val="7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bCs/>
          <w:szCs w:val="22"/>
        </w:rPr>
      </w:pPr>
      <w:r w:rsidRPr="004A7611">
        <w:rPr>
          <w:rFonts w:ascii="Minion Pro" w:hAnsi="Minion Pro"/>
          <w:bCs/>
          <w:szCs w:val="22"/>
        </w:rPr>
        <w:t>odrediti odgovarajući kriterij</w:t>
      </w:r>
    </w:p>
    <w:p w14:paraId="18AD0B3F" w14:textId="77777777" w:rsidR="00242A37" w:rsidRPr="004A7611" w:rsidRDefault="00242A37">
      <w:pPr>
        <w:numPr>
          <w:ilvl w:val="0"/>
          <w:numId w:val="7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bCs/>
          <w:szCs w:val="22"/>
        </w:rPr>
      </w:pPr>
      <w:r w:rsidRPr="004A7611">
        <w:rPr>
          <w:rFonts w:ascii="Minion Pro" w:hAnsi="Minion Pro"/>
          <w:bCs/>
          <w:szCs w:val="22"/>
        </w:rPr>
        <w:t>demonstrirati  odabir  savjeta pozivatelju.</w:t>
      </w:r>
    </w:p>
    <w:p w14:paraId="2D5111F1" w14:textId="77777777" w:rsidR="006D21DC" w:rsidRPr="004A7611" w:rsidRDefault="006D21DC" w:rsidP="006D21DC">
      <w:pPr>
        <w:spacing w:after="200" w:line="276" w:lineRule="auto"/>
        <w:ind w:left="1134" w:firstLine="0"/>
        <w:contextualSpacing/>
        <w:jc w:val="left"/>
        <w:rPr>
          <w:rFonts w:ascii="Minion Pro" w:hAnsi="Minion Pro"/>
          <w:bCs/>
          <w:szCs w:val="22"/>
        </w:rPr>
      </w:pPr>
    </w:p>
    <w:p w14:paraId="41953EC9" w14:textId="77777777" w:rsidR="00716F58" w:rsidRPr="004A7611" w:rsidRDefault="00716F58">
      <w:pPr>
        <w:keepNext/>
        <w:numPr>
          <w:ilvl w:val="0"/>
          <w:numId w:val="3"/>
        </w:numPr>
        <w:spacing w:before="240" w:after="60" w:line="276" w:lineRule="auto"/>
        <w:jc w:val="left"/>
        <w:outlineLvl w:val="2"/>
        <w:rPr>
          <w:rFonts w:ascii="Minion Pro" w:eastAsia="Times New Roman" w:hAnsi="Minion Pro"/>
          <w:b/>
          <w:bCs/>
          <w:iCs/>
          <w:szCs w:val="22"/>
          <w:lang w:val="x-none" w:eastAsia="en-US"/>
        </w:rPr>
      </w:pPr>
      <w:bookmarkStart w:id="13" w:name="_Toc450891936"/>
      <w:r w:rsidRPr="004A7611">
        <w:rPr>
          <w:rFonts w:ascii="Minion Pro" w:eastAsia="Times New Roman" w:hAnsi="Minion Pro"/>
          <w:b/>
          <w:bCs/>
          <w:szCs w:val="22"/>
          <w:lang w:val="x-none"/>
        </w:rPr>
        <w:t>RAD S HRVATSKIM INDEKSOM PRIJEMA HITNOG POZIVA</w:t>
      </w:r>
      <w:bookmarkEnd w:id="13"/>
      <w:r w:rsidRPr="004A7611">
        <w:rPr>
          <w:rFonts w:ascii="Minion Pro" w:eastAsia="Times New Roman" w:hAnsi="Minion Pro"/>
          <w:b/>
          <w:bCs/>
          <w:iCs/>
          <w:szCs w:val="22"/>
          <w:lang w:val="x-none" w:eastAsia="en-US"/>
        </w:rPr>
        <w:t xml:space="preserve"> </w:t>
      </w:r>
    </w:p>
    <w:p w14:paraId="15968920" w14:textId="0B84CD00" w:rsidR="00716F58" w:rsidRPr="004A7611" w:rsidRDefault="00716F58" w:rsidP="00D963C9">
      <w:pPr>
        <w:widowControl w:val="0"/>
        <w:suppressAutoHyphens/>
        <w:spacing w:after="200" w:line="276" w:lineRule="auto"/>
        <w:ind w:firstLine="0"/>
        <w:jc w:val="left"/>
        <w:rPr>
          <w:rFonts w:ascii="Minion Pro" w:eastAsia="Lucida Sans Unicode" w:hAnsi="Minion Pro"/>
          <w:kern w:val="1"/>
          <w:szCs w:val="22"/>
          <w:lang w:eastAsia="en-US"/>
        </w:rPr>
      </w:pPr>
      <w:r w:rsidRPr="004A7611">
        <w:rPr>
          <w:rFonts w:ascii="Minion Pro" w:eastAsia="Times New Roman" w:hAnsi="Minion Pro"/>
          <w:bCs/>
          <w:szCs w:val="22"/>
          <w:lang w:eastAsia="en-US"/>
        </w:rPr>
        <w:t>Završetkom ov</w:t>
      </w:r>
      <w:r w:rsidR="00791045" w:rsidRPr="004A7611">
        <w:rPr>
          <w:rFonts w:ascii="Minion Pro" w:eastAsia="Times New Roman" w:hAnsi="Minion Pro"/>
          <w:bCs/>
          <w:szCs w:val="22"/>
          <w:lang w:eastAsia="en-US"/>
        </w:rPr>
        <w:t>e tematske cjeline</w:t>
      </w:r>
      <w:r w:rsidRPr="004A7611">
        <w:rPr>
          <w:rFonts w:ascii="Minion Pro" w:eastAsia="Times New Roman" w:hAnsi="Minion Pro"/>
          <w:bCs/>
          <w:szCs w:val="22"/>
          <w:lang w:eastAsia="en-US"/>
        </w:rPr>
        <w:t xml:space="preserve"> polaznik će moći </w:t>
      </w:r>
      <w:r w:rsidRPr="004A7611">
        <w:rPr>
          <w:rFonts w:ascii="Minion Pro" w:eastAsia="Lucida Sans Unicode" w:hAnsi="Minion Pro"/>
          <w:kern w:val="1"/>
          <w:szCs w:val="22"/>
          <w:lang w:eastAsia="en-US"/>
        </w:rPr>
        <w:t>odgovoriti na hitan poziv upućen u MPDJ i  na temelju dobivenih  informacija odrediti stupanj prioriteta poziva te aktivirati odgovarajući tim hitne medicinske službe, ali i drugih žurnih službi prema potrebi, vodeći računa o racionalnom korištenju postojećih resursa.</w:t>
      </w:r>
    </w:p>
    <w:p w14:paraId="4B175DE0" w14:textId="77777777" w:rsidR="00716F58" w:rsidRPr="004A7611" w:rsidRDefault="00716F58" w:rsidP="00716F58">
      <w:pPr>
        <w:widowControl w:val="0"/>
        <w:suppressAutoHyphens/>
        <w:spacing w:line="276" w:lineRule="auto"/>
        <w:ind w:firstLine="0"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Vještine</w:t>
      </w:r>
    </w:p>
    <w:p w14:paraId="5A793EA1" w14:textId="77777777" w:rsidR="00716F58" w:rsidRPr="004A7611" w:rsidRDefault="00716F58" w:rsidP="00791045">
      <w:pPr>
        <w:spacing w:line="276" w:lineRule="auto"/>
        <w:ind w:firstLine="0"/>
        <w:contextualSpacing/>
        <w:jc w:val="left"/>
        <w:rPr>
          <w:rFonts w:ascii="Minion Pro" w:eastAsia="Times New Roman" w:hAnsi="Minion Pro"/>
          <w:bCs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 kraju ove</w:t>
      </w:r>
      <w:r w:rsidR="00791045" w:rsidRPr="004A7611">
        <w:rPr>
          <w:rFonts w:ascii="Minion Pro" w:hAnsi="Minion Pro"/>
          <w:szCs w:val="22"/>
          <w:lang w:eastAsia="en-US"/>
        </w:rPr>
        <w:t xml:space="preserve"> tematske </w:t>
      </w:r>
      <w:r w:rsidRPr="004A7611">
        <w:rPr>
          <w:rFonts w:ascii="Minion Pro" w:hAnsi="Minion Pro"/>
          <w:szCs w:val="22"/>
          <w:lang w:eastAsia="en-US"/>
        </w:rPr>
        <w:t>cjeline polaznik će</w:t>
      </w:r>
      <w:r w:rsidR="00791045" w:rsidRPr="004A7611">
        <w:rPr>
          <w:rFonts w:ascii="Minion Pro" w:hAnsi="Minion Pro"/>
          <w:szCs w:val="22"/>
          <w:lang w:eastAsia="en-US"/>
        </w:rPr>
        <w:t xml:space="preserve"> </w:t>
      </w:r>
      <w:r w:rsidRPr="004A7611">
        <w:rPr>
          <w:rFonts w:ascii="Minion Pro" w:eastAsia="Times New Roman" w:hAnsi="Minion Pro"/>
          <w:bCs/>
          <w:szCs w:val="22"/>
          <w:lang w:eastAsia="en-US"/>
        </w:rPr>
        <w:t>demonstrirati primjenu Hrvatskog indeksa prijema hitnog poziva za medicinsku prijavno dojavnu jedinicu kroz različite scenarije.</w:t>
      </w:r>
    </w:p>
    <w:p w14:paraId="786481AC" w14:textId="77777777" w:rsidR="00E73C72" w:rsidRPr="004A7611" w:rsidRDefault="00E73C72" w:rsidP="00242A37">
      <w:pPr>
        <w:ind w:firstLine="0"/>
        <w:rPr>
          <w:rFonts w:ascii="Minion Pro" w:hAnsi="Minion Pro"/>
          <w:szCs w:val="22"/>
        </w:rPr>
      </w:pPr>
    </w:p>
    <w:p w14:paraId="1DABED32" w14:textId="2219D58D" w:rsidR="003F0816" w:rsidRPr="004A7611" w:rsidRDefault="003F0816" w:rsidP="00ED2D58">
      <w:pPr>
        <w:pStyle w:val="ListParagraph"/>
        <w:numPr>
          <w:ilvl w:val="0"/>
          <w:numId w:val="3"/>
        </w:numPr>
        <w:rPr>
          <w:rFonts w:ascii="Minion Pro" w:hAnsi="Minion Pro"/>
          <w:b/>
          <w:szCs w:val="22"/>
        </w:rPr>
      </w:pPr>
      <w:r w:rsidRPr="004A7611">
        <w:rPr>
          <w:rFonts w:ascii="Minion Pro" w:hAnsi="Minion Pro"/>
          <w:b/>
          <w:szCs w:val="22"/>
        </w:rPr>
        <w:t>TELEFONSKO NAVOĐENJE KARDIOPULMONALNE REANIMACIJE UZ UPOTREBU AVD UREĐAJA</w:t>
      </w:r>
    </w:p>
    <w:p w14:paraId="40E894E3" w14:textId="0D7E10AD" w:rsidR="003F0816" w:rsidRPr="004A7611" w:rsidRDefault="003F0816" w:rsidP="003F0816">
      <w:pPr>
        <w:ind w:left="142" w:firstLine="0"/>
        <w:rPr>
          <w:rFonts w:ascii="Minion Pro" w:eastAsia="Times New Roman" w:hAnsi="Minion Pro"/>
          <w:bCs/>
          <w:szCs w:val="22"/>
          <w:lang w:eastAsia="en-US"/>
        </w:rPr>
      </w:pPr>
      <w:r w:rsidRPr="004A7611">
        <w:rPr>
          <w:rFonts w:ascii="Minion Pro" w:eastAsia="Times New Roman" w:hAnsi="Minion Pro"/>
          <w:bCs/>
          <w:szCs w:val="22"/>
          <w:lang w:eastAsia="en-US"/>
        </w:rPr>
        <w:t xml:space="preserve">Završetkom ove tematske cjeline polaznik će znati prepoznati potrebu za telefonskim navođenjem kardiopulmonalne reanimacije i davanjem uputa pozivatelju pri gušenju stranim tijelom u dišnim putevima. </w:t>
      </w:r>
    </w:p>
    <w:p w14:paraId="4E8C27BC" w14:textId="77777777" w:rsidR="003F0816" w:rsidRPr="004A7611" w:rsidRDefault="003F0816" w:rsidP="003F0816">
      <w:pPr>
        <w:ind w:left="142" w:firstLine="0"/>
        <w:rPr>
          <w:rFonts w:ascii="Minion Pro" w:eastAsia="Times New Roman" w:hAnsi="Minion Pro"/>
          <w:bCs/>
          <w:szCs w:val="22"/>
          <w:lang w:eastAsia="en-US"/>
        </w:rPr>
      </w:pPr>
    </w:p>
    <w:p w14:paraId="433C519F" w14:textId="77777777" w:rsidR="003F0816" w:rsidRPr="004A7611" w:rsidRDefault="003F0816" w:rsidP="003F0816">
      <w:pPr>
        <w:widowControl w:val="0"/>
        <w:suppressAutoHyphens/>
        <w:spacing w:line="276" w:lineRule="auto"/>
        <w:ind w:firstLine="0"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Vještine</w:t>
      </w:r>
    </w:p>
    <w:p w14:paraId="0ABECB06" w14:textId="55C55D47" w:rsidR="003F0816" w:rsidRPr="004A7611" w:rsidRDefault="003F0816" w:rsidP="003F0816">
      <w:pPr>
        <w:spacing w:line="276" w:lineRule="auto"/>
        <w:ind w:firstLine="0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 kraju ove tematske cjeline polaznik će:</w:t>
      </w:r>
    </w:p>
    <w:p w14:paraId="7C142397" w14:textId="2014C1CA" w:rsidR="003F0816" w:rsidRPr="004A7611" w:rsidRDefault="003F0816" w:rsidP="003F0816">
      <w:pPr>
        <w:spacing w:line="276" w:lineRule="auto"/>
        <w:ind w:left="708" w:firstLine="0"/>
        <w:contextualSpacing/>
        <w:jc w:val="left"/>
        <w:rPr>
          <w:rFonts w:ascii="Minion Pro" w:eastAsia="Times New Roman" w:hAnsi="Minion Pro"/>
          <w:bCs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1. </w:t>
      </w:r>
      <w:r w:rsidRPr="004A7611">
        <w:rPr>
          <w:rFonts w:ascii="Minion Pro" w:eastAsia="Times New Roman" w:hAnsi="Minion Pro"/>
          <w:bCs/>
          <w:szCs w:val="22"/>
          <w:lang w:eastAsia="en-US"/>
        </w:rPr>
        <w:t>demonstrirati primjenu Hrvatskog indeksa prijema hitnog poziva za medicinsku prijavno-dojavnu jedinicu kroz scenarije telefonskog navođenja kardiopulmonalne reanimacije odraslih i djece te primjenu AVD uređaja</w:t>
      </w:r>
    </w:p>
    <w:p w14:paraId="6089FABE" w14:textId="2C8824DA" w:rsidR="003F0816" w:rsidRPr="004A7611" w:rsidRDefault="003F0816" w:rsidP="003F0816">
      <w:pPr>
        <w:spacing w:line="276" w:lineRule="auto"/>
        <w:ind w:left="708" w:firstLine="0"/>
        <w:contextualSpacing/>
        <w:jc w:val="left"/>
        <w:rPr>
          <w:rFonts w:ascii="Minion Pro" w:eastAsia="Times New Roman" w:hAnsi="Minion Pro"/>
          <w:bCs/>
          <w:szCs w:val="22"/>
          <w:lang w:eastAsia="en-US"/>
        </w:rPr>
      </w:pPr>
      <w:r w:rsidRPr="004A7611">
        <w:rPr>
          <w:rFonts w:ascii="Minion Pro" w:eastAsia="Times New Roman" w:hAnsi="Minion Pro"/>
          <w:bCs/>
          <w:szCs w:val="22"/>
          <w:lang w:eastAsia="en-US"/>
        </w:rPr>
        <w:t>2. demonstrirati primjenu Hrvatskog indeksa prijema hitnog poziva za medicinsku prijavno-dojavnu jedinicu kroz scenarije gušenja stranim tijelom u dišnim putovima</w:t>
      </w:r>
    </w:p>
    <w:p w14:paraId="71AC406B" w14:textId="3140ADBC" w:rsidR="003F0816" w:rsidRPr="004A7611" w:rsidRDefault="003F0816" w:rsidP="003F0816">
      <w:pPr>
        <w:spacing w:line="276" w:lineRule="auto"/>
        <w:ind w:left="708" w:firstLine="0"/>
        <w:contextualSpacing/>
        <w:jc w:val="left"/>
        <w:rPr>
          <w:rFonts w:ascii="Minion Pro" w:eastAsia="Times New Roman" w:hAnsi="Minion Pro"/>
          <w:bCs/>
          <w:szCs w:val="22"/>
          <w:lang w:eastAsia="en-US"/>
        </w:rPr>
      </w:pPr>
    </w:p>
    <w:p w14:paraId="5133B509" w14:textId="77777777" w:rsidR="003F0816" w:rsidRPr="004A7611" w:rsidRDefault="003F0816" w:rsidP="003F0816">
      <w:pPr>
        <w:ind w:left="142" w:firstLine="0"/>
        <w:rPr>
          <w:rFonts w:ascii="Minion Pro" w:eastAsia="Times New Roman" w:hAnsi="Minion Pro"/>
          <w:bCs/>
          <w:szCs w:val="22"/>
          <w:lang w:eastAsia="en-US"/>
        </w:rPr>
      </w:pPr>
    </w:p>
    <w:p w14:paraId="7700E445" w14:textId="77777777" w:rsidR="003F0816" w:rsidRPr="004A7611" w:rsidRDefault="003F0816" w:rsidP="003F0816">
      <w:pPr>
        <w:ind w:left="142" w:firstLine="0"/>
        <w:rPr>
          <w:rFonts w:ascii="Minion Pro" w:hAnsi="Minion Pro"/>
          <w:b/>
          <w:szCs w:val="22"/>
        </w:rPr>
      </w:pPr>
    </w:p>
    <w:p w14:paraId="026F0AD3" w14:textId="6AD58DC0" w:rsidR="00ED2D58" w:rsidRPr="004A7611" w:rsidRDefault="005328C7" w:rsidP="00ED2D58">
      <w:pPr>
        <w:pStyle w:val="ListParagraph"/>
        <w:numPr>
          <w:ilvl w:val="0"/>
          <w:numId w:val="3"/>
        </w:numPr>
        <w:rPr>
          <w:rFonts w:ascii="Minion Pro" w:hAnsi="Minion Pro"/>
          <w:b/>
          <w:color w:val="000000" w:themeColor="text1"/>
          <w:szCs w:val="22"/>
        </w:rPr>
      </w:pPr>
      <w:r w:rsidRPr="004A7611">
        <w:rPr>
          <w:rFonts w:ascii="Minion Pro" w:eastAsia="Times New Roman" w:hAnsi="Minion Pro"/>
          <w:b/>
          <w:color w:val="000000" w:themeColor="text1"/>
          <w:szCs w:val="22"/>
        </w:rPr>
        <w:t>OSNOVNE MJERE ODRŽAVANJA ŽIVOTA ODRASLIH UZ UPOTREBU AVD-A</w:t>
      </w:r>
    </w:p>
    <w:p w14:paraId="4AF9BA10" w14:textId="2CDE2C9E" w:rsidR="00C4084E" w:rsidRPr="004A7611" w:rsidRDefault="005328C7" w:rsidP="005328C7">
      <w:pPr>
        <w:ind w:left="142" w:firstLine="0"/>
        <w:rPr>
          <w:rFonts w:ascii="Minion Pro" w:eastAsia="Times New Roman" w:hAnsi="Minion Pro"/>
          <w:bCs/>
          <w:color w:val="000000" w:themeColor="text1"/>
          <w:szCs w:val="22"/>
          <w:lang w:eastAsia="en-US"/>
        </w:rPr>
      </w:pPr>
      <w:r w:rsidRPr="004A7611">
        <w:rPr>
          <w:rFonts w:ascii="Minion Pro" w:eastAsia="Times New Roman" w:hAnsi="Minion Pro"/>
          <w:bCs/>
          <w:color w:val="000000" w:themeColor="text1"/>
          <w:szCs w:val="22"/>
          <w:lang w:eastAsia="en-US"/>
        </w:rPr>
        <w:t>Završetkom ove tematske cjeline polaznik će</w:t>
      </w:r>
      <w:r w:rsidR="003F0816" w:rsidRPr="004A7611">
        <w:rPr>
          <w:rFonts w:ascii="Minion Pro" w:eastAsia="Times New Roman" w:hAnsi="Minion Pro"/>
          <w:bCs/>
          <w:color w:val="000000" w:themeColor="text1"/>
          <w:szCs w:val="22"/>
          <w:lang w:eastAsia="en-US"/>
        </w:rPr>
        <w:t xml:space="preserve"> prepoznati srčani zastoj i razumjeti važnost pravilnih postupaka osnovnog održavanja života uz upotrebu AVD uređaja.</w:t>
      </w:r>
    </w:p>
    <w:p w14:paraId="6F888B8A" w14:textId="77777777" w:rsidR="005328C7" w:rsidRPr="004A7611" w:rsidRDefault="005328C7" w:rsidP="00C4084E">
      <w:pPr>
        <w:pStyle w:val="ListParagraph"/>
        <w:ind w:left="502" w:firstLine="0"/>
        <w:rPr>
          <w:rFonts w:ascii="Minion Pro" w:hAnsi="Minion Pro"/>
          <w:color w:val="000000" w:themeColor="text1"/>
          <w:szCs w:val="22"/>
        </w:rPr>
      </w:pPr>
    </w:p>
    <w:p w14:paraId="78FEF28D" w14:textId="00EFE30C" w:rsidR="00ED2D58" w:rsidRPr="004A7611" w:rsidRDefault="003F0816" w:rsidP="003F0816">
      <w:pPr>
        <w:spacing w:line="276" w:lineRule="auto"/>
        <w:ind w:firstLine="0"/>
        <w:rPr>
          <w:rFonts w:ascii="Minion Pro" w:eastAsia="Times New Roman" w:hAnsi="Minion Pro"/>
          <w:color w:val="000000" w:themeColor="text1"/>
          <w:szCs w:val="22"/>
          <w:u w:val="single"/>
        </w:rPr>
      </w:pPr>
      <w:r w:rsidRPr="004A7611">
        <w:rPr>
          <w:rFonts w:ascii="Minion Pro" w:eastAsia="Times New Roman" w:hAnsi="Minion Pro"/>
          <w:color w:val="000000" w:themeColor="text1"/>
          <w:szCs w:val="22"/>
          <w:u w:val="single"/>
        </w:rPr>
        <w:t>Vještine</w:t>
      </w:r>
    </w:p>
    <w:p w14:paraId="67AC0A60" w14:textId="77777777" w:rsidR="00ED2D58" w:rsidRPr="004A7611" w:rsidRDefault="00ED2D58" w:rsidP="003F0816">
      <w:pPr>
        <w:spacing w:line="276" w:lineRule="auto"/>
        <w:ind w:firstLine="0"/>
        <w:rPr>
          <w:rFonts w:ascii="Minion Pro" w:eastAsia="SimSun" w:hAnsi="Minion Pro" w:hint="eastAsia"/>
          <w:color w:val="000000" w:themeColor="text1"/>
          <w:szCs w:val="22"/>
          <w:lang w:eastAsia="zh-CN"/>
        </w:rPr>
      </w:pPr>
      <w:r w:rsidRPr="004A7611">
        <w:rPr>
          <w:rFonts w:ascii="Minion Pro" w:eastAsia="SimSun" w:hAnsi="Minion Pro"/>
          <w:color w:val="000000" w:themeColor="text1"/>
          <w:szCs w:val="22"/>
          <w:lang w:eastAsia="zh-CN"/>
        </w:rPr>
        <w:t>Na kraju ove tematske cjeline polaznik će:</w:t>
      </w:r>
    </w:p>
    <w:p w14:paraId="4EFB45FE" w14:textId="77777777" w:rsidR="00ED2D58" w:rsidRPr="004A7611" w:rsidRDefault="00ED2D58" w:rsidP="00ED2D58">
      <w:pPr>
        <w:spacing w:line="360" w:lineRule="auto"/>
        <w:ind w:left="1068" w:firstLine="0"/>
        <w:contextualSpacing/>
        <w:rPr>
          <w:rFonts w:ascii="Minion Pro" w:eastAsia="Times New Roman" w:hAnsi="Minion Pro"/>
          <w:color w:val="000000" w:themeColor="text1"/>
          <w:szCs w:val="22"/>
        </w:rPr>
      </w:pPr>
    </w:p>
    <w:p w14:paraId="45D9CE2D" w14:textId="77777777" w:rsidR="00ED2D58" w:rsidRPr="004A7611" w:rsidRDefault="00ED2D58" w:rsidP="00056258">
      <w:pPr>
        <w:pStyle w:val="ListParagraph"/>
        <w:numPr>
          <w:ilvl w:val="0"/>
          <w:numId w:val="70"/>
        </w:numPr>
        <w:spacing w:line="276" w:lineRule="auto"/>
        <w:jc w:val="left"/>
        <w:rPr>
          <w:rFonts w:ascii="Minion Pro" w:eastAsia="Times New Roman" w:hAnsi="Minion Pro"/>
          <w:color w:val="000000" w:themeColor="text1"/>
          <w:szCs w:val="22"/>
        </w:rPr>
      </w:pPr>
      <w:r w:rsidRPr="004A7611">
        <w:rPr>
          <w:rFonts w:ascii="Minion Pro" w:eastAsia="Times New Roman" w:hAnsi="Minion Pro"/>
          <w:color w:val="000000" w:themeColor="text1"/>
          <w:szCs w:val="22"/>
        </w:rPr>
        <w:t>pokazati procjenu mjesta događaja</w:t>
      </w:r>
    </w:p>
    <w:p w14:paraId="4FC7754E" w14:textId="77777777" w:rsidR="00ED2D58" w:rsidRPr="004A7611" w:rsidRDefault="00ED2D58" w:rsidP="00056258">
      <w:pPr>
        <w:numPr>
          <w:ilvl w:val="0"/>
          <w:numId w:val="70"/>
        </w:numPr>
        <w:spacing w:line="276" w:lineRule="auto"/>
        <w:jc w:val="left"/>
        <w:rPr>
          <w:rFonts w:ascii="Minion Pro" w:eastAsia="Times New Roman" w:hAnsi="Minion Pro"/>
          <w:color w:val="000000" w:themeColor="text1"/>
          <w:szCs w:val="22"/>
        </w:rPr>
      </w:pPr>
      <w:r w:rsidRPr="004A7611">
        <w:rPr>
          <w:rFonts w:ascii="Minion Pro" w:eastAsia="Times New Roman" w:hAnsi="Minion Pro"/>
          <w:color w:val="000000" w:themeColor="text1"/>
          <w:szCs w:val="22"/>
        </w:rPr>
        <w:t>pokazati korištenje osobne zaštitne opreme</w:t>
      </w:r>
    </w:p>
    <w:p w14:paraId="31EC0CD3" w14:textId="0DE5EB99" w:rsidR="00ED2D58" w:rsidRPr="004A7611" w:rsidRDefault="00ED2D58" w:rsidP="00056258">
      <w:pPr>
        <w:numPr>
          <w:ilvl w:val="0"/>
          <w:numId w:val="70"/>
        </w:numPr>
        <w:spacing w:line="276" w:lineRule="auto"/>
        <w:jc w:val="left"/>
        <w:rPr>
          <w:rFonts w:ascii="Minion Pro" w:eastAsia="Times New Roman" w:hAnsi="Minion Pro"/>
          <w:color w:val="000000" w:themeColor="text1"/>
          <w:szCs w:val="22"/>
        </w:rPr>
      </w:pPr>
      <w:r w:rsidRPr="004A7611">
        <w:rPr>
          <w:rFonts w:ascii="Minion Pro" w:eastAsia="Times New Roman" w:hAnsi="Minion Pro"/>
          <w:color w:val="000000" w:themeColor="text1"/>
          <w:szCs w:val="22"/>
        </w:rPr>
        <w:t>demonstrirati način procjene odgovora na podražaj</w:t>
      </w:r>
    </w:p>
    <w:p w14:paraId="47B4CC2D" w14:textId="77777777" w:rsidR="00ED2D58" w:rsidRPr="004A7611" w:rsidRDefault="00ED2D58" w:rsidP="00056258">
      <w:pPr>
        <w:numPr>
          <w:ilvl w:val="0"/>
          <w:numId w:val="70"/>
        </w:numPr>
        <w:spacing w:line="276" w:lineRule="auto"/>
        <w:jc w:val="left"/>
        <w:rPr>
          <w:rFonts w:ascii="Minion Pro" w:eastAsia="Times New Roman" w:hAnsi="Minion Pro"/>
          <w:color w:val="000000" w:themeColor="text1"/>
          <w:szCs w:val="22"/>
        </w:rPr>
      </w:pPr>
      <w:r w:rsidRPr="004A7611">
        <w:rPr>
          <w:rFonts w:ascii="Minion Pro" w:eastAsia="Times New Roman" w:hAnsi="Minion Pro"/>
          <w:color w:val="000000" w:themeColor="text1"/>
          <w:szCs w:val="22"/>
        </w:rPr>
        <w:t xml:space="preserve">pokazati postupak otvaranja dišnog puta </w:t>
      </w:r>
    </w:p>
    <w:p w14:paraId="7E09A5CC" w14:textId="5997CE1F" w:rsidR="00ED2D58" w:rsidRPr="004A7611" w:rsidRDefault="00ED2D58" w:rsidP="00056258">
      <w:pPr>
        <w:numPr>
          <w:ilvl w:val="0"/>
          <w:numId w:val="70"/>
        </w:numPr>
        <w:spacing w:line="276" w:lineRule="auto"/>
        <w:jc w:val="left"/>
        <w:rPr>
          <w:rFonts w:ascii="Minion Pro" w:eastAsia="Times New Roman" w:hAnsi="Minion Pro"/>
          <w:color w:val="000000" w:themeColor="text1"/>
          <w:szCs w:val="22"/>
        </w:rPr>
      </w:pPr>
      <w:r w:rsidRPr="004A7611">
        <w:rPr>
          <w:rFonts w:ascii="Minion Pro" w:eastAsia="Times New Roman" w:hAnsi="Minion Pro"/>
          <w:color w:val="000000" w:themeColor="text1"/>
          <w:szCs w:val="22"/>
        </w:rPr>
        <w:t>pokazati postupak provjere disanja</w:t>
      </w:r>
      <w:r w:rsidR="003F0816" w:rsidRPr="004A7611">
        <w:rPr>
          <w:rFonts w:ascii="Minion Pro" w:eastAsia="Times New Roman" w:hAnsi="Minion Pro"/>
          <w:color w:val="000000" w:themeColor="text1"/>
          <w:szCs w:val="22"/>
        </w:rPr>
        <w:t xml:space="preserve"> i rada srca</w:t>
      </w:r>
    </w:p>
    <w:p w14:paraId="532A7FF0" w14:textId="77777777" w:rsidR="00ED2D58" w:rsidRPr="004A7611" w:rsidRDefault="00ED2D58" w:rsidP="00056258">
      <w:pPr>
        <w:numPr>
          <w:ilvl w:val="0"/>
          <w:numId w:val="70"/>
        </w:numPr>
        <w:spacing w:line="276" w:lineRule="auto"/>
        <w:jc w:val="left"/>
        <w:rPr>
          <w:rFonts w:ascii="Minion Pro" w:eastAsia="Times New Roman" w:hAnsi="Minion Pro"/>
          <w:color w:val="000000" w:themeColor="text1"/>
          <w:szCs w:val="22"/>
        </w:rPr>
      </w:pPr>
      <w:r w:rsidRPr="004A7611">
        <w:rPr>
          <w:rFonts w:ascii="Minion Pro" w:eastAsia="Times New Roman" w:hAnsi="Minion Pro"/>
          <w:color w:val="000000" w:themeColor="text1"/>
          <w:szCs w:val="22"/>
        </w:rPr>
        <w:t xml:space="preserve">demonstrirati pravilan postupak izvođenja vanjske masaže srca </w:t>
      </w:r>
    </w:p>
    <w:p w14:paraId="207B0BB5" w14:textId="77777777" w:rsidR="00ED2D58" w:rsidRPr="004A7611" w:rsidRDefault="00ED2D58" w:rsidP="00056258">
      <w:pPr>
        <w:numPr>
          <w:ilvl w:val="0"/>
          <w:numId w:val="70"/>
        </w:numPr>
        <w:spacing w:line="276" w:lineRule="auto"/>
        <w:jc w:val="left"/>
        <w:rPr>
          <w:rFonts w:ascii="Minion Pro" w:eastAsia="Times New Roman" w:hAnsi="Minion Pro"/>
          <w:color w:val="000000" w:themeColor="text1"/>
          <w:szCs w:val="22"/>
        </w:rPr>
      </w:pPr>
      <w:r w:rsidRPr="004A7611">
        <w:rPr>
          <w:rFonts w:ascii="Minion Pro" w:eastAsia="Times New Roman" w:hAnsi="Minion Pro"/>
          <w:color w:val="000000" w:themeColor="text1"/>
          <w:szCs w:val="22"/>
        </w:rPr>
        <w:t>demonstrirati postupak izvođenja umjetnog disanja sa samoširećim balonom i spremnikom</w:t>
      </w:r>
    </w:p>
    <w:p w14:paraId="2B7CD959" w14:textId="5D54A131" w:rsidR="00ED2D58" w:rsidRPr="004A7611" w:rsidRDefault="00ED2D58" w:rsidP="00056258">
      <w:pPr>
        <w:numPr>
          <w:ilvl w:val="0"/>
          <w:numId w:val="70"/>
        </w:numPr>
        <w:spacing w:line="276" w:lineRule="auto"/>
        <w:jc w:val="left"/>
        <w:rPr>
          <w:rFonts w:ascii="Minion Pro" w:eastAsia="Times New Roman" w:hAnsi="Minion Pro"/>
          <w:color w:val="000000" w:themeColor="text1"/>
          <w:szCs w:val="22"/>
        </w:rPr>
      </w:pPr>
      <w:r w:rsidRPr="004A7611">
        <w:rPr>
          <w:rFonts w:ascii="Minion Pro" w:eastAsia="Times New Roman" w:hAnsi="Minion Pro"/>
          <w:color w:val="000000" w:themeColor="text1"/>
          <w:szCs w:val="22"/>
        </w:rPr>
        <w:t>pokazati ispravan redoslijed postupaka osnovnih mjera održavanja života uz upotrebu AVD</w:t>
      </w:r>
      <w:r w:rsidR="003F0816" w:rsidRPr="004A7611">
        <w:rPr>
          <w:rFonts w:ascii="Minion Pro" w:eastAsia="Times New Roman" w:hAnsi="Minion Pro"/>
          <w:color w:val="000000" w:themeColor="text1"/>
          <w:szCs w:val="22"/>
        </w:rPr>
        <w:t xml:space="preserve"> uređaja</w:t>
      </w:r>
    </w:p>
    <w:p w14:paraId="6FAB06D1" w14:textId="77777777" w:rsidR="00ED2D58" w:rsidRPr="004A7611" w:rsidRDefault="00ED2D58" w:rsidP="00ED2D58">
      <w:pPr>
        <w:ind w:firstLine="0"/>
        <w:contextualSpacing/>
        <w:jc w:val="left"/>
        <w:rPr>
          <w:rFonts w:ascii="Minion Pro" w:hAnsi="Minion Pro"/>
          <w:szCs w:val="22"/>
          <w:lang w:eastAsia="en-US"/>
        </w:rPr>
      </w:pPr>
    </w:p>
    <w:p w14:paraId="42CFA5DC" w14:textId="77777777" w:rsidR="007B7CCB" w:rsidRPr="004A7611" w:rsidRDefault="007B7CCB" w:rsidP="00242A37">
      <w:pPr>
        <w:ind w:firstLine="0"/>
        <w:rPr>
          <w:rFonts w:ascii="Minion Pro" w:hAnsi="Minion Pro"/>
          <w:szCs w:val="22"/>
        </w:rPr>
      </w:pPr>
    </w:p>
    <w:p w14:paraId="331AC4DC" w14:textId="77777777" w:rsidR="00F82E4A" w:rsidRPr="004A7611" w:rsidRDefault="00F82E4A" w:rsidP="00F82E4A">
      <w:pPr>
        <w:jc w:val="center"/>
        <w:rPr>
          <w:rFonts w:ascii="Minion Pro" w:hAnsi="Minion Pro"/>
          <w:b/>
          <w:szCs w:val="22"/>
        </w:rPr>
      </w:pPr>
      <w:r w:rsidRPr="004A7611">
        <w:rPr>
          <w:rFonts w:ascii="Minion Pro" w:hAnsi="Minion Pro"/>
          <w:b/>
          <w:szCs w:val="22"/>
        </w:rPr>
        <w:t xml:space="preserve">II. Edukacijski program za doktore medicine u timu izvanbolničke hitne medicinske službe </w:t>
      </w:r>
    </w:p>
    <w:p w14:paraId="24FF00E4" w14:textId="77777777" w:rsidR="00E73C72" w:rsidRPr="004A7611" w:rsidRDefault="00F82E4A" w:rsidP="00F82E4A">
      <w:pPr>
        <w:keepNext/>
        <w:keepLines/>
        <w:spacing w:before="200" w:line="276" w:lineRule="auto"/>
        <w:ind w:firstLine="0"/>
        <w:jc w:val="center"/>
        <w:outlineLvl w:val="1"/>
        <w:rPr>
          <w:rFonts w:ascii="Minion Pro" w:eastAsia="Times New Roman" w:hAnsi="Minion Pro"/>
          <w:bCs/>
          <w:szCs w:val="22"/>
          <w:lang w:eastAsia="x-none"/>
        </w:rPr>
      </w:pPr>
      <w:r w:rsidRPr="004A7611">
        <w:rPr>
          <w:rFonts w:ascii="Minion Pro" w:eastAsia="Times New Roman" w:hAnsi="Minion Pro"/>
          <w:bCs/>
          <w:szCs w:val="22"/>
          <w:lang w:eastAsia="x-none"/>
        </w:rPr>
        <w:t>Članak</w:t>
      </w:r>
      <w:r w:rsidR="007B7CCB" w:rsidRPr="004A7611">
        <w:rPr>
          <w:rFonts w:ascii="Minion Pro" w:eastAsia="Times New Roman" w:hAnsi="Minion Pro"/>
          <w:bCs/>
          <w:szCs w:val="22"/>
          <w:lang w:eastAsia="x-none"/>
        </w:rPr>
        <w:t xml:space="preserve"> 7.</w:t>
      </w:r>
    </w:p>
    <w:p w14:paraId="65D203EA" w14:textId="77777777" w:rsidR="00E73C72" w:rsidRPr="004A7611" w:rsidRDefault="00E73C72" w:rsidP="00E73C72">
      <w:pPr>
        <w:shd w:val="clear" w:color="auto" w:fill="FFFFFF"/>
        <w:spacing w:line="276" w:lineRule="auto"/>
        <w:ind w:firstLine="0"/>
        <w:rPr>
          <w:rFonts w:ascii="Minion Pro" w:hAnsi="Minion Pro"/>
          <w:szCs w:val="22"/>
          <w:lang w:eastAsia="en-US"/>
        </w:rPr>
      </w:pPr>
    </w:p>
    <w:p w14:paraId="44ED2716" w14:textId="77777777" w:rsidR="007B7CCB" w:rsidRPr="004A7611" w:rsidRDefault="00F82E4A" w:rsidP="00F82E4A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Edukacijski program za doktore medicine u timu izvanbolničke hitne medicinske službe</w:t>
      </w:r>
      <w:r w:rsidRPr="004A7611">
        <w:rPr>
          <w:rFonts w:ascii="Minion Pro" w:hAnsi="Minion Pro"/>
          <w:b/>
          <w:i/>
          <w:szCs w:val="22"/>
          <w:lang w:eastAsia="en-US"/>
        </w:rPr>
        <w:t xml:space="preserve"> </w:t>
      </w:r>
      <w:r w:rsidRPr="004A7611">
        <w:rPr>
          <w:rFonts w:ascii="Minion Pro" w:hAnsi="Minion Pro"/>
          <w:szCs w:val="22"/>
          <w:lang w:eastAsia="en-US"/>
        </w:rPr>
        <w:t xml:space="preserve">obuhvaća </w:t>
      </w:r>
      <w:r w:rsidR="007B7CCB" w:rsidRPr="004A7611">
        <w:rPr>
          <w:rFonts w:ascii="Minion Pro" w:hAnsi="Minion Pro"/>
          <w:szCs w:val="22"/>
          <w:lang w:eastAsia="en-US"/>
        </w:rPr>
        <w:t xml:space="preserve">edukacijske vježbe za doktore medicine izvanbolničke hitne medicinske službe i edukacijske vježbe obnove znanja i vještina za doktore medicine izvanbolničke hitne medicinske službe </w:t>
      </w:r>
      <w:r w:rsidRPr="004A7611">
        <w:rPr>
          <w:rFonts w:ascii="Minion Pro" w:hAnsi="Minion Pro"/>
          <w:szCs w:val="22"/>
          <w:lang w:eastAsia="en-US"/>
        </w:rPr>
        <w:t xml:space="preserve">koje </w:t>
      </w:r>
      <w:r w:rsidR="000A41E4" w:rsidRPr="004A7611">
        <w:rPr>
          <w:rFonts w:ascii="Minion Pro" w:hAnsi="Minion Pro"/>
          <w:szCs w:val="22"/>
          <w:lang w:eastAsia="en-US"/>
        </w:rPr>
        <w:t>doktorima medicine</w:t>
      </w:r>
      <w:r w:rsidRPr="004A7611">
        <w:rPr>
          <w:rFonts w:ascii="Minion Pro" w:hAnsi="Minion Pro"/>
          <w:szCs w:val="22"/>
          <w:lang w:eastAsia="en-US"/>
        </w:rPr>
        <w:t xml:space="preserve"> omogućuju stjecanje i održavanje kompetencija potrebnih za rad u timu na terenu. </w:t>
      </w:r>
    </w:p>
    <w:p w14:paraId="5901533A" w14:textId="77777777" w:rsidR="007B7CCB" w:rsidRPr="004A7611" w:rsidRDefault="007B7CCB" w:rsidP="00F82E4A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</w:p>
    <w:p w14:paraId="22E2C8EA" w14:textId="4CFA2F20" w:rsidR="007B7CCB" w:rsidRPr="004A7611" w:rsidRDefault="00D62794" w:rsidP="007B7CCB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Doktori medicine u timu izvanbolničke hitne medicinske službe obvezni su obnoviti stečena znanja i vještine </w:t>
      </w:r>
      <w:r w:rsidR="007B7CCB" w:rsidRPr="004A7611">
        <w:rPr>
          <w:rFonts w:ascii="Minion Pro" w:hAnsi="Minion Pro"/>
          <w:szCs w:val="22"/>
          <w:lang w:eastAsia="en-US"/>
        </w:rPr>
        <w:t xml:space="preserve">prije isteka roka od tri godine od datuma izdavanja potvrdnice koju izdaje Hrvatski zavod za hitnu medicinu nakon uspješno završenog edukacijskog programa. </w:t>
      </w:r>
      <w:r w:rsidR="005328C7" w:rsidRPr="004A7611">
        <w:rPr>
          <w:rFonts w:ascii="Minion Pro" w:hAnsi="Minion Pro"/>
          <w:szCs w:val="22"/>
          <w:lang w:eastAsia="en-US"/>
        </w:rPr>
        <w:t>Iznimno doktori medicine koji su na specijalističkom usavršavanju iz hitne medicine, a istekao im je rok važenja potvrdnice o uspješno završenom edukacijskom programu moraju obnoviti svoja znanja i vještine sukladno edukacijskom programu u roku od tri godine nakon završetka specijalističkog usavršavanja.</w:t>
      </w:r>
    </w:p>
    <w:p w14:paraId="7142819C" w14:textId="77777777" w:rsidR="00F82E4A" w:rsidRPr="004A7611" w:rsidRDefault="00F82E4A" w:rsidP="00F82E4A">
      <w:pPr>
        <w:spacing w:line="360" w:lineRule="auto"/>
        <w:ind w:firstLine="0"/>
        <w:rPr>
          <w:rFonts w:ascii="Minion Pro" w:hAnsi="Minion Pro"/>
          <w:szCs w:val="22"/>
          <w:lang w:eastAsia="en-US"/>
        </w:rPr>
      </w:pPr>
    </w:p>
    <w:p w14:paraId="1F733E40" w14:textId="77777777" w:rsidR="007B7CCB" w:rsidRPr="004A7611" w:rsidRDefault="007B7CCB" w:rsidP="007B7CCB">
      <w:pPr>
        <w:spacing w:line="360" w:lineRule="auto"/>
        <w:ind w:firstLine="0"/>
        <w:jc w:val="center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Članak 8.</w:t>
      </w:r>
    </w:p>
    <w:p w14:paraId="2327EB67" w14:textId="12D30A29" w:rsidR="00D62794" w:rsidRPr="004A7611" w:rsidRDefault="007B7CCB" w:rsidP="00D62794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T</w:t>
      </w:r>
      <w:r w:rsidR="00D62794" w:rsidRPr="004A7611">
        <w:rPr>
          <w:rFonts w:ascii="Minion Pro" w:hAnsi="Minion Pro"/>
          <w:szCs w:val="22"/>
          <w:lang w:eastAsia="en-US"/>
        </w:rPr>
        <w:t xml:space="preserve">rajanje </w:t>
      </w:r>
      <w:r w:rsidRPr="004A7611">
        <w:rPr>
          <w:rFonts w:ascii="Minion Pro" w:hAnsi="Minion Pro"/>
          <w:szCs w:val="22"/>
          <w:lang w:eastAsia="en-US"/>
        </w:rPr>
        <w:t xml:space="preserve">edukacijskih vježbi </w:t>
      </w:r>
      <w:r w:rsidR="00D62794" w:rsidRPr="004A7611">
        <w:rPr>
          <w:rFonts w:ascii="Minion Pro" w:hAnsi="Minion Pro"/>
          <w:szCs w:val="22"/>
          <w:lang w:eastAsia="en-US"/>
        </w:rPr>
        <w:t xml:space="preserve">je </w:t>
      </w:r>
      <w:r w:rsidR="00FA0D43" w:rsidRPr="004A7611">
        <w:rPr>
          <w:rFonts w:ascii="Minion Pro" w:hAnsi="Minion Pro"/>
          <w:szCs w:val="22"/>
          <w:lang w:eastAsia="en-US"/>
        </w:rPr>
        <w:t>22</w:t>
      </w:r>
      <w:r w:rsidR="00D62794" w:rsidRPr="004A7611">
        <w:rPr>
          <w:rFonts w:ascii="Minion Pro" w:hAnsi="Minion Pro"/>
          <w:szCs w:val="22"/>
          <w:lang w:eastAsia="en-US"/>
        </w:rPr>
        <w:t xml:space="preserve"> sat</w:t>
      </w:r>
      <w:r w:rsidR="00FA0D43" w:rsidRPr="004A7611">
        <w:rPr>
          <w:rFonts w:ascii="Minion Pro" w:hAnsi="Minion Pro"/>
          <w:szCs w:val="22"/>
          <w:lang w:eastAsia="en-US"/>
        </w:rPr>
        <w:t>a</w:t>
      </w:r>
      <w:r w:rsidR="00D62794" w:rsidRPr="004A7611">
        <w:rPr>
          <w:rFonts w:ascii="Minion Pro" w:hAnsi="Minion Pro"/>
          <w:szCs w:val="22"/>
          <w:lang w:eastAsia="en-US"/>
        </w:rPr>
        <w:t xml:space="preserve"> prema </w:t>
      </w:r>
      <w:r w:rsidR="008C39C3" w:rsidRPr="004A7611">
        <w:rPr>
          <w:rFonts w:ascii="Minion Pro" w:hAnsi="Minion Pro"/>
          <w:szCs w:val="22"/>
          <w:lang w:eastAsia="en-US"/>
        </w:rPr>
        <w:t xml:space="preserve">Planu i programu edukacijskih vježbi za doktore medicine i medicinske sestre-medicinske tehničare izvanbolničke hitne medicinske službe </w:t>
      </w:r>
      <w:r w:rsidR="00D62794" w:rsidRPr="004A7611">
        <w:rPr>
          <w:rFonts w:ascii="Minion Pro" w:hAnsi="Minion Pro"/>
          <w:szCs w:val="22"/>
          <w:lang w:eastAsia="en-US"/>
        </w:rPr>
        <w:t xml:space="preserve">sukladno Prilogu </w:t>
      </w:r>
      <w:r w:rsidR="005569C8" w:rsidRPr="004A7611">
        <w:rPr>
          <w:rFonts w:ascii="Minion Pro" w:hAnsi="Minion Pro"/>
          <w:szCs w:val="22"/>
          <w:lang w:eastAsia="en-US"/>
        </w:rPr>
        <w:t>6</w:t>
      </w:r>
      <w:r w:rsidR="00D62794" w:rsidRPr="004A7611">
        <w:rPr>
          <w:rFonts w:ascii="Minion Pro" w:hAnsi="Minion Pro"/>
          <w:szCs w:val="22"/>
          <w:lang w:eastAsia="en-US"/>
        </w:rPr>
        <w:t xml:space="preserve">. </w:t>
      </w:r>
      <w:r w:rsidR="008C39C3" w:rsidRPr="004A7611">
        <w:rPr>
          <w:rFonts w:ascii="Minion Pro" w:hAnsi="Minion Pro"/>
          <w:szCs w:val="22"/>
          <w:lang w:eastAsia="en-US"/>
        </w:rPr>
        <w:t>T</w:t>
      </w:r>
      <w:r w:rsidR="00D62794" w:rsidRPr="004A7611">
        <w:rPr>
          <w:rFonts w:ascii="Minion Pro" w:hAnsi="Minion Pro"/>
          <w:szCs w:val="22"/>
          <w:lang w:eastAsia="en-US"/>
        </w:rPr>
        <w:t xml:space="preserve">rajanje </w:t>
      </w:r>
      <w:r w:rsidR="00C40299" w:rsidRPr="004A7611">
        <w:rPr>
          <w:rFonts w:ascii="Minion Pro" w:hAnsi="Minion Pro"/>
          <w:szCs w:val="22"/>
          <w:lang w:eastAsia="en-US"/>
        </w:rPr>
        <w:t xml:space="preserve">edukacijskih vježbi </w:t>
      </w:r>
      <w:r w:rsidR="00D62794" w:rsidRPr="004A7611">
        <w:rPr>
          <w:rFonts w:ascii="Minion Pro" w:hAnsi="Minion Pro"/>
          <w:szCs w:val="22"/>
          <w:lang w:eastAsia="en-US"/>
        </w:rPr>
        <w:t xml:space="preserve">obnove znanja i vještina je </w:t>
      </w:r>
      <w:r w:rsidR="00FA0D43" w:rsidRPr="004A7611">
        <w:rPr>
          <w:rFonts w:ascii="Minion Pro" w:hAnsi="Minion Pro"/>
          <w:szCs w:val="22"/>
          <w:lang w:eastAsia="en-US"/>
        </w:rPr>
        <w:t>15</w:t>
      </w:r>
      <w:r w:rsidR="00D62794" w:rsidRPr="004A7611">
        <w:rPr>
          <w:rFonts w:ascii="Minion Pro" w:hAnsi="Minion Pro"/>
          <w:szCs w:val="22"/>
          <w:lang w:eastAsia="en-US"/>
        </w:rPr>
        <w:t xml:space="preserve"> sati prema </w:t>
      </w:r>
      <w:r w:rsidR="00C40299" w:rsidRPr="004A7611">
        <w:rPr>
          <w:rFonts w:ascii="Minion Pro" w:hAnsi="Minion Pro"/>
          <w:szCs w:val="22"/>
          <w:lang w:eastAsia="en-US"/>
        </w:rPr>
        <w:t xml:space="preserve">Planu i programu edukacijskih vježbi obnove znanja i vještina za doktore medicine i medicinske sestre-medicinske tehničare izvanbolničke hitne medicinske službe </w:t>
      </w:r>
      <w:r w:rsidR="00D62794" w:rsidRPr="004A7611">
        <w:rPr>
          <w:rFonts w:ascii="Minion Pro" w:hAnsi="Minion Pro"/>
          <w:szCs w:val="22"/>
          <w:lang w:eastAsia="en-US"/>
        </w:rPr>
        <w:t xml:space="preserve">sukladno Prilogu </w:t>
      </w:r>
      <w:r w:rsidR="005569C8" w:rsidRPr="004A7611">
        <w:rPr>
          <w:rFonts w:ascii="Minion Pro" w:hAnsi="Minion Pro"/>
          <w:szCs w:val="22"/>
          <w:lang w:eastAsia="en-US"/>
        </w:rPr>
        <w:t>7</w:t>
      </w:r>
      <w:r w:rsidR="00D62794" w:rsidRPr="004A7611">
        <w:rPr>
          <w:rFonts w:ascii="Minion Pro" w:hAnsi="Minion Pro"/>
          <w:szCs w:val="22"/>
          <w:lang w:eastAsia="en-US"/>
        </w:rPr>
        <w:t>.</w:t>
      </w:r>
      <w:r w:rsidR="006E0004" w:rsidRPr="004A7611">
        <w:rPr>
          <w:rFonts w:ascii="Minion Pro" w:hAnsi="Minion Pro"/>
          <w:szCs w:val="22"/>
          <w:lang w:eastAsia="en-US"/>
        </w:rPr>
        <w:t xml:space="preserve"> </w:t>
      </w:r>
    </w:p>
    <w:p w14:paraId="3F92CFFB" w14:textId="4F9113E8" w:rsidR="00376A11" w:rsidRPr="004A7611" w:rsidRDefault="00376A11" w:rsidP="00376A11">
      <w:pPr>
        <w:ind w:firstLine="0"/>
        <w:rPr>
          <w:rFonts w:ascii="Minion Pro" w:hAnsi="Minion Pro"/>
        </w:rPr>
      </w:pPr>
      <w:r w:rsidRPr="004A7611">
        <w:rPr>
          <w:rFonts w:ascii="Minion Pro" w:hAnsi="Minion Pro"/>
        </w:rPr>
        <w:t xml:space="preserve">Predavanja se mogu održati uživo ili u </w:t>
      </w:r>
      <w:r w:rsidRPr="004A7611">
        <w:rPr>
          <w:rFonts w:ascii="Minion Pro" w:hAnsi="Minion Pro"/>
          <w:i/>
          <w:iCs/>
        </w:rPr>
        <w:t>online</w:t>
      </w:r>
      <w:r w:rsidRPr="004A7611">
        <w:rPr>
          <w:rFonts w:ascii="Minion Pro" w:hAnsi="Minion Pro"/>
        </w:rPr>
        <w:t xml:space="preserve"> obliku. Predavanja koja se mogu održavati </w:t>
      </w:r>
      <w:r w:rsidRPr="004A7611">
        <w:rPr>
          <w:rFonts w:ascii="Minion Pro" w:hAnsi="Minion Pro"/>
          <w:i/>
          <w:iCs/>
        </w:rPr>
        <w:t>online</w:t>
      </w:r>
      <w:r w:rsidRPr="004A7611">
        <w:rPr>
          <w:rFonts w:ascii="Minion Pro" w:hAnsi="Minion Pro"/>
        </w:rPr>
        <w:t xml:space="preserve">, označena su zvjezdicom (*) u  Prilozima </w:t>
      </w:r>
      <w:r w:rsidR="00117087" w:rsidRPr="004A7611">
        <w:rPr>
          <w:rFonts w:ascii="Minion Pro" w:hAnsi="Minion Pro"/>
        </w:rPr>
        <w:t>6</w:t>
      </w:r>
      <w:r w:rsidRPr="004A7611">
        <w:rPr>
          <w:rFonts w:ascii="Minion Pro" w:hAnsi="Minion Pro"/>
        </w:rPr>
        <w:t xml:space="preserve">. i </w:t>
      </w:r>
      <w:r w:rsidR="00117087" w:rsidRPr="004A7611">
        <w:rPr>
          <w:rFonts w:ascii="Minion Pro" w:hAnsi="Minion Pro"/>
        </w:rPr>
        <w:t>7</w:t>
      </w:r>
      <w:r w:rsidRPr="004A7611">
        <w:rPr>
          <w:rFonts w:ascii="Minion Pro" w:hAnsi="Minion Pro"/>
        </w:rPr>
        <w:t xml:space="preserve">. ovog Standarda. Ako se predavanja održavaju u </w:t>
      </w:r>
      <w:r w:rsidRPr="004A7611">
        <w:rPr>
          <w:rFonts w:ascii="Minion Pro" w:hAnsi="Minion Pro"/>
          <w:i/>
          <w:iCs/>
        </w:rPr>
        <w:t>online</w:t>
      </w:r>
      <w:r w:rsidRPr="004A7611">
        <w:rPr>
          <w:rFonts w:ascii="Minion Pro" w:hAnsi="Minion Pro"/>
        </w:rPr>
        <w:t xml:space="preserve"> obliku, ista se moraju održati u roku od najviše 7 dana prije održavanja edukacijske vježbe. Evidenciju polaznika prisutnih na </w:t>
      </w:r>
      <w:r w:rsidRPr="004A7611">
        <w:rPr>
          <w:rFonts w:ascii="Minion Pro" w:hAnsi="Minion Pro"/>
          <w:i/>
          <w:iCs/>
        </w:rPr>
        <w:t>online</w:t>
      </w:r>
      <w:r w:rsidRPr="004A7611">
        <w:rPr>
          <w:rFonts w:ascii="Minion Pro" w:hAnsi="Minion Pro"/>
        </w:rPr>
        <w:t xml:space="preserve"> predavanjima vodi instruktor.</w:t>
      </w:r>
    </w:p>
    <w:p w14:paraId="4D7E9334" w14:textId="77777777" w:rsidR="006E0004" w:rsidRPr="004A7611" w:rsidRDefault="006E0004" w:rsidP="00D62794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</w:p>
    <w:p w14:paraId="0BE201FE" w14:textId="77777777" w:rsidR="006E0004" w:rsidRPr="004A7611" w:rsidRDefault="006E0004" w:rsidP="00C40299">
      <w:pPr>
        <w:keepNext/>
        <w:keepLines/>
        <w:spacing w:line="276" w:lineRule="auto"/>
        <w:ind w:firstLine="0"/>
        <w:outlineLvl w:val="1"/>
        <w:rPr>
          <w:rFonts w:ascii="Minion Pro" w:eastAsia="Times New Roman" w:hAnsi="Minion Pro"/>
          <w:bCs/>
          <w:szCs w:val="22"/>
          <w:lang w:eastAsia="x-none"/>
        </w:rPr>
      </w:pPr>
      <w:r w:rsidRPr="004A7611">
        <w:rPr>
          <w:rFonts w:ascii="Minion Pro" w:eastAsia="Times New Roman" w:hAnsi="Minion Pro"/>
          <w:bCs/>
          <w:szCs w:val="22"/>
        </w:rPr>
        <w:t>Popis opreme potrebne za provođenje edukacijsk</w:t>
      </w:r>
      <w:r w:rsidR="00C40299" w:rsidRPr="004A7611">
        <w:rPr>
          <w:rFonts w:ascii="Minion Pro" w:eastAsia="Times New Roman" w:hAnsi="Minion Pro"/>
          <w:bCs/>
          <w:szCs w:val="22"/>
        </w:rPr>
        <w:t xml:space="preserve">ih vježbi </w:t>
      </w:r>
      <w:r w:rsidRPr="004A7611">
        <w:rPr>
          <w:rFonts w:ascii="Minion Pro" w:eastAsia="Times New Roman" w:hAnsi="Minion Pro"/>
          <w:bCs/>
          <w:szCs w:val="22"/>
        </w:rPr>
        <w:t xml:space="preserve">nalazi se u Prilogu </w:t>
      </w:r>
      <w:r w:rsidR="005569C8" w:rsidRPr="004A7611">
        <w:rPr>
          <w:rFonts w:ascii="Minion Pro" w:eastAsia="Times New Roman" w:hAnsi="Minion Pro"/>
          <w:bCs/>
          <w:szCs w:val="22"/>
        </w:rPr>
        <w:t>8</w:t>
      </w:r>
      <w:r w:rsidRPr="004A7611">
        <w:rPr>
          <w:rFonts w:ascii="Minion Pro" w:eastAsia="Times New Roman" w:hAnsi="Minion Pro"/>
          <w:bCs/>
          <w:szCs w:val="22"/>
        </w:rPr>
        <w:t xml:space="preserve">. Oprema </w:t>
      </w:r>
      <w:r w:rsidRPr="004A7611">
        <w:rPr>
          <w:rFonts w:ascii="Minion Pro" w:eastAsia="Times New Roman" w:hAnsi="Minion Pro"/>
          <w:bCs/>
          <w:szCs w:val="22"/>
          <w:lang w:val="x-none"/>
        </w:rPr>
        <w:t xml:space="preserve">za </w:t>
      </w:r>
      <w:r w:rsidR="00D963C9" w:rsidRPr="004A7611">
        <w:rPr>
          <w:rFonts w:ascii="Minion Pro" w:eastAsia="Times New Roman" w:hAnsi="Minion Pro"/>
          <w:bCs/>
          <w:szCs w:val="22"/>
        </w:rPr>
        <w:t xml:space="preserve">provođenje edukacijskih vježbi </w:t>
      </w:r>
      <w:r w:rsidRPr="004A7611">
        <w:rPr>
          <w:rFonts w:ascii="Minion Pro" w:eastAsia="Times New Roman" w:hAnsi="Minion Pro"/>
          <w:bCs/>
          <w:szCs w:val="22"/>
        </w:rPr>
        <w:t xml:space="preserve">doktora medicine </w:t>
      </w:r>
      <w:r w:rsidR="00C40299" w:rsidRPr="004A7611">
        <w:rPr>
          <w:rFonts w:ascii="Minion Pro" w:eastAsia="Times New Roman" w:hAnsi="Minion Pro"/>
          <w:bCs/>
          <w:szCs w:val="22"/>
        </w:rPr>
        <w:t xml:space="preserve">i medicinske sestre-medicinske tehničare </w:t>
      </w:r>
      <w:r w:rsidRPr="004A7611">
        <w:rPr>
          <w:rFonts w:ascii="Minion Pro" w:eastAsia="Times New Roman" w:hAnsi="Minion Pro"/>
          <w:bCs/>
          <w:szCs w:val="22"/>
          <w:lang w:eastAsia="x-none"/>
        </w:rPr>
        <w:t>izvanbolničke hitne medicinske službe.</w:t>
      </w:r>
    </w:p>
    <w:p w14:paraId="7873276A" w14:textId="77777777" w:rsidR="006E0004" w:rsidRPr="004A7611" w:rsidRDefault="006E0004" w:rsidP="00D62794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</w:p>
    <w:p w14:paraId="74BC0BE9" w14:textId="49E19721" w:rsidR="00D963C9" w:rsidRPr="004A7611" w:rsidRDefault="00D963C9" w:rsidP="00D963C9">
      <w:pPr>
        <w:spacing w:line="276" w:lineRule="auto"/>
        <w:ind w:firstLine="0"/>
        <w:rPr>
          <w:rFonts w:ascii="Minion Pro" w:hAnsi="Minion Pro"/>
          <w:color w:val="000000"/>
          <w:szCs w:val="22"/>
          <w:lang w:eastAsia="en-US"/>
        </w:rPr>
      </w:pPr>
      <w:r w:rsidRPr="004A7611">
        <w:rPr>
          <w:rFonts w:ascii="Minion Pro" w:hAnsi="Minion Pro"/>
          <w:color w:val="000000"/>
          <w:szCs w:val="22"/>
          <w:lang w:eastAsia="en-US"/>
        </w:rPr>
        <w:lastRenderedPageBreak/>
        <w:t xml:space="preserve">Na završetku edukacijskih vježbi za doktore medicine izvanbolničke hitne medicinske službe i </w:t>
      </w:r>
      <w:r w:rsidRPr="004A7611">
        <w:rPr>
          <w:rFonts w:ascii="Minion Pro" w:hAnsi="Minion Pro"/>
          <w:szCs w:val="22"/>
          <w:lang w:eastAsia="en-US"/>
        </w:rPr>
        <w:t xml:space="preserve">edukacijskih vježbi obnove znanja i vještina za doktore medicine izvanbolničke hitne medicinske službe polaznik </w:t>
      </w:r>
      <w:r w:rsidRPr="004A7611">
        <w:rPr>
          <w:rFonts w:ascii="Minion Pro" w:hAnsi="Minion Pro"/>
          <w:color w:val="000000"/>
          <w:szCs w:val="22"/>
          <w:lang w:eastAsia="en-US"/>
        </w:rPr>
        <w:t xml:space="preserve">pristupa pismenoj i praktičnoj provjeri znanja. </w:t>
      </w:r>
    </w:p>
    <w:p w14:paraId="6D21D3F7" w14:textId="77777777" w:rsidR="00D963C9" w:rsidRPr="004A7611" w:rsidRDefault="00D963C9" w:rsidP="00D963C9">
      <w:pPr>
        <w:keepNext/>
        <w:keepLines/>
        <w:spacing w:before="200" w:line="276" w:lineRule="auto"/>
        <w:ind w:firstLine="0"/>
        <w:jc w:val="center"/>
        <w:outlineLvl w:val="1"/>
        <w:rPr>
          <w:rFonts w:ascii="Minion Pro" w:eastAsia="Times New Roman" w:hAnsi="Minion Pro"/>
          <w:bCs/>
          <w:szCs w:val="22"/>
          <w:lang w:eastAsia="x-none"/>
        </w:rPr>
      </w:pPr>
      <w:bookmarkStart w:id="14" w:name="_Toc450891943"/>
      <w:r w:rsidRPr="004A7611">
        <w:rPr>
          <w:rFonts w:ascii="Minion Pro" w:eastAsia="Times New Roman" w:hAnsi="Minion Pro"/>
          <w:bCs/>
          <w:szCs w:val="22"/>
          <w:lang w:eastAsia="x-none"/>
        </w:rPr>
        <w:t>Članak 9.</w:t>
      </w:r>
    </w:p>
    <w:p w14:paraId="45CDA158" w14:textId="77777777" w:rsidR="00D963C9" w:rsidRPr="004A7611" w:rsidRDefault="00D963C9" w:rsidP="00D963C9">
      <w:pPr>
        <w:keepNext/>
        <w:keepLines/>
        <w:spacing w:before="200" w:line="276" w:lineRule="auto"/>
        <w:ind w:firstLine="0"/>
        <w:jc w:val="left"/>
        <w:outlineLvl w:val="1"/>
        <w:rPr>
          <w:rFonts w:ascii="Minion Pro" w:eastAsia="Times New Roman" w:hAnsi="Minion Pro"/>
          <w:bCs/>
          <w:szCs w:val="22"/>
          <w:lang w:eastAsia="x-none"/>
        </w:rPr>
      </w:pPr>
      <w:r w:rsidRPr="004A7611">
        <w:rPr>
          <w:rFonts w:ascii="Minion Pro" w:eastAsia="Times New Roman" w:hAnsi="Minion Pro"/>
          <w:bCs/>
          <w:szCs w:val="22"/>
          <w:lang w:eastAsia="x-none"/>
        </w:rPr>
        <w:t>Očekivani ishodi učenja po tematskim cjelinama su sljedeći:</w:t>
      </w:r>
      <w:r w:rsidRPr="004A7611">
        <w:rPr>
          <w:rFonts w:ascii="Minion Pro" w:eastAsia="Times New Roman" w:hAnsi="Minion Pro"/>
          <w:bCs/>
          <w:szCs w:val="22"/>
          <w:lang w:val="x-none" w:eastAsia="x-none"/>
        </w:rPr>
        <w:t xml:space="preserve"> </w:t>
      </w:r>
    </w:p>
    <w:p w14:paraId="7CB3751F" w14:textId="77777777" w:rsidR="00E73C72" w:rsidRPr="004A7611" w:rsidRDefault="00E73C72" w:rsidP="00056258">
      <w:pPr>
        <w:pStyle w:val="ListParagraph"/>
        <w:keepNext/>
        <w:keepLines/>
        <w:numPr>
          <w:ilvl w:val="0"/>
          <w:numId w:val="64"/>
        </w:numPr>
        <w:spacing w:before="200" w:line="276" w:lineRule="auto"/>
        <w:jc w:val="left"/>
        <w:outlineLvl w:val="1"/>
        <w:rPr>
          <w:rFonts w:ascii="Minion Pro" w:eastAsia="Times New Roman" w:hAnsi="Minion Pro"/>
          <w:b/>
          <w:bCs/>
          <w:szCs w:val="22"/>
          <w:lang w:val="x-none" w:eastAsia="en-US"/>
        </w:rPr>
      </w:pPr>
      <w:bookmarkStart w:id="15" w:name="_Toc450891944"/>
      <w:bookmarkEnd w:id="14"/>
      <w:r w:rsidRPr="004A7611">
        <w:rPr>
          <w:rFonts w:ascii="Minion Pro" w:eastAsia="Times New Roman" w:hAnsi="Minion Pro"/>
          <w:b/>
          <w:bCs/>
          <w:szCs w:val="22"/>
          <w:lang w:val="x-none" w:eastAsia="en-US"/>
        </w:rPr>
        <w:t>TRAUMA</w:t>
      </w:r>
      <w:bookmarkEnd w:id="15"/>
    </w:p>
    <w:p w14:paraId="0BA12365" w14:textId="77777777" w:rsidR="00E73C72" w:rsidRPr="004A7611" w:rsidRDefault="00E73C72" w:rsidP="009C6CDF">
      <w:pPr>
        <w:spacing w:after="200" w:line="276" w:lineRule="auto"/>
        <w:ind w:firstLine="0"/>
        <w:contextualSpacing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Završetkom ov</w:t>
      </w:r>
      <w:r w:rsidR="00D963C9" w:rsidRPr="004A7611">
        <w:rPr>
          <w:rFonts w:ascii="Minion Pro" w:hAnsi="Minion Pro"/>
          <w:szCs w:val="22"/>
          <w:lang w:eastAsia="en-US"/>
        </w:rPr>
        <w:t>e tematske cjeline</w:t>
      </w:r>
      <w:r w:rsidRPr="004A7611">
        <w:rPr>
          <w:rFonts w:ascii="Minion Pro" w:hAnsi="Minion Pro"/>
          <w:szCs w:val="22"/>
          <w:lang w:eastAsia="en-US"/>
        </w:rPr>
        <w:t xml:space="preserve"> polaznik će opisati i demonstrirati trauma pregled, objasniti potrebne intervencije, pravilno skinuti zaštitnu kacigu ozlijeđenoj osobi, izabrati odgovarajuće imobilizacijsko sredstvo i pravilno ga primijeniti, aktivno sudjelovati pri zbrinjavanju ozlijeđenih s jasnim saznanjem o ulozi i ovlastima voditelja tima.</w:t>
      </w:r>
    </w:p>
    <w:p w14:paraId="3FD79A5B" w14:textId="77777777" w:rsidR="00E73C72" w:rsidRPr="004A7611" w:rsidRDefault="00E73C72" w:rsidP="00E73C72">
      <w:pPr>
        <w:spacing w:after="200" w:line="360" w:lineRule="auto"/>
        <w:ind w:firstLine="0"/>
        <w:contextualSpacing/>
        <w:rPr>
          <w:rFonts w:ascii="Minion Pro" w:hAnsi="Minion Pro"/>
          <w:color w:val="0000FF"/>
          <w:szCs w:val="22"/>
          <w:lang w:eastAsia="en-US"/>
        </w:rPr>
      </w:pPr>
    </w:p>
    <w:p w14:paraId="4D496588" w14:textId="77777777" w:rsidR="00E73C72" w:rsidRPr="004A7611" w:rsidRDefault="00E73C72">
      <w:pPr>
        <w:numPr>
          <w:ilvl w:val="1"/>
          <w:numId w:val="12"/>
        </w:numPr>
        <w:spacing w:after="200" w:line="360" w:lineRule="auto"/>
        <w:ind w:hanging="508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Trauma pregled</w:t>
      </w:r>
    </w:p>
    <w:p w14:paraId="5BAE4D08" w14:textId="77777777" w:rsidR="00E73C72" w:rsidRPr="004A7611" w:rsidRDefault="00E73C72" w:rsidP="00E73C72">
      <w:pPr>
        <w:spacing w:line="276" w:lineRule="auto"/>
        <w:ind w:left="284" w:firstLine="0"/>
        <w:contextualSpacing/>
        <w:rPr>
          <w:rFonts w:ascii="Minion Pro" w:eastAsia="Times New Roman" w:hAnsi="Minion Pro"/>
          <w:b/>
          <w:color w:val="0000FF"/>
          <w:szCs w:val="22"/>
        </w:rPr>
      </w:pPr>
      <w:r w:rsidRPr="004A7611">
        <w:rPr>
          <w:rFonts w:ascii="Minion Pro" w:eastAsia="SimSun" w:hAnsi="Minion Pro"/>
          <w:szCs w:val="22"/>
          <w:u w:val="single"/>
          <w:lang w:eastAsia="zh-CN"/>
        </w:rPr>
        <w:t>Vještine</w:t>
      </w:r>
      <w:r w:rsidRPr="004A7611">
        <w:rPr>
          <w:rFonts w:ascii="Minion Pro" w:hAnsi="Minion Pro"/>
          <w:color w:val="FF0000"/>
          <w:szCs w:val="22"/>
          <w:lang w:eastAsia="en-US"/>
        </w:rPr>
        <w:br/>
      </w: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D963C9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48CE1ED9" w14:textId="77777777" w:rsidR="00E73C72" w:rsidRPr="004A7611" w:rsidRDefault="00E73C72">
      <w:pPr>
        <w:numPr>
          <w:ilvl w:val="0"/>
          <w:numId w:val="14"/>
        </w:numPr>
        <w:spacing w:after="200" w:line="276" w:lineRule="auto"/>
        <w:ind w:left="1134" w:hanging="426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demonstrirati način pristupa ozlijeđenoj osobi</w:t>
      </w:r>
    </w:p>
    <w:p w14:paraId="268236BC" w14:textId="77777777" w:rsidR="00E73C72" w:rsidRPr="004A7611" w:rsidRDefault="00E73C72">
      <w:pPr>
        <w:numPr>
          <w:ilvl w:val="0"/>
          <w:numId w:val="14"/>
        </w:numPr>
        <w:spacing w:after="200" w:line="276" w:lineRule="auto"/>
        <w:ind w:left="1134" w:hanging="426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demonstrirati sistematično provođenje prvog pregleda</w:t>
      </w:r>
    </w:p>
    <w:p w14:paraId="6C7AA435" w14:textId="77777777" w:rsidR="00E73C72" w:rsidRPr="004A7611" w:rsidRDefault="00E73C72">
      <w:pPr>
        <w:numPr>
          <w:ilvl w:val="0"/>
          <w:numId w:val="14"/>
        </w:numPr>
        <w:spacing w:after="200" w:line="276" w:lineRule="auto"/>
        <w:ind w:left="1134" w:hanging="426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razlikovati potrebu fokusiranog/brzog pregleda cijelog tijela  </w:t>
      </w:r>
    </w:p>
    <w:p w14:paraId="37FA8442" w14:textId="77777777" w:rsidR="00E73C72" w:rsidRPr="004A7611" w:rsidRDefault="00E73C72">
      <w:pPr>
        <w:numPr>
          <w:ilvl w:val="0"/>
          <w:numId w:val="14"/>
        </w:numPr>
        <w:spacing w:after="200" w:line="276" w:lineRule="auto"/>
        <w:ind w:left="1134" w:hanging="426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demonstrirati postupak okretanja ozlijeđene osobe na bok </w:t>
      </w:r>
    </w:p>
    <w:p w14:paraId="20B0AD52" w14:textId="77777777" w:rsidR="00E73C72" w:rsidRPr="004A7611" w:rsidRDefault="00E73C72">
      <w:pPr>
        <w:numPr>
          <w:ilvl w:val="0"/>
          <w:numId w:val="14"/>
        </w:numPr>
        <w:spacing w:after="200" w:line="276" w:lineRule="auto"/>
        <w:ind w:left="1134" w:hanging="426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demonstrirati postupak okretanja ozlijeđene osobe s trbuha ili boka.</w:t>
      </w:r>
    </w:p>
    <w:p w14:paraId="34F5F85C" w14:textId="77777777" w:rsidR="00E73C72" w:rsidRPr="004A7611" w:rsidRDefault="00E73C72" w:rsidP="00E73C72">
      <w:pPr>
        <w:ind w:left="1068" w:firstLine="0"/>
        <w:contextualSpacing/>
        <w:rPr>
          <w:rFonts w:ascii="Minion Pro" w:eastAsia="SimSun" w:hAnsi="Minion Pro" w:hint="eastAsia"/>
          <w:szCs w:val="22"/>
          <w:lang w:eastAsia="zh-CN"/>
        </w:rPr>
      </w:pPr>
    </w:p>
    <w:p w14:paraId="5B45A588" w14:textId="77777777" w:rsidR="00E73C72" w:rsidRPr="004A7611" w:rsidRDefault="00E73C72">
      <w:pPr>
        <w:numPr>
          <w:ilvl w:val="1"/>
          <w:numId w:val="12"/>
        </w:numPr>
        <w:spacing w:after="200" w:line="360" w:lineRule="auto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Skidanje zaštitne kacige</w:t>
      </w:r>
    </w:p>
    <w:p w14:paraId="30306A35" w14:textId="77777777" w:rsidR="00E73C72" w:rsidRPr="004A7611" w:rsidRDefault="00E73C72" w:rsidP="00E73C72">
      <w:pPr>
        <w:spacing w:line="276" w:lineRule="auto"/>
        <w:ind w:firstLine="426"/>
        <w:rPr>
          <w:rFonts w:ascii="Minion Pro" w:eastAsia="Times New Roman" w:hAnsi="Minion Pro"/>
          <w:szCs w:val="22"/>
          <w:u w:val="single"/>
        </w:rPr>
      </w:pPr>
      <w:r w:rsidRPr="004A7611">
        <w:rPr>
          <w:rFonts w:ascii="Minion Pro" w:eastAsia="Times New Roman" w:hAnsi="Minion Pro"/>
          <w:szCs w:val="22"/>
          <w:u w:val="single"/>
        </w:rPr>
        <w:t>Vještine</w:t>
      </w:r>
    </w:p>
    <w:p w14:paraId="4C673890" w14:textId="77777777" w:rsidR="00E73C72" w:rsidRPr="004A7611" w:rsidRDefault="00E73C72" w:rsidP="00E73C72">
      <w:pPr>
        <w:spacing w:line="276" w:lineRule="auto"/>
        <w:ind w:left="426" w:firstLine="0"/>
        <w:contextualSpacing/>
        <w:rPr>
          <w:rFonts w:ascii="Minion Pro" w:eastAsia="Times New Roman" w:hAnsi="Minion Pro"/>
          <w:b/>
          <w:szCs w:val="22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D963C9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2EF1C6D4" w14:textId="77777777" w:rsidR="00E73C72" w:rsidRPr="004A7611" w:rsidRDefault="00E73C72" w:rsidP="00056258">
      <w:pPr>
        <w:numPr>
          <w:ilvl w:val="0"/>
          <w:numId w:val="15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pravilno skidanje zaštitne kacige</w:t>
      </w:r>
    </w:p>
    <w:p w14:paraId="0C6576AE" w14:textId="77777777" w:rsidR="00E73C72" w:rsidRPr="004A7611" w:rsidRDefault="00E73C72" w:rsidP="00056258">
      <w:pPr>
        <w:numPr>
          <w:ilvl w:val="0"/>
          <w:numId w:val="15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pokazati postupak imobilizacije vratne kralježnice ovratnikom nakon skidanja zaštitne kacige.</w:t>
      </w:r>
    </w:p>
    <w:p w14:paraId="2B86A583" w14:textId="77777777" w:rsidR="00E73C72" w:rsidRPr="004A7611" w:rsidRDefault="00E73C72" w:rsidP="00E73C72">
      <w:pPr>
        <w:spacing w:after="200" w:line="360" w:lineRule="auto"/>
        <w:ind w:left="792" w:firstLine="0"/>
        <w:contextualSpacing/>
        <w:rPr>
          <w:rFonts w:ascii="Minion Pro" w:hAnsi="Minion Pro"/>
          <w:szCs w:val="22"/>
          <w:lang w:eastAsia="en-US"/>
        </w:rPr>
      </w:pPr>
    </w:p>
    <w:p w14:paraId="6788642F" w14:textId="77777777" w:rsidR="00E73C72" w:rsidRPr="004A7611" w:rsidRDefault="00E73C72">
      <w:pPr>
        <w:numPr>
          <w:ilvl w:val="1"/>
          <w:numId w:val="12"/>
        </w:numPr>
        <w:spacing w:after="200" w:line="360" w:lineRule="auto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Imobilizacija kralježnice i zdjelice</w:t>
      </w:r>
    </w:p>
    <w:p w14:paraId="4FECBF5A" w14:textId="77777777" w:rsidR="00E73C72" w:rsidRPr="004A7611" w:rsidRDefault="00E73C72" w:rsidP="00E73C72">
      <w:pPr>
        <w:spacing w:line="276" w:lineRule="auto"/>
        <w:ind w:firstLine="426"/>
        <w:rPr>
          <w:rFonts w:ascii="Minion Pro" w:eastAsia="Times New Roman" w:hAnsi="Minion Pro"/>
          <w:szCs w:val="22"/>
          <w:u w:val="single"/>
        </w:rPr>
      </w:pPr>
      <w:r w:rsidRPr="004A7611">
        <w:rPr>
          <w:rFonts w:ascii="Minion Pro" w:eastAsia="Times New Roman" w:hAnsi="Minion Pro"/>
          <w:szCs w:val="22"/>
          <w:u w:val="single"/>
        </w:rPr>
        <w:t>Vještine</w:t>
      </w:r>
    </w:p>
    <w:p w14:paraId="4875BC75" w14:textId="77777777" w:rsidR="00E73C72" w:rsidRPr="004A7611" w:rsidRDefault="00E73C72" w:rsidP="00E73C72">
      <w:pPr>
        <w:spacing w:line="276" w:lineRule="auto"/>
        <w:ind w:left="426" w:firstLine="0"/>
        <w:contextualSpacing/>
        <w:rPr>
          <w:rFonts w:ascii="Minion Pro" w:eastAsia="Times New Roman" w:hAnsi="Minion Pro"/>
          <w:b/>
          <w:szCs w:val="22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D963C9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67CBA965" w14:textId="77777777" w:rsidR="00E73C72" w:rsidRPr="004A7611" w:rsidRDefault="00E73C72" w:rsidP="00056258">
      <w:pPr>
        <w:numPr>
          <w:ilvl w:val="0"/>
          <w:numId w:val="16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određivanje veličine i postavljanje ovratnika za imobilizaciju vratne kralježnice</w:t>
      </w:r>
    </w:p>
    <w:p w14:paraId="0B2E802E" w14:textId="77777777" w:rsidR="00E73C72" w:rsidRPr="004A7611" w:rsidRDefault="00E73C72" w:rsidP="00056258">
      <w:pPr>
        <w:numPr>
          <w:ilvl w:val="0"/>
          <w:numId w:val="16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imobilizaciju ozlijeđene osobe na dugu dasku</w:t>
      </w:r>
    </w:p>
    <w:p w14:paraId="11F81B30" w14:textId="77777777" w:rsidR="00E73C72" w:rsidRPr="004A7611" w:rsidRDefault="00E73C72" w:rsidP="00056258">
      <w:pPr>
        <w:numPr>
          <w:ilvl w:val="0"/>
          <w:numId w:val="16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fiksaciju ozlijeđene osobe na dugoj dasci remenjem i bočnim stabilizatorima glave</w:t>
      </w:r>
    </w:p>
    <w:p w14:paraId="7637B5EF" w14:textId="77777777" w:rsidR="00E73C72" w:rsidRPr="004A7611" w:rsidRDefault="00E73C72" w:rsidP="00056258">
      <w:pPr>
        <w:numPr>
          <w:ilvl w:val="0"/>
          <w:numId w:val="16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imobilizaciju vakuum udlagama i vakuum madracem</w:t>
      </w:r>
    </w:p>
    <w:p w14:paraId="524B8630" w14:textId="265318ED" w:rsidR="00E73C72" w:rsidRPr="004A7611" w:rsidRDefault="00E73C72" w:rsidP="00056258">
      <w:pPr>
        <w:numPr>
          <w:ilvl w:val="0"/>
          <w:numId w:val="16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upotrebu rasklopnih nosila</w:t>
      </w:r>
    </w:p>
    <w:p w14:paraId="00CB9245" w14:textId="0DE0DD81" w:rsidR="00F361B2" w:rsidRPr="004A7611" w:rsidRDefault="00F361B2" w:rsidP="00056258">
      <w:pPr>
        <w:numPr>
          <w:ilvl w:val="0"/>
          <w:numId w:val="16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upotrebu pojasa</w:t>
      </w:r>
      <w:r w:rsidR="00811715" w:rsidRPr="004A7611">
        <w:rPr>
          <w:rFonts w:ascii="Minion Pro" w:eastAsia="Times New Roman" w:hAnsi="Minion Pro"/>
          <w:szCs w:val="22"/>
        </w:rPr>
        <w:t xml:space="preserve"> za imobilizaciju zdjelice</w:t>
      </w:r>
    </w:p>
    <w:p w14:paraId="3667BCB9" w14:textId="77777777" w:rsidR="00E73C72" w:rsidRPr="004A7611" w:rsidRDefault="00E73C72" w:rsidP="00E73C72">
      <w:pPr>
        <w:spacing w:line="360" w:lineRule="auto"/>
        <w:ind w:left="1068" w:firstLine="0"/>
        <w:contextualSpacing/>
        <w:rPr>
          <w:rFonts w:ascii="Minion Pro" w:eastAsia="Times New Roman" w:hAnsi="Minion Pro"/>
          <w:color w:val="FF0000"/>
          <w:szCs w:val="22"/>
        </w:rPr>
      </w:pPr>
    </w:p>
    <w:p w14:paraId="44BFE484" w14:textId="77777777" w:rsidR="00E73C72" w:rsidRPr="004A7611" w:rsidRDefault="00E73C72">
      <w:pPr>
        <w:numPr>
          <w:ilvl w:val="1"/>
          <w:numId w:val="12"/>
        </w:numPr>
        <w:spacing w:after="200" w:line="360" w:lineRule="auto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Ostala sredstva za imobilizaciju</w:t>
      </w:r>
    </w:p>
    <w:p w14:paraId="60D28C35" w14:textId="77777777" w:rsidR="00E73C72" w:rsidRPr="004A7611" w:rsidRDefault="00E73C72" w:rsidP="00E73C72">
      <w:pPr>
        <w:spacing w:line="276" w:lineRule="auto"/>
        <w:ind w:left="426" w:firstLine="0"/>
        <w:contextualSpacing/>
        <w:jc w:val="left"/>
        <w:rPr>
          <w:rFonts w:ascii="Minion Pro" w:eastAsia="Times New Roman" w:hAnsi="Minion Pro"/>
          <w:szCs w:val="22"/>
          <w:u w:val="single"/>
        </w:rPr>
      </w:pPr>
      <w:r w:rsidRPr="004A7611">
        <w:rPr>
          <w:rFonts w:ascii="Minion Pro" w:eastAsia="Times New Roman" w:hAnsi="Minion Pro"/>
          <w:szCs w:val="22"/>
          <w:u w:val="single"/>
        </w:rPr>
        <w:t>Vještine</w:t>
      </w:r>
    </w:p>
    <w:p w14:paraId="0859AFCA" w14:textId="77777777" w:rsidR="00E73C72" w:rsidRPr="004A7611" w:rsidRDefault="00E73C72" w:rsidP="00E73C72">
      <w:pPr>
        <w:spacing w:line="276" w:lineRule="auto"/>
        <w:ind w:left="426" w:firstLine="0"/>
        <w:contextualSpacing/>
        <w:rPr>
          <w:rFonts w:ascii="Minion Pro" w:eastAsia="Times New Roman" w:hAnsi="Minion Pro"/>
          <w:b/>
          <w:szCs w:val="22"/>
        </w:rPr>
      </w:pPr>
      <w:r w:rsidRPr="004A7611">
        <w:rPr>
          <w:rFonts w:ascii="Minion Pro" w:eastAsia="SimSun" w:hAnsi="Minion Pro"/>
          <w:szCs w:val="22"/>
          <w:lang w:eastAsia="zh-CN"/>
        </w:rPr>
        <w:t>Na kraju ove</w:t>
      </w:r>
      <w:r w:rsidR="00BA0476" w:rsidRPr="004A7611">
        <w:rPr>
          <w:rFonts w:ascii="Minion Pro" w:eastAsia="SimSun" w:hAnsi="Minion Pro"/>
          <w:szCs w:val="22"/>
          <w:lang w:eastAsia="zh-CN"/>
        </w:rPr>
        <w:t xml:space="preserve"> tematske</w:t>
      </w:r>
      <w:r w:rsidRPr="004A7611">
        <w:rPr>
          <w:rFonts w:ascii="Minion Pro" w:eastAsia="SimSun" w:hAnsi="Minion Pro"/>
          <w:szCs w:val="22"/>
          <w:lang w:eastAsia="zh-CN"/>
        </w:rPr>
        <w:t xml:space="preserve"> cjeline polaznik će:</w:t>
      </w:r>
    </w:p>
    <w:p w14:paraId="73B98663" w14:textId="77777777" w:rsidR="00E73C72" w:rsidRPr="004A7611" w:rsidRDefault="00E73C72" w:rsidP="00056258">
      <w:pPr>
        <w:numPr>
          <w:ilvl w:val="0"/>
          <w:numId w:val="17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primjenu prsluka za imobilizaciju i izvlačenje</w:t>
      </w:r>
    </w:p>
    <w:p w14:paraId="2F657209" w14:textId="77777777" w:rsidR="00E73C72" w:rsidRPr="004A7611" w:rsidRDefault="00E73C72" w:rsidP="00056258">
      <w:pPr>
        <w:numPr>
          <w:ilvl w:val="0"/>
          <w:numId w:val="17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lastRenderedPageBreak/>
        <w:t>demonstrirati postupak izvlačenja ozlijeđenog na dugu dasku</w:t>
      </w:r>
    </w:p>
    <w:p w14:paraId="61D496AA" w14:textId="77777777" w:rsidR="00E73C72" w:rsidRPr="004A7611" w:rsidRDefault="00E73C72" w:rsidP="00056258">
      <w:pPr>
        <w:numPr>
          <w:ilvl w:val="0"/>
          <w:numId w:val="17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 xml:space="preserve">pokazati procjenu ozlijeđenog ekstremiteta </w:t>
      </w:r>
    </w:p>
    <w:p w14:paraId="33A4D7F8" w14:textId="77777777" w:rsidR="00E73C72" w:rsidRPr="004A7611" w:rsidRDefault="00E73C72" w:rsidP="00056258">
      <w:pPr>
        <w:numPr>
          <w:ilvl w:val="0"/>
          <w:numId w:val="17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imobilizaciju trokutastom maramom</w:t>
      </w:r>
    </w:p>
    <w:p w14:paraId="55FE0143" w14:textId="188F7F07" w:rsidR="00E73C72" w:rsidRPr="004A7611" w:rsidRDefault="00E73C72" w:rsidP="00056258">
      <w:pPr>
        <w:numPr>
          <w:ilvl w:val="0"/>
          <w:numId w:val="17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bookmarkStart w:id="16" w:name="_Hlk168564836"/>
      <w:r w:rsidRPr="004A7611">
        <w:rPr>
          <w:rFonts w:ascii="Minion Pro" w:eastAsia="Times New Roman" w:hAnsi="Minion Pro"/>
          <w:szCs w:val="22"/>
        </w:rPr>
        <w:t>demonstrirati imobilizaciju ekstremiteta vakuum udlagama</w:t>
      </w:r>
    </w:p>
    <w:bookmarkEnd w:id="16"/>
    <w:p w14:paraId="732DF1AB" w14:textId="6731ED80" w:rsidR="002D6054" w:rsidRPr="004A7611" w:rsidRDefault="002D6054" w:rsidP="00056258">
      <w:pPr>
        <w:numPr>
          <w:ilvl w:val="0"/>
          <w:numId w:val="17"/>
        </w:numPr>
        <w:spacing w:after="200" w:line="276" w:lineRule="auto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imobilizaciju ekstremiteta splint udlagama.</w:t>
      </w:r>
    </w:p>
    <w:p w14:paraId="0C833BB6" w14:textId="77777777" w:rsidR="00E73C72" w:rsidRPr="004A7611" w:rsidRDefault="00E73C72" w:rsidP="00E73C72">
      <w:pPr>
        <w:spacing w:line="360" w:lineRule="auto"/>
        <w:ind w:left="1068" w:firstLine="0"/>
        <w:contextualSpacing/>
        <w:jc w:val="left"/>
        <w:rPr>
          <w:rFonts w:ascii="Minion Pro" w:eastAsia="Times New Roman" w:hAnsi="Minion Pro"/>
          <w:szCs w:val="22"/>
        </w:rPr>
      </w:pPr>
    </w:p>
    <w:p w14:paraId="21967CD3" w14:textId="77777777" w:rsidR="00E73C72" w:rsidRPr="004A7611" w:rsidRDefault="00E73C72">
      <w:pPr>
        <w:numPr>
          <w:ilvl w:val="1"/>
          <w:numId w:val="12"/>
        </w:numPr>
        <w:spacing w:after="200" w:line="360" w:lineRule="auto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Zaustavljanje krvarenja</w:t>
      </w:r>
    </w:p>
    <w:p w14:paraId="6CB80960" w14:textId="77777777" w:rsidR="00E73C72" w:rsidRPr="004A7611" w:rsidRDefault="00E73C72" w:rsidP="00E73C72">
      <w:pPr>
        <w:spacing w:line="276" w:lineRule="auto"/>
        <w:ind w:firstLine="426"/>
        <w:jc w:val="left"/>
        <w:rPr>
          <w:rFonts w:ascii="Minion Pro" w:eastAsia="Times New Roman" w:hAnsi="Minion Pro"/>
          <w:szCs w:val="22"/>
          <w:u w:val="single"/>
        </w:rPr>
      </w:pPr>
      <w:r w:rsidRPr="004A7611">
        <w:rPr>
          <w:rFonts w:ascii="Minion Pro" w:eastAsia="Times New Roman" w:hAnsi="Minion Pro"/>
          <w:szCs w:val="22"/>
          <w:u w:val="single"/>
        </w:rPr>
        <w:t>Vještine</w:t>
      </w:r>
    </w:p>
    <w:p w14:paraId="6B4C9904" w14:textId="77777777" w:rsidR="00E73C72" w:rsidRPr="004A7611" w:rsidRDefault="00E73C72" w:rsidP="00E73C72">
      <w:pPr>
        <w:spacing w:line="276" w:lineRule="auto"/>
        <w:ind w:left="426" w:firstLine="0"/>
        <w:contextualSpacing/>
        <w:rPr>
          <w:rFonts w:ascii="Minion Pro" w:eastAsia="Times New Roman" w:hAnsi="Minion Pro"/>
          <w:b/>
          <w:szCs w:val="22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BA0476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74971314" w14:textId="77777777" w:rsidR="00E73C72" w:rsidRPr="004A7611" w:rsidRDefault="00E73C72" w:rsidP="00056258">
      <w:pPr>
        <w:numPr>
          <w:ilvl w:val="0"/>
          <w:numId w:val="18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pokazati načine zaustavljanja vanjskog krvarenja</w:t>
      </w:r>
    </w:p>
    <w:p w14:paraId="62C3E45E" w14:textId="77777777" w:rsidR="00E73C72" w:rsidRPr="004A7611" w:rsidRDefault="00E73C72" w:rsidP="00056258">
      <w:pPr>
        <w:numPr>
          <w:ilvl w:val="0"/>
          <w:numId w:val="18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postavljanje kompresivnog zavoja.</w:t>
      </w:r>
    </w:p>
    <w:p w14:paraId="101CDEF7" w14:textId="77777777" w:rsidR="00E73C72" w:rsidRPr="004A7611" w:rsidRDefault="00E73C72" w:rsidP="00E73C72">
      <w:pPr>
        <w:spacing w:line="360" w:lineRule="auto"/>
        <w:ind w:firstLine="0"/>
        <w:contextualSpacing/>
        <w:jc w:val="left"/>
        <w:rPr>
          <w:rFonts w:ascii="Minion Pro" w:eastAsia="Times New Roman" w:hAnsi="Minion Pro"/>
          <w:szCs w:val="22"/>
        </w:rPr>
      </w:pPr>
    </w:p>
    <w:p w14:paraId="3EA26406" w14:textId="6088D9D4" w:rsidR="00E73C72" w:rsidRPr="004A7611" w:rsidRDefault="002D6054">
      <w:pPr>
        <w:numPr>
          <w:ilvl w:val="1"/>
          <w:numId w:val="12"/>
        </w:numPr>
        <w:spacing w:after="200" w:line="276" w:lineRule="auto"/>
        <w:contextualSpacing/>
        <w:jc w:val="left"/>
        <w:rPr>
          <w:rFonts w:ascii="Minion Pro" w:eastAsia="Times New Roman" w:hAnsi="Minion Pro"/>
          <w:b/>
          <w:szCs w:val="22"/>
        </w:rPr>
      </w:pPr>
      <w:r w:rsidRPr="004A7611">
        <w:rPr>
          <w:rFonts w:ascii="Minion Pro" w:eastAsia="Times New Roman" w:hAnsi="Minion Pro"/>
          <w:b/>
          <w:szCs w:val="22"/>
        </w:rPr>
        <w:t>Z</w:t>
      </w:r>
      <w:r w:rsidR="00E73C72" w:rsidRPr="004A7611">
        <w:rPr>
          <w:rFonts w:ascii="Minion Pro" w:eastAsia="Times New Roman" w:hAnsi="Minion Pro"/>
          <w:b/>
          <w:szCs w:val="22"/>
        </w:rPr>
        <w:t>brinjavanj</w:t>
      </w:r>
      <w:r w:rsidRPr="004A7611">
        <w:rPr>
          <w:rFonts w:ascii="Minion Pro" w:eastAsia="Times New Roman" w:hAnsi="Minion Pro"/>
          <w:b/>
          <w:szCs w:val="22"/>
        </w:rPr>
        <w:t>e</w:t>
      </w:r>
      <w:r w:rsidR="00E73C72" w:rsidRPr="004A7611">
        <w:rPr>
          <w:rFonts w:ascii="Minion Pro" w:eastAsia="Times New Roman" w:hAnsi="Minion Pro"/>
          <w:b/>
          <w:szCs w:val="22"/>
        </w:rPr>
        <w:t xml:space="preserve"> ozlijeđene osobe</w:t>
      </w:r>
      <w:r w:rsidRPr="004A7611">
        <w:rPr>
          <w:rFonts w:ascii="Minion Pro" w:eastAsia="Times New Roman" w:hAnsi="Minion Pro"/>
          <w:b/>
          <w:szCs w:val="22"/>
        </w:rPr>
        <w:t xml:space="preserve"> (odrasli + djeca)</w:t>
      </w:r>
    </w:p>
    <w:p w14:paraId="76E42027" w14:textId="77777777" w:rsidR="00E73C72" w:rsidRPr="004A7611" w:rsidRDefault="00E73C72" w:rsidP="00E73C72">
      <w:pPr>
        <w:spacing w:line="276" w:lineRule="auto"/>
        <w:ind w:left="792" w:firstLine="0"/>
        <w:contextualSpacing/>
        <w:jc w:val="left"/>
        <w:rPr>
          <w:rFonts w:ascii="Minion Pro" w:eastAsia="Times New Roman" w:hAnsi="Minion Pro"/>
          <w:b/>
          <w:szCs w:val="22"/>
        </w:rPr>
      </w:pPr>
    </w:p>
    <w:p w14:paraId="554A810C" w14:textId="76C95311" w:rsidR="002D6054" w:rsidRPr="004A7611" w:rsidRDefault="002D6054" w:rsidP="00E73C72">
      <w:pPr>
        <w:spacing w:line="276" w:lineRule="auto"/>
        <w:ind w:firstLine="426"/>
        <w:jc w:val="left"/>
        <w:rPr>
          <w:rFonts w:ascii="Minion Pro" w:eastAsia="Times New Roman" w:hAnsi="Minion Pro"/>
          <w:szCs w:val="22"/>
          <w:u w:val="single"/>
        </w:rPr>
      </w:pPr>
      <w:r w:rsidRPr="004A7611">
        <w:rPr>
          <w:rFonts w:ascii="Minion Pro" w:eastAsia="Times New Roman" w:hAnsi="Minion Pro"/>
          <w:szCs w:val="22"/>
          <w:u w:val="single"/>
        </w:rPr>
        <w:t>Znanja</w:t>
      </w:r>
    </w:p>
    <w:p w14:paraId="525B2BE1" w14:textId="77777777" w:rsidR="002D6054" w:rsidRPr="004A7611" w:rsidRDefault="002D6054" w:rsidP="002D6054">
      <w:pPr>
        <w:spacing w:line="276" w:lineRule="auto"/>
        <w:ind w:left="426" w:firstLine="0"/>
        <w:contextualSpacing/>
        <w:rPr>
          <w:rFonts w:ascii="Minion Pro" w:eastAsia="Times New Roman" w:hAnsi="Minion Pro"/>
          <w:b/>
          <w:szCs w:val="22"/>
        </w:rPr>
      </w:pPr>
      <w:bookmarkStart w:id="17" w:name="_Hlk168572618"/>
      <w:r w:rsidRPr="004A7611">
        <w:rPr>
          <w:rFonts w:ascii="Minion Pro" w:eastAsia="SimSun" w:hAnsi="Minion Pro"/>
          <w:szCs w:val="22"/>
          <w:lang w:eastAsia="zh-CN"/>
        </w:rPr>
        <w:t>Na kraju ove tematske cjeline polaznik će:</w:t>
      </w:r>
    </w:p>
    <w:p w14:paraId="0E338C68" w14:textId="77777777" w:rsidR="002D6054" w:rsidRPr="004A7611" w:rsidRDefault="002D6054" w:rsidP="00E73C72">
      <w:pPr>
        <w:spacing w:line="276" w:lineRule="auto"/>
        <w:ind w:firstLine="426"/>
        <w:jc w:val="left"/>
        <w:rPr>
          <w:rFonts w:ascii="Minion Pro" w:eastAsia="Times New Roman" w:hAnsi="Minion Pro"/>
          <w:szCs w:val="22"/>
          <w:u w:val="single"/>
        </w:rPr>
      </w:pPr>
    </w:p>
    <w:p w14:paraId="75EB70A8" w14:textId="77777777" w:rsidR="00801782" w:rsidRPr="004A7611" w:rsidRDefault="00801782" w:rsidP="00801782">
      <w:pPr>
        <w:numPr>
          <w:ilvl w:val="0"/>
          <w:numId w:val="13"/>
        </w:numPr>
        <w:spacing w:after="200" w:line="276" w:lineRule="auto"/>
        <w:ind w:left="1134" w:hanging="426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definirati osnovni postupak kod događaja vezanog uz traumu (sigurnost, procjena mjesta događaja, METHANE izvješće, mehanizam nastanka ozljede)</w:t>
      </w:r>
    </w:p>
    <w:p w14:paraId="644DC57B" w14:textId="77777777" w:rsidR="00801782" w:rsidRPr="004A7611" w:rsidRDefault="00801782" w:rsidP="00801782">
      <w:pPr>
        <w:numPr>
          <w:ilvl w:val="0"/>
          <w:numId w:val="13"/>
        </w:numPr>
        <w:spacing w:after="200" w:line="276" w:lineRule="auto"/>
        <w:ind w:left="1134" w:hanging="426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opisati mjere osobne zaštite</w:t>
      </w:r>
    </w:p>
    <w:p w14:paraId="169DE19E" w14:textId="77777777" w:rsidR="00801782" w:rsidRPr="004A7611" w:rsidRDefault="00801782" w:rsidP="00801782">
      <w:pPr>
        <w:numPr>
          <w:ilvl w:val="0"/>
          <w:numId w:val="13"/>
        </w:numPr>
        <w:spacing w:after="200" w:line="276" w:lineRule="auto"/>
        <w:ind w:left="1134" w:hanging="426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analizirati i objasniti prvi pregled </w:t>
      </w:r>
    </w:p>
    <w:p w14:paraId="41E52D62" w14:textId="77777777" w:rsidR="00801782" w:rsidRPr="004A7611" w:rsidRDefault="00801782" w:rsidP="00801782">
      <w:pPr>
        <w:numPr>
          <w:ilvl w:val="0"/>
          <w:numId w:val="13"/>
        </w:numPr>
        <w:spacing w:after="200" w:line="276" w:lineRule="auto"/>
        <w:ind w:left="1134" w:hanging="426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navesti indikacije za izvođenje fokusiranog/brzog pregleda cijelog tijela</w:t>
      </w:r>
    </w:p>
    <w:p w14:paraId="100AF148" w14:textId="77777777" w:rsidR="00801782" w:rsidRPr="004A7611" w:rsidRDefault="00801782" w:rsidP="00801782">
      <w:pPr>
        <w:numPr>
          <w:ilvl w:val="0"/>
          <w:numId w:val="13"/>
        </w:numPr>
        <w:spacing w:after="200" w:line="276" w:lineRule="auto"/>
        <w:ind w:left="1134" w:hanging="426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objasniti SAMPLE anamnezu</w:t>
      </w:r>
    </w:p>
    <w:p w14:paraId="0ED7011F" w14:textId="77777777" w:rsidR="00801782" w:rsidRPr="004A7611" w:rsidRDefault="00801782" w:rsidP="00801782">
      <w:pPr>
        <w:numPr>
          <w:ilvl w:val="0"/>
          <w:numId w:val="13"/>
        </w:numPr>
        <w:spacing w:after="200" w:line="276" w:lineRule="auto"/>
        <w:ind w:left="1134" w:hanging="426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hAnsi="Minion Pro"/>
          <w:szCs w:val="22"/>
          <w:lang w:eastAsia="en-US"/>
        </w:rPr>
        <w:t>navesti intervencije koje se provode tijekom prvog pregleda</w:t>
      </w:r>
    </w:p>
    <w:p w14:paraId="6952AAF2" w14:textId="77777777" w:rsidR="00801782" w:rsidRPr="004A7611" w:rsidRDefault="00801782" w:rsidP="00801782">
      <w:pPr>
        <w:numPr>
          <w:ilvl w:val="0"/>
          <w:numId w:val="13"/>
        </w:numPr>
        <w:spacing w:after="200" w:line="276" w:lineRule="auto"/>
        <w:ind w:left="1134" w:hanging="426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navesti kriterije za kritičnog pacijenta</w:t>
      </w:r>
    </w:p>
    <w:p w14:paraId="2374F7F5" w14:textId="77777777" w:rsidR="00801782" w:rsidRPr="004A7611" w:rsidRDefault="00801782" w:rsidP="00801782">
      <w:pPr>
        <w:numPr>
          <w:ilvl w:val="0"/>
          <w:numId w:val="13"/>
        </w:numPr>
        <w:spacing w:after="200" w:line="276" w:lineRule="auto"/>
        <w:ind w:left="1134" w:hanging="426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objasniti drugi pregled</w:t>
      </w:r>
    </w:p>
    <w:p w14:paraId="59593703" w14:textId="4EA05318" w:rsidR="00801782" w:rsidRPr="004A7611" w:rsidRDefault="00801782" w:rsidP="00801782">
      <w:pPr>
        <w:numPr>
          <w:ilvl w:val="0"/>
          <w:numId w:val="13"/>
        </w:numPr>
        <w:spacing w:after="200" w:line="276" w:lineRule="auto"/>
        <w:ind w:left="1134" w:hanging="426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objasniti način transporta i nadzor ozlijeđene osobe</w:t>
      </w:r>
    </w:p>
    <w:p w14:paraId="7AAE3FB4" w14:textId="77777777" w:rsidR="00801782" w:rsidRPr="004A7611" w:rsidRDefault="00801782" w:rsidP="00801782">
      <w:pPr>
        <w:numPr>
          <w:ilvl w:val="0"/>
          <w:numId w:val="13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definirati mjere osobne zaštite</w:t>
      </w:r>
    </w:p>
    <w:p w14:paraId="09CEDCF9" w14:textId="77777777" w:rsidR="00801782" w:rsidRPr="004A7611" w:rsidRDefault="00801782" w:rsidP="00801782">
      <w:pPr>
        <w:numPr>
          <w:ilvl w:val="0"/>
          <w:numId w:val="13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navesti indikacije za skidanje zaštitne kacige</w:t>
      </w:r>
    </w:p>
    <w:p w14:paraId="5FFFE43E" w14:textId="5D0D90E3" w:rsidR="00801782" w:rsidRPr="004A7611" w:rsidRDefault="00801782" w:rsidP="00801782">
      <w:pPr>
        <w:numPr>
          <w:ilvl w:val="0"/>
          <w:numId w:val="13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opisati način skidanja kacige</w:t>
      </w:r>
    </w:p>
    <w:p w14:paraId="15F82A89" w14:textId="77777777" w:rsidR="00801782" w:rsidRPr="004A7611" w:rsidRDefault="00801782" w:rsidP="00801782">
      <w:pPr>
        <w:numPr>
          <w:ilvl w:val="0"/>
          <w:numId w:val="13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definirati mjere osobne zaštite</w:t>
      </w:r>
    </w:p>
    <w:p w14:paraId="6C848EC7" w14:textId="77777777" w:rsidR="00801782" w:rsidRPr="004A7611" w:rsidRDefault="00801782" w:rsidP="00801782">
      <w:pPr>
        <w:numPr>
          <w:ilvl w:val="0"/>
          <w:numId w:val="13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definirati indikacije za imobilizaciju kralježnice/zdjelice</w:t>
      </w:r>
    </w:p>
    <w:p w14:paraId="34664D4C" w14:textId="77777777" w:rsidR="00801782" w:rsidRPr="004A7611" w:rsidRDefault="00801782" w:rsidP="00801782">
      <w:pPr>
        <w:numPr>
          <w:ilvl w:val="0"/>
          <w:numId w:val="13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opisati sredstva za imobilizaciju kralježnice/zdjelice (imobilizacijski ovratnik, duga daska, rasklopna nosila, vakuum madrac)</w:t>
      </w:r>
    </w:p>
    <w:p w14:paraId="53B030C1" w14:textId="77777777" w:rsidR="00801782" w:rsidRPr="004A7611" w:rsidRDefault="00801782" w:rsidP="00801782">
      <w:pPr>
        <w:numPr>
          <w:ilvl w:val="0"/>
          <w:numId w:val="13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procijeniti mogućnost nastanka ozljede kralježnice/zdjelice s obzirom na mehanizam nastanka ozljede</w:t>
      </w:r>
    </w:p>
    <w:p w14:paraId="294B3548" w14:textId="77777777" w:rsidR="00801782" w:rsidRPr="004A7611" w:rsidRDefault="00801782" w:rsidP="00801782">
      <w:pPr>
        <w:numPr>
          <w:ilvl w:val="0"/>
          <w:numId w:val="13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razlikovati indikacije i kontraindikacije za postavljanje ovratnika</w:t>
      </w:r>
    </w:p>
    <w:p w14:paraId="4547C47A" w14:textId="77777777" w:rsidR="00801782" w:rsidRPr="004A7611" w:rsidRDefault="00801782" w:rsidP="00801782">
      <w:pPr>
        <w:numPr>
          <w:ilvl w:val="0"/>
          <w:numId w:val="13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opisati postupak određivanja veličine i postavljanja ovratnika za imobilizaciju vratne kralježnice</w:t>
      </w:r>
    </w:p>
    <w:p w14:paraId="6D49546F" w14:textId="77777777" w:rsidR="00801782" w:rsidRPr="004A7611" w:rsidRDefault="00801782" w:rsidP="00801782">
      <w:pPr>
        <w:numPr>
          <w:ilvl w:val="0"/>
          <w:numId w:val="13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objasniti postupak imobilizacije ozlijeđenog koristeći dugu dasku, rasklopna nosila i vakuum madrac</w:t>
      </w:r>
    </w:p>
    <w:p w14:paraId="66555E73" w14:textId="3139178B" w:rsidR="00801782" w:rsidRPr="004A7611" w:rsidRDefault="00801782" w:rsidP="00801782">
      <w:pPr>
        <w:numPr>
          <w:ilvl w:val="0"/>
          <w:numId w:val="13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opisati postupak imobilizacije zdjelice primjenom pojasa za imobilizaciju zdjelice</w:t>
      </w:r>
    </w:p>
    <w:p w14:paraId="0CCF8C67" w14:textId="77777777" w:rsidR="00801782" w:rsidRPr="004A7611" w:rsidRDefault="00801782" w:rsidP="00801782">
      <w:pPr>
        <w:numPr>
          <w:ilvl w:val="0"/>
          <w:numId w:val="13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definirati mjere osobne zaštite</w:t>
      </w:r>
    </w:p>
    <w:p w14:paraId="1149F202" w14:textId="77777777" w:rsidR="00801782" w:rsidRPr="004A7611" w:rsidRDefault="00801782" w:rsidP="00801782">
      <w:pPr>
        <w:numPr>
          <w:ilvl w:val="0"/>
          <w:numId w:val="13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navesti indikacije i kontraindikacije za primjenu prsluka za imobilizaciju i izvlačenje </w:t>
      </w:r>
    </w:p>
    <w:p w14:paraId="5CD5FF1B" w14:textId="77777777" w:rsidR="00801782" w:rsidRPr="004A7611" w:rsidRDefault="00801782" w:rsidP="00801782">
      <w:pPr>
        <w:numPr>
          <w:ilvl w:val="0"/>
          <w:numId w:val="13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objasniti postupak imobilizacije prslukom za imobilizaciju i izvlačenje</w:t>
      </w:r>
    </w:p>
    <w:p w14:paraId="18A89A7C" w14:textId="77777777" w:rsidR="00801782" w:rsidRPr="004A7611" w:rsidRDefault="00801782" w:rsidP="00801782">
      <w:pPr>
        <w:numPr>
          <w:ilvl w:val="0"/>
          <w:numId w:val="13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lastRenderedPageBreak/>
        <w:t>navesti indikacije za primjenu trokutaste marame</w:t>
      </w:r>
    </w:p>
    <w:p w14:paraId="173B3B33" w14:textId="77777777" w:rsidR="00801782" w:rsidRPr="004A7611" w:rsidRDefault="00801782" w:rsidP="00801782">
      <w:pPr>
        <w:numPr>
          <w:ilvl w:val="0"/>
          <w:numId w:val="13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navesti principe imobilizacije ekstremiteta</w:t>
      </w:r>
    </w:p>
    <w:p w14:paraId="565AD730" w14:textId="77777777" w:rsidR="00801782" w:rsidRPr="004A7611" w:rsidRDefault="00801782" w:rsidP="00801782">
      <w:pPr>
        <w:numPr>
          <w:ilvl w:val="0"/>
          <w:numId w:val="13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navesti sredstva za imobilizaciju ekstremiteta</w:t>
      </w:r>
    </w:p>
    <w:p w14:paraId="35F05356" w14:textId="77777777" w:rsidR="00801782" w:rsidRPr="004A7611" w:rsidRDefault="00801782" w:rsidP="00801782">
      <w:pPr>
        <w:numPr>
          <w:ilvl w:val="0"/>
          <w:numId w:val="13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definirati mjere osobne zaštite</w:t>
      </w:r>
    </w:p>
    <w:p w14:paraId="5FB9D266" w14:textId="77777777" w:rsidR="00801782" w:rsidRPr="004A7611" w:rsidRDefault="00801782" w:rsidP="00801782">
      <w:pPr>
        <w:numPr>
          <w:ilvl w:val="0"/>
          <w:numId w:val="13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navesti vrste krvarenja i njihovo prepoznavanje</w:t>
      </w:r>
    </w:p>
    <w:p w14:paraId="76C969D2" w14:textId="77777777" w:rsidR="00801782" w:rsidRPr="004A7611" w:rsidRDefault="00801782" w:rsidP="00801782">
      <w:pPr>
        <w:numPr>
          <w:ilvl w:val="0"/>
          <w:numId w:val="13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navesti načine zaustavljanja vanjskog krvarenja</w:t>
      </w:r>
    </w:p>
    <w:p w14:paraId="27ED842B" w14:textId="77777777" w:rsidR="00801782" w:rsidRPr="004A7611" w:rsidRDefault="00801782" w:rsidP="00801782">
      <w:pPr>
        <w:numPr>
          <w:ilvl w:val="0"/>
          <w:numId w:val="13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opisati postupak s amputiranim dijelovima tijela.</w:t>
      </w:r>
    </w:p>
    <w:bookmarkEnd w:id="17"/>
    <w:p w14:paraId="6CC7BB0C" w14:textId="77777777" w:rsidR="002D6054" w:rsidRPr="004A7611" w:rsidRDefault="002D6054" w:rsidP="00E73C72">
      <w:pPr>
        <w:spacing w:line="276" w:lineRule="auto"/>
        <w:ind w:firstLine="426"/>
        <w:jc w:val="left"/>
        <w:rPr>
          <w:rFonts w:ascii="Minion Pro" w:eastAsia="Times New Roman" w:hAnsi="Minion Pro"/>
          <w:color w:val="FF0000"/>
          <w:szCs w:val="22"/>
          <w:u w:val="single"/>
        </w:rPr>
      </w:pPr>
    </w:p>
    <w:p w14:paraId="28B2808A" w14:textId="7D19792C" w:rsidR="00E73C72" w:rsidRPr="004A7611" w:rsidRDefault="00E73C72" w:rsidP="00E73C72">
      <w:pPr>
        <w:spacing w:line="276" w:lineRule="auto"/>
        <w:ind w:firstLine="426"/>
        <w:jc w:val="left"/>
        <w:rPr>
          <w:rFonts w:ascii="Minion Pro" w:eastAsia="Times New Roman" w:hAnsi="Minion Pro"/>
          <w:szCs w:val="22"/>
          <w:u w:val="single"/>
        </w:rPr>
      </w:pPr>
      <w:r w:rsidRPr="004A7611">
        <w:rPr>
          <w:rFonts w:ascii="Minion Pro" w:eastAsia="Times New Roman" w:hAnsi="Minion Pro"/>
          <w:szCs w:val="22"/>
          <w:u w:val="single"/>
        </w:rPr>
        <w:t>Vještine</w:t>
      </w:r>
    </w:p>
    <w:p w14:paraId="62F9F816" w14:textId="77777777" w:rsidR="00E73C72" w:rsidRPr="004A7611" w:rsidRDefault="00E73C72" w:rsidP="00E73C72">
      <w:pPr>
        <w:spacing w:line="276" w:lineRule="auto"/>
        <w:ind w:left="426" w:firstLine="0"/>
        <w:contextualSpacing/>
        <w:rPr>
          <w:rFonts w:ascii="Minion Pro" w:eastAsia="Times New Roman" w:hAnsi="Minion Pro"/>
          <w:b/>
          <w:szCs w:val="22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BA0476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2AAF488C" w14:textId="2CF8BAEA" w:rsidR="00E73C72" w:rsidRPr="004A7611" w:rsidRDefault="00E73C72" w:rsidP="00056258">
      <w:pPr>
        <w:numPr>
          <w:ilvl w:val="0"/>
          <w:numId w:val="26"/>
        </w:numPr>
        <w:spacing w:line="276" w:lineRule="auto"/>
        <w:ind w:left="1134" w:hanging="414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osnovni postupak kod događaja vezanog uz traumu, trauma pregled i zbrinjavanje ozlijeđen</w:t>
      </w:r>
      <w:r w:rsidR="002D6054" w:rsidRPr="004A7611">
        <w:rPr>
          <w:rFonts w:ascii="Minion Pro" w:eastAsia="Times New Roman" w:hAnsi="Minion Pro"/>
          <w:szCs w:val="22"/>
        </w:rPr>
        <w:t>e odrasle osobe</w:t>
      </w:r>
      <w:r w:rsidRPr="004A7611">
        <w:rPr>
          <w:rFonts w:ascii="Minion Pro" w:eastAsia="Times New Roman" w:hAnsi="Minion Pro"/>
          <w:szCs w:val="22"/>
        </w:rPr>
        <w:t xml:space="preserve"> </w:t>
      </w:r>
      <w:r w:rsidR="002D6054" w:rsidRPr="004A7611">
        <w:rPr>
          <w:rFonts w:ascii="Minion Pro" w:eastAsia="Times New Roman" w:hAnsi="Minion Pro"/>
          <w:szCs w:val="22"/>
        </w:rPr>
        <w:t xml:space="preserve">i djeteta </w:t>
      </w:r>
      <w:r w:rsidRPr="004A7611">
        <w:rPr>
          <w:rFonts w:ascii="Minion Pro" w:eastAsia="Times New Roman" w:hAnsi="Minion Pro"/>
          <w:szCs w:val="22"/>
        </w:rPr>
        <w:t>kroz različite scenarije</w:t>
      </w:r>
    </w:p>
    <w:p w14:paraId="217EF38F" w14:textId="77777777" w:rsidR="00E73C72" w:rsidRPr="004A7611" w:rsidRDefault="00E73C72" w:rsidP="00056258">
      <w:pPr>
        <w:numPr>
          <w:ilvl w:val="0"/>
          <w:numId w:val="25"/>
        </w:numPr>
        <w:spacing w:after="200" w:line="276" w:lineRule="auto"/>
        <w:ind w:left="1134" w:hanging="414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podjelu uloga unutar tima i kontrolu nad timom.</w:t>
      </w:r>
    </w:p>
    <w:p w14:paraId="1E52807B" w14:textId="77777777" w:rsidR="00E73C72" w:rsidRPr="004A7611" w:rsidRDefault="00E73C72" w:rsidP="00E73C72">
      <w:pPr>
        <w:spacing w:line="360" w:lineRule="auto"/>
        <w:ind w:left="1068" w:firstLine="0"/>
        <w:contextualSpacing/>
        <w:jc w:val="left"/>
        <w:rPr>
          <w:rFonts w:ascii="Minion Pro" w:eastAsia="Times New Roman" w:hAnsi="Minion Pro"/>
          <w:szCs w:val="22"/>
        </w:rPr>
      </w:pPr>
    </w:p>
    <w:p w14:paraId="5E17A5C1" w14:textId="77777777" w:rsidR="00E73C72" w:rsidRPr="004A7611" w:rsidRDefault="00E73C72" w:rsidP="00056258">
      <w:pPr>
        <w:keepNext/>
        <w:keepLines/>
        <w:numPr>
          <w:ilvl w:val="0"/>
          <w:numId w:val="26"/>
        </w:numPr>
        <w:spacing w:before="200" w:after="200" w:line="276" w:lineRule="auto"/>
        <w:jc w:val="left"/>
        <w:outlineLvl w:val="1"/>
        <w:rPr>
          <w:rFonts w:ascii="Minion Pro" w:eastAsia="Times New Roman" w:hAnsi="Minion Pro"/>
          <w:b/>
          <w:bCs/>
          <w:szCs w:val="22"/>
          <w:lang w:val="x-none" w:eastAsia="x-none"/>
        </w:rPr>
      </w:pPr>
      <w:bookmarkStart w:id="18" w:name="_Toc450891945"/>
      <w:r w:rsidRPr="004A7611">
        <w:rPr>
          <w:rFonts w:ascii="Minion Pro" w:eastAsia="Times New Roman" w:hAnsi="Minion Pro"/>
          <w:b/>
          <w:bCs/>
          <w:szCs w:val="22"/>
          <w:lang w:val="x-none" w:eastAsia="x-none"/>
        </w:rPr>
        <w:t>ODRŽAVANJE ŽIVOTA ODRASLIH</w:t>
      </w:r>
      <w:bookmarkEnd w:id="18"/>
    </w:p>
    <w:p w14:paraId="4C3ECA5C" w14:textId="77777777" w:rsidR="00E73C72" w:rsidRPr="004A7611" w:rsidRDefault="00E73C72" w:rsidP="009C6CDF">
      <w:pPr>
        <w:spacing w:line="276" w:lineRule="auto"/>
        <w:ind w:firstLine="0"/>
        <w:contextualSpacing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Završetkom ov</w:t>
      </w:r>
      <w:r w:rsidR="00BA0476" w:rsidRPr="004A7611">
        <w:rPr>
          <w:rFonts w:ascii="Minion Pro" w:eastAsia="Times New Roman" w:hAnsi="Minion Pro"/>
          <w:szCs w:val="22"/>
        </w:rPr>
        <w:t>e tematske cjeline</w:t>
      </w:r>
      <w:r w:rsidRPr="004A7611">
        <w:rPr>
          <w:rFonts w:ascii="Minion Pro" w:eastAsia="Times New Roman" w:hAnsi="Minion Pro"/>
          <w:szCs w:val="22"/>
        </w:rPr>
        <w:t xml:space="preserve"> polaznik će opisati i demonstrirati ABCDE pregled, objasniti  potrebne  intervencije, primijeniti osnovne mjere održavanja života, zbrinuti opstrukciju dišnog puta stranim tijelom, uspostaviti prohodnost dišnog puta i ventilirati pacijenta različitim pomagalima, sigurno defibrilirati, primijeniti transportni ventilator, pravilno provoditi napredne mjere održavanja života s jasnim saznanjem o ulozi i ovlastima voditelja tima.</w:t>
      </w:r>
    </w:p>
    <w:p w14:paraId="1FE5FED2" w14:textId="77777777" w:rsidR="00E73C72" w:rsidRPr="004A7611" w:rsidRDefault="00E73C72" w:rsidP="009C6CDF">
      <w:pPr>
        <w:spacing w:line="276" w:lineRule="auto"/>
        <w:ind w:firstLine="0"/>
        <w:contextualSpacing/>
        <w:rPr>
          <w:rFonts w:ascii="Minion Pro" w:eastAsia="Times New Roman" w:hAnsi="Minion Pro"/>
          <w:szCs w:val="22"/>
        </w:rPr>
      </w:pPr>
    </w:p>
    <w:p w14:paraId="556D7822" w14:textId="77777777" w:rsidR="00E73C72" w:rsidRPr="004A7611" w:rsidRDefault="00E73C72" w:rsidP="00056258">
      <w:pPr>
        <w:numPr>
          <w:ilvl w:val="1"/>
          <w:numId w:val="15"/>
        </w:numPr>
        <w:spacing w:after="200" w:line="360" w:lineRule="auto"/>
        <w:ind w:left="709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ABCDE pregled</w:t>
      </w:r>
    </w:p>
    <w:p w14:paraId="63A692E1" w14:textId="77777777" w:rsidR="00E73C72" w:rsidRPr="004A7611" w:rsidRDefault="00E73C72" w:rsidP="00E73C72">
      <w:pPr>
        <w:spacing w:line="276" w:lineRule="auto"/>
        <w:jc w:val="left"/>
        <w:rPr>
          <w:rFonts w:ascii="Minion Pro" w:eastAsia="Times New Roman" w:hAnsi="Minion Pro"/>
          <w:szCs w:val="22"/>
          <w:u w:val="single"/>
        </w:rPr>
      </w:pPr>
      <w:r w:rsidRPr="004A7611">
        <w:rPr>
          <w:rFonts w:ascii="Minion Pro" w:eastAsia="Times New Roman" w:hAnsi="Minion Pro"/>
          <w:szCs w:val="22"/>
          <w:u w:val="single"/>
        </w:rPr>
        <w:t>Znanja</w:t>
      </w:r>
    </w:p>
    <w:p w14:paraId="085DBC79" w14:textId="77777777" w:rsidR="00E73C72" w:rsidRPr="004A7611" w:rsidRDefault="00E73C72" w:rsidP="00E73C72">
      <w:pPr>
        <w:spacing w:line="276" w:lineRule="auto"/>
        <w:ind w:left="284" w:firstLine="0"/>
        <w:contextualSpacing/>
        <w:rPr>
          <w:rFonts w:ascii="Minion Pro" w:eastAsia="Times New Roman" w:hAnsi="Minion Pro"/>
          <w:b/>
          <w:szCs w:val="22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BA0476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0F1435AB" w14:textId="77777777" w:rsidR="00E73C72" w:rsidRPr="004A7611" w:rsidRDefault="00E73C72" w:rsidP="00056258">
      <w:pPr>
        <w:numPr>
          <w:ilvl w:val="0"/>
          <w:numId w:val="19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definirati indikacije za provođenje ABCDE pregleda</w:t>
      </w:r>
    </w:p>
    <w:p w14:paraId="155B8E15" w14:textId="77777777" w:rsidR="00E73C72" w:rsidRPr="004A7611" w:rsidRDefault="00E73C72" w:rsidP="00056258">
      <w:pPr>
        <w:numPr>
          <w:ilvl w:val="0"/>
          <w:numId w:val="19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 xml:space="preserve">objasniti važnost procjene mjesta događaja </w:t>
      </w:r>
      <w:r w:rsidRPr="004A7611">
        <w:rPr>
          <w:rFonts w:ascii="Minion Pro" w:hAnsi="Minion Pro"/>
          <w:szCs w:val="22"/>
          <w:lang w:val="x-none" w:eastAsia="en-US"/>
        </w:rPr>
        <w:t>s obzirom na sigurnost</w:t>
      </w:r>
    </w:p>
    <w:p w14:paraId="74666E81" w14:textId="77777777" w:rsidR="00E73C72" w:rsidRPr="004A7611" w:rsidRDefault="00E73C72" w:rsidP="00056258">
      <w:pPr>
        <w:numPr>
          <w:ilvl w:val="0"/>
          <w:numId w:val="19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nabrojati korake u strukturiranom pristupu ABCDE pregleda</w:t>
      </w:r>
    </w:p>
    <w:p w14:paraId="18AA3185" w14:textId="77777777" w:rsidR="00E73C72" w:rsidRPr="004A7611" w:rsidRDefault="00E73C72" w:rsidP="00056258">
      <w:pPr>
        <w:numPr>
          <w:ilvl w:val="0"/>
          <w:numId w:val="19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navesti i objasniti postupak procjene dišnog puta</w:t>
      </w:r>
    </w:p>
    <w:p w14:paraId="543A6919" w14:textId="77777777" w:rsidR="00E73C72" w:rsidRPr="004A7611" w:rsidRDefault="00E73C72" w:rsidP="00056258">
      <w:pPr>
        <w:numPr>
          <w:ilvl w:val="0"/>
          <w:numId w:val="19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navesti i objasniti postupak procjene disanja</w:t>
      </w:r>
    </w:p>
    <w:p w14:paraId="5FDEBD3F" w14:textId="77777777" w:rsidR="00E73C72" w:rsidRPr="004A7611" w:rsidRDefault="00E73C72" w:rsidP="00056258">
      <w:pPr>
        <w:numPr>
          <w:ilvl w:val="0"/>
          <w:numId w:val="19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navesti i objasniti postupak procjene cirkulacije</w:t>
      </w:r>
    </w:p>
    <w:p w14:paraId="7F0EF991" w14:textId="77777777" w:rsidR="00E73C72" w:rsidRPr="004A7611" w:rsidRDefault="00E73C72" w:rsidP="00056258">
      <w:pPr>
        <w:numPr>
          <w:ilvl w:val="0"/>
          <w:numId w:val="19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objasniti kratki neurološki pregled </w:t>
      </w:r>
    </w:p>
    <w:p w14:paraId="7C892E27" w14:textId="77777777" w:rsidR="00E73C72" w:rsidRPr="004A7611" w:rsidRDefault="00E73C72" w:rsidP="00056258">
      <w:pPr>
        <w:numPr>
          <w:ilvl w:val="0"/>
          <w:numId w:val="19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objasniti procjenu izloženosti</w:t>
      </w:r>
    </w:p>
    <w:p w14:paraId="35BC7F63" w14:textId="77777777" w:rsidR="00E73C72" w:rsidRPr="004A7611" w:rsidRDefault="00E73C72" w:rsidP="00056258">
      <w:pPr>
        <w:numPr>
          <w:ilvl w:val="0"/>
          <w:numId w:val="19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navesti intervencije koje se provode tijekom ABCDE  pregleda</w:t>
      </w:r>
    </w:p>
    <w:p w14:paraId="1B6FBE20" w14:textId="77777777" w:rsidR="00E73C72" w:rsidRPr="004A7611" w:rsidRDefault="00E73C72" w:rsidP="00056258">
      <w:pPr>
        <w:numPr>
          <w:ilvl w:val="0"/>
          <w:numId w:val="19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procijeniti djelotvornost provedenih intervencija</w:t>
      </w:r>
    </w:p>
    <w:p w14:paraId="28DD9E34" w14:textId="4D613A02" w:rsidR="00E73C72" w:rsidRPr="004A7611" w:rsidRDefault="00E73C72" w:rsidP="00056258">
      <w:pPr>
        <w:numPr>
          <w:ilvl w:val="0"/>
          <w:numId w:val="19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navesti intervale u kojim</w:t>
      </w:r>
      <w:r w:rsidR="00365A5B" w:rsidRPr="004A7611">
        <w:rPr>
          <w:rFonts w:ascii="Minion Pro" w:eastAsia="Times New Roman" w:hAnsi="Minion Pro"/>
          <w:szCs w:val="22"/>
        </w:rPr>
        <w:t>a</w:t>
      </w:r>
      <w:r w:rsidRPr="004A7611">
        <w:rPr>
          <w:rFonts w:ascii="Minion Pro" w:eastAsia="Times New Roman" w:hAnsi="Minion Pro"/>
          <w:szCs w:val="22"/>
        </w:rPr>
        <w:t xml:space="preserve"> se pregled treba ponoviti</w:t>
      </w:r>
      <w:r w:rsidR="00365A5B" w:rsidRPr="004A7611">
        <w:rPr>
          <w:rFonts w:ascii="Minion Pro" w:eastAsia="Times New Roman" w:hAnsi="Minion Pro"/>
          <w:szCs w:val="22"/>
        </w:rPr>
        <w:t>.</w:t>
      </w:r>
    </w:p>
    <w:p w14:paraId="1590D1AA" w14:textId="77777777" w:rsidR="00E73C72" w:rsidRPr="004A7611" w:rsidRDefault="00E73C72" w:rsidP="00E73C72">
      <w:pPr>
        <w:spacing w:line="276" w:lineRule="auto"/>
        <w:ind w:left="1068" w:firstLine="0"/>
        <w:contextualSpacing/>
        <w:jc w:val="left"/>
        <w:rPr>
          <w:rFonts w:ascii="Minion Pro" w:eastAsia="Times New Roman" w:hAnsi="Minion Pro"/>
          <w:szCs w:val="22"/>
        </w:rPr>
      </w:pPr>
    </w:p>
    <w:p w14:paraId="6FC81908" w14:textId="77777777" w:rsidR="00E73C72" w:rsidRPr="004A7611" w:rsidRDefault="00E73C72" w:rsidP="00E73C72">
      <w:pPr>
        <w:spacing w:line="276" w:lineRule="auto"/>
        <w:jc w:val="left"/>
        <w:rPr>
          <w:rFonts w:ascii="Minion Pro" w:eastAsia="Times New Roman" w:hAnsi="Minion Pro"/>
          <w:szCs w:val="22"/>
          <w:u w:val="single"/>
        </w:rPr>
      </w:pPr>
      <w:r w:rsidRPr="004A7611">
        <w:rPr>
          <w:rFonts w:ascii="Minion Pro" w:eastAsia="Times New Roman" w:hAnsi="Minion Pro"/>
          <w:szCs w:val="22"/>
          <w:u w:val="single"/>
        </w:rPr>
        <w:t>Vještine</w:t>
      </w:r>
    </w:p>
    <w:p w14:paraId="6A754389" w14:textId="4B2E618D" w:rsidR="00E73C72" w:rsidRPr="004A7611" w:rsidRDefault="00E73C72" w:rsidP="00BA0476">
      <w:pPr>
        <w:spacing w:line="276" w:lineRule="auto"/>
        <w:ind w:left="284" w:firstLine="0"/>
        <w:contextualSpacing/>
        <w:rPr>
          <w:rFonts w:ascii="Minion Pro" w:eastAsia="Times New Roman" w:hAnsi="Minion Pro"/>
          <w:b/>
          <w:szCs w:val="22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BA0476" w:rsidRPr="004A7611">
        <w:rPr>
          <w:rFonts w:ascii="Minion Pro" w:eastAsia="SimSun" w:hAnsi="Minion Pro"/>
          <w:szCs w:val="22"/>
          <w:lang w:eastAsia="zh-CN"/>
        </w:rPr>
        <w:t xml:space="preserve">tematske cjeline polaznik će </w:t>
      </w:r>
      <w:r w:rsidRPr="004A7611">
        <w:rPr>
          <w:rFonts w:ascii="Minion Pro" w:eastAsia="Times New Roman" w:hAnsi="Minion Pro"/>
          <w:szCs w:val="22"/>
        </w:rPr>
        <w:t>demonstrirati ABCDE pregled s odgovarajućim intervencijama</w:t>
      </w:r>
      <w:r w:rsidR="00365A5B" w:rsidRPr="004A7611">
        <w:rPr>
          <w:rFonts w:ascii="Minion Pro" w:eastAsia="Times New Roman" w:hAnsi="Minion Pro"/>
          <w:szCs w:val="22"/>
        </w:rPr>
        <w:t xml:space="preserve"> i usmeno definirati nalaz ABCDE pregleda</w:t>
      </w:r>
      <w:r w:rsidRPr="004A7611">
        <w:rPr>
          <w:rFonts w:ascii="Minion Pro" w:eastAsia="Times New Roman" w:hAnsi="Minion Pro"/>
          <w:szCs w:val="22"/>
        </w:rPr>
        <w:t>.</w:t>
      </w:r>
    </w:p>
    <w:p w14:paraId="2FACD3E2" w14:textId="77777777" w:rsidR="00E73C72" w:rsidRPr="004A7611" w:rsidRDefault="00E73C72" w:rsidP="00E73C72">
      <w:pPr>
        <w:spacing w:line="276" w:lineRule="auto"/>
        <w:ind w:firstLine="0"/>
        <w:contextualSpacing/>
        <w:jc w:val="left"/>
        <w:rPr>
          <w:rFonts w:ascii="Minion Pro" w:hAnsi="Minion Pro"/>
          <w:b/>
          <w:color w:val="FF0000"/>
          <w:szCs w:val="22"/>
          <w:lang w:eastAsia="en-US"/>
        </w:rPr>
      </w:pPr>
    </w:p>
    <w:p w14:paraId="47178416" w14:textId="77777777" w:rsidR="005C336A" w:rsidRPr="004A7611" w:rsidRDefault="005C336A" w:rsidP="00E73C72">
      <w:pPr>
        <w:spacing w:line="276" w:lineRule="auto"/>
        <w:ind w:firstLine="0"/>
        <w:contextualSpacing/>
        <w:jc w:val="left"/>
        <w:rPr>
          <w:rFonts w:ascii="Minion Pro" w:hAnsi="Minion Pro"/>
          <w:b/>
          <w:color w:val="FF0000"/>
          <w:szCs w:val="22"/>
          <w:lang w:eastAsia="en-US"/>
        </w:rPr>
      </w:pPr>
    </w:p>
    <w:p w14:paraId="14495B46" w14:textId="77777777" w:rsidR="00E73C72" w:rsidRPr="004A7611" w:rsidRDefault="00E73C72" w:rsidP="00056258">
      <w:pPr>
        <w:numPr>
          <w:ilvl w:val="1"/>
          <w:numId w:val="15"/>
        </w:numPr>
        <w:spacing w:after="200" w:line="276" w:lineRule="auto"/>
        <w:ind w:left="709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 xml:space="preserve">Osnovne mjere održavanja života odraslih i opstrukcija dišnog puta stranim tijelom </w:t>
      </w:r>
    </w:p>
    <w:p w14:paraId="020EC261" w14:textId="77777777" w:rsidR="00E73C72" w:rsidRPr="004A7611" w:rsidRDefault="00E73C72" w:rsidP="00E73C72">
      <w:pPr>
        <w:spacing w:line="276" w:lineRule="auto"/>
        <w:jc w:val="left"/>
        <w:rPr>
          <w:rFonts w:ascii="Minion Pro" w:eastAsia="Times New Roman" w:hAnsi="Minion Pro"/>
          <w:szCs w:val="22"/>
          <w:u w:val="single"/>
        </w:rPr>
      </w:pPr>
      <w:r w:rsidRPr="004A7611">
        <w:rPr>
          <w:rFonts w:ascii="Minion Pro" w:eastAsia="Times New Roman" w:hAnsi="Minion Pro"/>
          <w:szCs w:val="22"/>
          <w:u w:val="single"/>
        </w:rPr>
        <w:t>Vještine</w:t>
      </w:r>
    </w:p>
    <w:p w14:paraId="0B43AB8E" w14:textId="77777777" w:rsidR="00E73C72" w:rsidRPr="004A7611" w:rsidRDefault="00E73C72" w:rsidP="00E73C72">
      <w:pPr>
        <w:spacing w:line="276" w:lineRule="auto"/>
        <w:ind w:left="708" w:hanging="424"/>
        <w:contextualSpacing/>
        <w:rPr>
          <w:rFonts w:ascii="Minion Pro" w:eastAsia="Times New Roman" w:hAnsi="Minion Pro"/>
          <w:b/>
          <w:szCs w:val="22"/>
        </w:rPr>
      </w:pPr>
      <w:r w:rsidRPr="004A7611">
        <w:rPr>
          <w:rFonts w:ascii="Minion Pro" w:eastAsia="SimSun" w:hAnsi="Minion Pro"/>
          <w:szCs w:val="22"/>
          <w:lang w:eastAsia="zh-CN"/>
        </w:rPr>
        <w:t>Na kraju ove</w:t>
      </w:r>
      <w:r w:rsidR="00BA0476" w:rsidRPr="004A7611">
        <w:rPr>
          <w:rFonts w:ascii="Minion Pro" w:eastAsia="SimSun" w:hAnsi="Minion Pro"/>
          <w:szCs w:val="22"/>
          <w:lang w:eastAsia="zh-CN"/>
        </w:rPr>
        <w:t xml:space="preserve"> 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3E190F6D" w14:textId="77777777" w:rsidR="00E73C72" w:rsidRPr="004A7611" w:rsidRDefault="00E73C72" w:rsidP="00056258">
      <w:pPr>
        <w:numPr>
          <w:ilvl w:val="0"/>
          <w:numId w:val="30"/>
        </w:numPr>
        <w:tabs>
          <w:tab w:val="left" w:pos="709"/>
          <w:tab w:val="left" w:pos="1134"/>
        </w:tabs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lastRenderedPageBreak/>
        <w:t xml:space="preserve"> pokazati procjenu mjesta događaja</w:t>
      </w:r>
    </w:p>
    <w:p w14:paraId="627192D7" w14:textId="77777777" w:rsidR="00E73C72" w:rsidRPr="004A7611" w:rsidRDefault="00E73C72" w:rsidP="00056258">
      <w:pPr>
        <w:numPr>
          <w:ilvl w:val="0"/>
          <w:numId w:val="30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 način  procjene odgovora na podražaj</w:t>
      </w:r>
    </w:p>
    <w:p w14:paraId="3A1B333F" w14:textId="77777777" w:rsidR="00E73C72" w:rsidRPr="004A7611" w:rsidRDefault="00E73C72" w:rsidP="00056258">
      <w:pPr>
        <w:numPr>
          <w:ilvl w:val="0"/>
          <w:numId w:val="30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otvaranje dišnog puta zabacivanjem glave uz podizanje brade</w:t>
      </w:r>
    </w:p>
    <w:p w14:paraId="4089DC5E" w14:textId="77777777" w:rsidR="00E73C72" w:rsidRPr="004A7611" w:rsidRDefault="00E73C72" w:rsidP="00056258">
      <w:pPr>
        <w:numPr>
          <w:ilvl w:val="0"/>
          <w:numId w:val="30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 postupak provjere disanja</w:t>
      </w:r>
    </w:p>
    <w:p w14:paraId="03D7CBE2" w14:textId="77777777" w:rsidR="00E73C72" w:rsidRPr="004A7611" w:rsidRDefault="00E73C72" w:rsidP="00056258">
      <w:pPr>
        <w:numPr>
          <w:ilvl w:val="0"/>
          <w:numId w:val="30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 postupak provjere cirkulacije</w:t>
      </w:r>
    </w:p>
    <w:p w14:paraId="08B54664" w14:textId="3FF2A864" w:rsidR="00E73C72" w:rsidRPr="004A7611" w:rsidRDefault="00E73C72" w:rsidP="00056258">
      <w:pPr>
        <w:numPr>
          <w:ilvl w:val="0"/>
          <w:numId w:val="30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istovremene provjere disanja i palpacije pulsa</w:t>
      </w:r>
    </w:p>
    <w:p w14:paraId="2D5A2107" w14:textId="77777777" w:rsidR="00E73C72" w:rsidRPr="004A7611" w:rsidRDefault="00E73C72" w:rsidP="00056258">
      <w:pPr>
        <w:numPr>
          <w:ilvl w:val="0"/>
          <w:numId w:val="30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demonstrirati postupak  izvođenja vanjske masaže srca </w:t>
      </w:r>
    </w:p>
    <w:p w14:paraId="75B1D3F2" w14:textId="77777777" w:rsidR="00E73C72" w:rsidRPr="004A7611" w:rsidRDefault="00E73C72" w:rsidP="00056258">
      <w:pPr>
        <w:numPr>
          <w:ilvl w:val="0"/>
          <w:numId w:val="30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postupak izvođenja umjetnog disanja maskom sa samoširećim balonom i spremnikom</w:t>
      </w:r>
    </w:p>
    <w:p w14:paraId="421CD2EA" w14:textId="77777777" w:rsidR="00E73C72" w:rsidRPr="004A7611" w:rsidRDefault="00E73C72" w:rsidP="00056258">
      <w:pPr>
        <w:numPr>
          <w:ilvl w:val="0"/>
          <w:numId w:val="30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ispravan redoslijed postupaka osnovnih mjera održavanja života</w:t>
      </w:r>
    </w:p>
    <w:p w14:paraId="66D43957" w14:textId="77777777" w:rsidR="00E73C72" w:rsidRPr="004A7611" w:rsidRDefault="00E73C72" w:rsidP="00056258">
      <w:pPr>
        <w:numPr>
          <w:ilvl w:val="0"/>
          <w:numId w:val="30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postavljanje u bočni položaj</w:t>
      </w:r>
    </w:p>
    <w:p w14:paraId="76A8B2BE" w14:textId="77777777" w:rsidR="00E73C72" w:rsidRPr="004A7611" w:rsidRDefault="00E73C72" w:rsidP="00056258">
      <w:pPr>
        <w:numPr>
          <w:ilvl w:val="0"/>
          <w:numId w:val="30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postupke oslobađanja stranog tijela iz dišnog puta kod osobe koja je pri svijesti</w:t>
      </w:r>
    </w:p>
    <w:p w14:paraId="40DE11B1" w14:textId="77777777" w:rsidR="00E73C72" w:rsidRPr="004A7611" w:rsidRDefault="00E73C72" w:rsidP="00056258">
      <w:pPr>
        <w:numPr>
          <w:ilvl w:val="0"/>
          <w:numId w:val="30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postupke oslobađanja stranog tijela iz dišnog puta kod osobe koja je bez svijesti.</w:t>
      </w:r>
    </w:p>
    <w:p w14:paraId="02466833" w14:textId="77777777" w:rsidR="00330BBC" w:rsidRPr="004A7611" w:rsidRDefault="00330BBC" w:rsidP="00330BBC">
      <w:pPr>
        <w:spacing w:after="200" w:line="276" w:lineRule="auto"/>
        <w:ind w:left="1134" w:firstLine="0"/>
        <w:contextualSpacing/>
        <w:jc w:val="left"/>
        <w:rPr>
          <w:rFonts w:ascii="Minion Pro" w:hAnsi="Minion Pro"/>
          <w:szCs w:val="22"/>
          <w:lang w:eastAsia="en-US"/>
        </w:rPr>
      </w:pPr>
    </w:p>
    <w:p w14:paraId="622C1CDE" w14:textId="7FEF86E8" w:rsidR="00E73C72" w:rsidRPr="004A7611" w:rsidRDefault="00E73C72" w:rsidP="00056258">
      <w:pPr>
        <w:numPr>
          <w:ilvl w:val="1"/>
          <w:numId w:val="15"/>
        </w:numPr>
        <w:spacing w:after="200" w:line="276" w:lineRule="auto"/>
        <w:ind w:left="709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Održavanje prohodnosti dišnog puta i ventilacija</w:t>
      </w:r>
      <w:r w:rsidR="005C336A" w:rsidRPr="004A7611">
        <w:rPr>
          <w:rFonts w:ascii="Minion Pro" w:hAnsi="Minion Pro"/>
          <w:b/>
          <w:szCs w:val="22"/>
          <w:lang w:eastAsia="en-US"/>
        </w:rPr>
        <w:t>,</w:t>
      </w:r>
      <w:r w:rsidR="00811715" w:rsidRPr="004A7611">
        <w:rPr>
          <w:rFonts w:ascii="Minion Pro" w:hAnsi="Minion Pro"/>
          <w:b/>
          <w:szCs w:val="22"/>
          <w:lang w:eastAsia="en-US"/>
        </w:rPr>
        <w:t xml:space="preserve"> </w:t>
      </w:r>
      <w:r w:rsidR="00A84031" w:rsidRPr="004A7611">
        <w:rPr>
          <w:rFonts w:ascii="Minion Pro" w:hAnsi="Minion Pro"/>
          <w:b/>
          <w:szCs w:val="22"/>
          <w:lang w:eastAsia="en-US"/>
        </w:rPr>
        <w:t xml:space="preserve">konikotomija, </w:t>
      </w:r>
      <w:r w:rsidR="005C336A" w:rsidRPr="004A7611">
        <w:rPr>
          <w:rFonts w:ascii="Minion Pro" w:hAnsi="Minion Pro"/>
          <w:b/>
          <w:szCs w:val="22"/>
          <w:lang w:eastAsia="en-US"/>
        </w:rPr>
        <w:t>intr</w:t>
      </w:r>
      <w:r w:rsidR="00811715" w:rsidRPr="004A7611">
        <w:rPr>
          <w:rFonts w:ascii="Minion Pro" w:hAnsi="Minion Pro"/>
          <w:b/>
          <w:szCs w:val="22"/>
          <w:lang w:eastAsia="en-US"/>
        </w:rPr>
        <w:t>a</w:t>
      </w:r>
      <w:r w:rsidR="005C336A" w:rsidRPr="004A7611">
        <w:rPr>
          <w:rFonts w:ascii="Minion Pro" w:hAnsi="Minion Pro"/>
          <w:b/>
          <w:szCs w:val="22"/>
          <w:lang w:eastAsia="en-US"/>
        </w:rPr>
        <w:t>os</w:t>
      </w:r>
      <w:r w:rsidR="00811715" w:rsidRPr="004A7611">
        <w:rPr>
          <w:rFonts w:ascii="Minion Pro" w:hAnsi="Minion Pro"/>
          <w:b/>
          <w:szCs w:val="22"/>
          <w:lang w:eastAsia="en-US"/>
        </w:rPr>
        <w:t>e</w:t>
      </w:r>
      <w:r w:rsidR="005C336A" w:rsidRPr="004A7611">
        <w:rPr>
          <w:rFonts w:ascii="Minion Pro" w:hAnsi="Minion Pro"/>
          <w:b/>
          <w:szCs w:val="22"/>
          <w:lang w:eastAsia="en-US"/>
        </w:rPr>
        <w:t>alni p</w:t>
      </w:r>
      <w:r w:rsidR="00A84031" w:rsidRPr="004A7611">
        <w:rPr>
          <w:rFonts w:ascii="Minion Pro" w:hAnsi="Minion Pro"/>
          <w:b/>
          <w:szCs w:val="22"/>
          <w:lang w:eastAsia="en-US"/>
        </w:rPr>
        <w:t>ut</w:t>
      </w:r>
    </w:p>
    <w:p w14:paraId="456628AA" w14:textId="77777777" w:rsidR="00E73C72" w:rsidRPr="004A7611" w:rsidRDefault="00E73C72" w:rsidP="00E73C72">
      <w:pPr>
        <w:spacing w:line="276" w:lineRule="auto"/>
        <w:contextualSpacing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Vještine</w:t>
      </w:r>
    </w:p>
    <w:p w14:paraId="7B32CD22" w14:textId="77777777" w:rsidR="00E73C72" w:rsidRPr="004A7611" w:rsidRDefault="00E73C72" w:rsidP="00E73C72">
      <w:pPr>
        <w:spacing w:line="276" w:lineRule="auto"/>
        <w:ind w:left="284" w:firstLine="0"/>
        <w:contextualSpacing/>
        <w:rPr>
          <w:rFonts w:ascii="Minion Pro" w:eastAsia="Times New Roman" w:hAnsi="Minion Pro"/>
          <w:b/>
          <w:szCs w:val="22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BA0476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66F48736" w14:textId="77777777" w:rsidR="00E73C72" w:rsidRPr="004A7611" w:rsidRDefault="00E73C72" w:rsidP="00056258">
      <w:pPr>
        <w:numPr>
          <w:ilvl w:val="0"/>
          <w:numId w:val="24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otvaranja dišnog puta metodom zabacivanja glave uz podizanje brade</w:t>
      </w:r>
    </w:p>
    <w:p w14:paraId="4DF4182E" w14:textId="77777777" w:rsidR="00E73C72" w:rsidRPr="004A7611" w:rsidRDefault="00E73C72" w:rsidP="00056258">
      <w:pPr>
        <w:numPr>
          <w:ilvl w:val="0"/>
          <w:numId w:val="24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otvaranja dišnog puta metodom potiskivanja donje čeljusti prema naprijed</w:t>
      </w:r>
    </w:p>
    <w:p w14:paraId="28507654" w14:textId="77777777" w:rsidR="00E73C72" w:rsidRPr="004A7611" w:rsidRDefault="00E73C72" w:rsidP="00056258">
      <w:pPr>
        <w:numPr>
          <w:ilvl w:val="0"/>
          <w:numId w:val="24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pokazati postupak mjerenja i postavljanja orofaringealnog tubusa </w:t>
      </w:r>
    </w:p>
    <w:p w14:paraId="31D83149" w14:textId="77777777" w:rsidR="00E73C72" w:rsidRPr="004A7611" w:rsidRDefault="00E73C72" w:rsidP="00056258">
      <w:pPr>
        <w:numPr>
          <w:ilvl w:val="0"/>
          <w:numId w:val="24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mjerenja i postavljanja nazofaringealnog tubusa</w:t>
      </w:r>
    </w:p>
    <w:p w14:paraId="4DE77CE9" w14:textId="7612EEDD" w:rsidR="00E73C72" w:rsidRPr="004A7611" w:rsidRDefault="00E73C72" w:rsidP="00056258">
      <w:pPr>
        <w:numPr>
          <w:ilvl w:val="0"/>
          <w:numId w:val="24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postavljanja supraglotičkih pomagala (laringealna maska, i-gel</w:t>
      </w:r>
      <w:r w:rsidR="007C1A19" w:rsidRPr="004A7611">
        <w:rPr>
          <w:rFonts w:ascii="Minion Pro" w:hAnsi="Minion Pro"/>
          <w:szCs w:val="22"/>
          <w:lang w:eastAsia="en-US"/>
        </w:rPr>
        <w:t>,laringelani tubus i dr.</w:t>
      </w:r>
      <w:r w:rsidRPr="004A7611">
        <w:rPr>
          <w:rFonts w:ascii="Minion Pro" w:hAnsi="Minion Pro"/>
          <w:szCs w:val="22"/>
          <w:lang w:eastAsia="en-US"/>
        </w:rPr>
        <w:t>)</w:t>
      </w:r>
    </w:p>
    <w:p w14:paraId="44AFC3BF" w14:textId="77777777" w:rsidR="00E73C72" w:rsidRPr="004A7611" w:rsidRDefault="00E73C72" w:rsidP="00056258">
      <w:pPr>
        <w:numPr>
          <w:ilvl w:val="0"/>
          <w:numId w:val="24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endotrahealne intubacije</w:t>
      </w:r>
    </w:p>
    <w:p w14:paraId="6282BED5" w14:textId="5E1B8953" w:rsidR="007C1A19" w:rsidRPr="004A7611" w:rsidRDefault="007C1A19" w:rsidP="00056258">
      <w:pPr>
        <w:numPr>
          <w:ilvl w:val="0"/>
          <w:numId w:val="24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konikotomije</w:t>
      </w:r>
    </w:p>
    <w:p w14:paraId="25F54CB5" w14:textId="77777777" w:rsidR="00E73C72" w:rsidRPr="004A7611" w:rsidRDefault="00E73C72" w:rsidP="00056258">
      <w:pPr>
        <w:numPr>
          <w:ilvl w:val="0"/>
          <w:numId w:val="24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bCs/>
          <w:szCs w:val="22"/>
          <w:lang w:eastAsia="en-US"/>
        </w:rPr>
      </w:pPr>
      <w:r w:rsidRPr="004A7611">
        <w:rPr>
          <w:rFonts w:ascii="Minion Pro" w:hAnsi="Minion Pro"/>
          <w:bCs/>
          <w:szCs w:val="22"/>
          <w:lang w:eastAsia="en-US"/>
        </w:rPr>
        <w:t>pokazati ventilaciju maskom sa samoširećim balonom i spremnikom (jedna ili dvije osobe)</w:t>
      </w:r>
    </w:p>
    <w:p w14:paraId="4E8C78D2" w14:textId="77777777" w:rsidR="00E73C72" w:rsidRPr="004A7611" w:rsidRDefault="00E73C72" w:rsidP="00056258">
      <w:pPr>
        <w:numPr>
          <w:ilvl w:val="0"/>
          <w:numId w:val="24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bCs/>
          <w:szCs w:val="22"/>
          <w:lang w:eastAsia="en-US"/>
        </w:rPr>
        <w:t>pokazati načine primjene medicinskog kisika nosnim kateterom, običnom maskom te maskom s jednosmjernom valvulom i  spremnikom</w:t>
      </w:r>
    </w:p>
    <w:p w14:paraId="7E03EB8C" w14:textId="3E4E47A5" w:rsidR="00E73C72" w:rsidRPr="004A7611" w:rsidRDefault="00E73C72" w:rsidP="00056258">
      <w:pPr>
        <w:numPr>
          <w:ilvl w:val="0"/>
          <w:numId w:val="24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aspiracije dišnog puta</w:t>
      </w:r>
    </w:p>
    <w:p w14:paraId="20C0122F" w14:textId="619E6646" w:rsidR="005C336A" w:rsidRPr="004A7611" w:rsidRDefault="005C336A" w:rsidP="00056258">
      <w:pPr>
        <w:numPr>
          <w:ilvl w:val="0"/>
          <w:numId w:val="24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</w:t>
      </w:r>
      <w:r w:rsidR="00692A7D" w:rsidRPr="004A7611">
        <w:rPr>
          <w:rFonts w:ascii="Minion Pro" w:hAnsi="Minion Pro"/>
          <w:szCs w:val="22"/>
          <w:lang w:eastAsia="en-US"/>
        </w:rPr>
        <w:t>s</w:t>
      </w:r>
      <w:r w:rsidRPr="004A7611">
        <w:rPr>
          <w:rFonts w:ascii="Minion Pro" w:hAnsi="Minion Pro"/>
          <w:szCs w:val="22"/>
          <w:lang w:eastAsia="en-US"/>
        </w:rPr>
        <w:t>tavljanje intraos</w:t>
      </w:r>
      <w:r w:rsidR="00692A7D" w:rsidRPr="004A7611">
        <w:rPr>
          <w:rFonts w:ascii="Minion Pro" w:hAnsi="Minion Pro"/>
          <w:szCs w:val="22"/>
          <w:lang w:eastAsia="en-US"/>
        </w:rPr>
        <w:t>alnog</w:t>
      </w:r>
      <w:r w:rsidRPr="004A7611">
        <w:rPr>
          <w:rFonts w:ascii="Minion Pro" w:hAnsi="Minion Pro"/>
          <w:szCs w:val="22"/>
          <w:lang w:eastAsia="en-US"/>
        </w:rPr>
        <w:t xml:space="preserve"> puta na proksimalnoj tibiji</w:t>
      </w:r>
    </w:p>
    <w:p w14:paraId="77706333" w14:textId="77777777" w:rsidR="00E73C72" w:rsidRPr="004A7611" w:rsidRDefault="00E73C72" w:rsidP="00E73C72">
      <w:pPr>
        <w:spacing w:after="200" w:line="276" w:lineRule="auto"/>
        <w:ind w:left="720" w:firstLine="0"/>
        <w:contextualSpacing/>
        <w:jc w:val="left"/>
        <w:rPr>
          <w:rFonts w:ascii="Minion Pro" w:hAnsi="Minion Pro"/>
          <w:b/>
          <w:color w:val="FF0000"/>
          <w:szCs w:val="22"/>
          <w:lang w:eastAsia="en-US"/>
        </w:rPr>
      </w:pPr>
    </w:p>
    <w:p w14:paraId="2D9A99C8" w14:textId="77777777" w:rsidR="00E73C72" w:rsidRPr="004A7611" w:rsidRDefault="00E73C72" w:rsidP="00056258">
      <w:pPr>
        <w:numPr>
          <w:ilvl w:val="1"/>
          <w:numId w:val="15"/>
        </w:numPr>
        <w:spacing w:after="200" w:line="276" w:lineRule="auto"/>
        <w:ind w:left="709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Defibrilator i sigurna defibrilacija</w:t>
      </w:r>
    </w:p>
    <w:p w14:paraId="1C96C87F" w14:textId="000B8D57" w:rsidR="00E73C72" w:rsidRPr="004A7611" w:rsidRDefault="00E73C72" w:rsidP="00E73C72">
      <w:pPr>
        <w:spacing w:line="276" w:lineRule="auto"/>
        <w:jc w:val="left"/>
        <w:rPr>
          <w:rFonts w:ascii="Minion Pro" w:eastAsia="Times New Roman" w:hAnsi="Minion Pro"/>
          <w:szCs w:val="22"/>
          <w:u w:val="single"/>
        </w:rPr>
      </w:pPr>
      <w:r w:rsidRPr="004A7611">
        <w:rPr>
          <w:rFonts w:ascii="Minion Pro" w:eastAsia="Times New Roman" w:hAnsi="Minion Pro"/>
          <w:szCs w:val="22"/>
          <w:u w:val="single"/>
        </w:rPr>
        <w:t>Vještine</w:t>
      </w:r>
    </w:p>
    <w:p w14:paraId="5F967418" w14:textId="77777777" w:rsidR="00E73C72" w:rsidRPr="004A7611" w:rsidRDefault="00E73C72" w:rsidP="00E73C72">
      <w:pPr>
        <w:spacing w:line="276" w:lineRule="auto"/>
        <w:ind w:left="284" w:firstLine="0"/>
        <w:contextualSpacing/>
        <w:rPr>
          <w:rFonts w:ascii="Minion Pro" w:eastAsia="Times New Roman" w:hAnsi="Minion Pro"/>
          <w:b/>
          <w:szCs w:val="22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BA0476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29F0B342" w14:textId="77777777" w:rsidR="00E73C72" w:rsidRPr="004A7611" w:rsidRDefault="00E73C72" w:rsidP="00056258">
      <w:pPr>
        <w:numPr>
          <w:ilvl w:val="0"/>
          <w:numId w:val="21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rukovanje s defibrilatorom</w:t>
      </w:r>
    </w:p>
    <w:p w14:paraId="1219AC18" w14:textId="77777777" w:rsidR="00E73C72" w:rsidRPr="004A7611" w:rsidRDefault="00E73C72" w:rsidP="00056258">
      <w:pPr>
        <w:numPr>
          <w:ilvl w:val="0"/>
          <w:numId w:val="21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testiranje defibrilatora</w:t>
      </w:r>
    </w:p>
    <w:p w14:paraId="7DEBC246" w14:textId="77777777" w:rsidR="00E73C72" w:rsidRPr="004A7611" w:rsidRDefault="00E73C72" w:rsidP="00056258">
      <w:pPr>
        <w:numPr>
          <w:ilvl w:val="0"/>
          <w:numId w:val="21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postavljanje elektroda za trajni nadzor srčane akcije</w:t>
      </w:r>
    </w:p>
    <w:p w14:paraId="5888E20D" w14:textId="3C245C8B" w:rsidR="00E73C72" w:rsidRPr="004A7611" w:rsidRDefault="00E73C72" w:rsidP="00056258">
      <w:pPr>
        <w:numPr>
          <w:ilvl w:val="0"/>
          <w:numId w:val="21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 xml:space="preserve">demonstrirati postavljanje elektroda i snimanje 12-kanalnog EKG-a </w:t>
      </w:r>
    </w:p>
    <w:p w14:paraId="1654F8D9" w14:textId="77777777" w:rsidR="00E73C72" w:rsidRPr="004A7611" w:rsidRDefault="00E73C72" w:rsidP="00056258">
      <w:pPr>
        <w:numPr>
          <w:ilvl w:val="0"/>
          <w:numId w:val="21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prepoznavanje ritmova srčanog zastoja</w:t>
      </w:r>
    </w:p>
    <w:p w14:paraId="54DB546E" w14:textId="77777777" w:rsidR="00E73C72" w:rsidRPr="004A7611" w:rsidRDefault="00E73C72" w:rsidP="00056258">
      <w:pPr>
        <w:numPr>
          <w:ilvl w:val="0"/>
          <w:numId w:val="21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sigurnu defibrilaciju putem ručnih i velikih samoljepivih elektroda</w:t>
      </w:r>
    </w:p>
    <w:p w14:paraId="7D42D141" w14:textId="186F9992" w:rsidR="00E73C72" w:rsidRPr="004A7611" w:rsidRDefault="00E73C72" w:rsidP="00056258">
      <w:pPr>
        <w:numPr>
          <w:ilvl w:val="0"/>
          <w:numId w:val="21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postupak mjerenja neinvazivnog krvnog tlaka, SpO</w:t>
      </w:r>
      <w:r w:rsidRPr="004A7611">
        <w:rPr>
          <w:rFonts w:ascii="Minion Pro" w:eastAsia="Times New Roman" w:hAnsi="Minion Pro"/>
          <w:szCs w:val="22"/>
          <w:vertAlign w:val="subscript"/>
        </w:rPr>
        <w:t>2</w:t>
      </w:r>
      <w:r w:rsidRPr="004A7611">
        <w:rPr>
          <w:rFonts w:ascii="Minion Pro" w:eastAsia="Times New Roman" w:hAnsi="Minion Pro"/>
          <w:szCs w:val="22"/>
        </w:rPr>
        <w:t xml:space="preserve"> i EtCO</w:t>
      </w:r>
      <w:r w:rsidRPr="004A7611">
        <w:rPr>
          <w:rFonts w:ascii="Minion Pro" w:eastAsia="Times New Roman" w:hAnsi="Minion Pro"/>
          <w:szCs w:val="22"/>
          <w:vertAlign w:val="subscript"/>
        </w:rPr>
        <w:t>2</w:t>
      </w:r>
    </w:p>
    <w:p w14:paraId="54EBAB3A" w14:textId="0F91D90A" w:rsidR="00452278" w:rsidRPr="004A7611" w:rsidRDefault="00452278" w:rsidP="00056258">
      <w:pPr>
        <w:numPr>
          <w:ilvl w:val="0"/>
          <w:numId w:val="21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bookmarkStart w:id="19" w:name="_Hlk155858418"/>
      <w:r w:rsidRPr="004A7611">
        <w:rPr>
          <w:rFonts w:ascii="Minion Pro" w:eastAsia="Times New Roman" w:hAnsi="Minion Pro"/>
          <w:szCs w:val="22"/>
        </w:rPr>
        <w:lastRenderedPageBreak/>
        <w:t xml:space="preserve">demonstrirati postupak </w:t>
      </w:r>
      <w:r w:rsidR="00811715" w:rsidRPr="004A7611">
        <w:rPr>
          <w:rFonts w:ascii="Minion Pro" w:eastAsia="Times New Roman" w:hAnsi="Minion Pro"/>
          <w:szCs w:val="22"/>
        </w:rPr>
        <w:t>sinkronizirane elektrokardioverzije i vanjske elektrostimulacije srca</w:t>
      </w:r>
    </w:p>
    <w:p w14:paraId="509C0D24" w14:textId="594A3E8C" w:rsidR="005C336A" w:rsidRPr="004A7611" w:rsidRDefault="005C336A" w:rsidP="005C336A">
      <w:pPr>
        <w:spacing w:after="200" w:line="276" w:lineRule="auto"/>
        <w:ind w:firstLine="0"/>
        <w:contextualSpacing/>
        <w:jc w:val="left"/>
        <w:rPr>
          <w:rFonts w:ascii="Minion Pro" w:eastAsia="Times New Roman" w:hAnsi="Minion Pro"/>
          <w:color w:val="FF0000"/>
          <w:szCs w:val="22"/>
        </w:rPr>
      </w:pPr>
    </w:p>
    <w:bookmarkEnd w:id="19"/>
    <w:p w14:paraId="0762ADE4" w14:textId="77777777" w:rsidR="00E73C72" w:rsidRPr="004A7611" w:rsidRDefault="00E73C72" w:rsidP="00E73C72">
      <w:pPr>
        <w:ind w:left="1068" w:firstLine="0"/>
        <w:contextualSpacing/>
        <w:jc w:val="left"/>
        <w:rPr>
          <w:rFonts w:ascii="Minion Pro" w:eastAsia="Times New Roman" w:hAnsi="Minion Pro"/>
          <w:szCs w:val="22"/>
        </w:rPr>
      </w:pPr>
    </w:p>
    <w:p w14:paraId="6FB5C04B" w14:textId="77777777" w:rsidR="005B4DAA" w:rsidRPr="004A7611" w:rsidRDefault="005B4DAA" w:rsidP="00E73C72">
      <w:pPr>
        <w:ind w:left="1068" w:firstLine="0"/>
        <w:contextualSpacing/>
        <w:jc w:val="left"/>
        <w:rPr>
          <w:rFonts w:ascii="Minion Pro" w:eastAsia="Times New Roman" w:hAnsi="Minion Pro"/>
          <w:szCs w:val="22"/>
        </w:rPr>
      </w:pPr>
    </w:p>
    <w:p w14:paraId="28B0DD4A" w14:textId="236F3568" w:rsidR="0088690C" w:rsidRPr="004A7611" w:rsidRDefault="0088690C" w:rsidP="00056258">
      <w:pPr>
        <w:numPr>
          <w:ilvl w:val="1"/>
          <w:numId w:val="15"/>
        </w:numPr>
        <w:spacing w:after="200" w:line="276" w:lineRule="auto"/>
        <w:ind w:left="709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Ritmovi kardijalnog aresta i periarestne aritmije</w:t>
      </w:r>
    </w:p>
    <w:p w14:paraId="202C91FC" w14:textId="77777777" w:rsidR="0088690C" w:rsidRPr="004A7611" w:rsidRDefault="0088690C" w:rsidP="0088690C">
      <w:pPr>
        <w:spacing w:line="276" w:lineRule="auto"/>
        <w:jc w:val="left"/>
        <w:rPr>
          <w:rFonts w:ascii="Minion Pro" w:eastAsia="Times New Roman" w:hAnsi="Minion Pro"/>
          <w:szCs w:val="22"/>
          <w:u w:val="single"/>
        </w:rPr>
      </w:pPr>
      <w:bookmarkStart w:id="20" w:name="_Hlk168573818"/>
      <w:r w:rsidRPr="004A7611">
        <w:rPr>
          <w:rFonts w:ascii="Minion Pro" w:eastAsia="Times New Roman" w:hAnsi="Minion Pro"/>
          <w:szCs w:val="22"/>
          <w:u w:val="single"/>
        </w:rPr>
        <w:t>Znanja</w:t>
      </w:r>
    </w:p>
    <w:p w14:paraId="68E93494" w14:textId="77777777" w:rsidR="0088690C" w:rsidRPr="004A7611" w:rsidRDefault="0088690C" w:rsidP="0088690C">
      <w:pPr>
        <w:spacing w:line="276" w:lineRule="auto"/>
        <w:ind w:left="284" w:firstLine="0"/>
        <w:contextualSpacing/>
        <w:rPr>
          <w:rFonts w:ascii="Minion Pro" w:eastAsia="Times New Roman" w:hAnsi="Minion Pro"/>
          <w:b/>
          <w:szCs w:val="22"/>
        </w:rPr>
      </w:pPr>
      <w:r w:rsidRPr="004A7611">
        <w:rPr>
          <w:rFonts w:ascii="Minion Pro" w:eastAsia="SimSun" w:hAnsi="Minion Pro"/>
          <w:szCs w:val="22"/>
          <w:lang w:eastAsia="zh-CN"/>
        </w:rPr>
        <w:t>Na kraju ove tematske cjeline polaznik će:</w:t>
      </w:r>
    </w:p>
    <w:p w14:paraId="55930F45" w14:textId="77777777" w:rsidR="0088690C" w:rsidRPr="004A7611" w:rsidRDefault="0088690C" w:rsidP="00056258">
      <w:pPr>
        <w:numPr>
          <w:ilvl w:val="0"/>
          <w:numId w:val="20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opisati dijelove i funkcije defibrilatora</w:t>
      </w:r>
    </w:p>
    <w:p w14:paraId="05BDAD6D" w14:textId="77777777" w:rsidR="0088690C" w:rsidRPr="004A7611" w:rsidRDefault="0088690C" w:rsidP="00056258">
      <w:pPr>
        <w:numPr>
          <w:ilvl w:val="0"/>
          <w:numId w:val="20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opisati principe defibrilacije</w:t>
      </w:r>
    </w:p>
    <w:p w14:paraId="58B2DC87" w14:textId="77777777" w:rsidR="0088690C" w:rsidRPr="004A7611" w:rsidRDefault="0088690C" w:rsidP="00056258">
      <w:pPr>
        <w:numPr>
          <w:ilvl w:val="0"/>
          <w:numId w:val="20"/>
        </w:numPr>
        <w:spacing w:line="276" w:lineRule="auto"/>
        <w:ind w:left="1134" w:hanging="426"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navesti indikacije za trajni nadzor srčane akcije</w:t>
      </w:r>
    </w:p>
    <w:p w14:paraId="60C30E25" w14:textId="77777777" w:rsidR="0088690C" w:rsidRPr="004A7611" w:rsidRDefault="0088690C" w:rsidP="00056258">
      <w:pPr>
        <w:numPr>
          <w:ilvl w:val="0"/>
          <w:numId w:val="20"/>
        </w:numPr>
        <w:spacing w:after="200" w:line="276" w:lineRule="auto"/>
        <w:ind w:left="1134" w:hanging="426"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navesti indikacije i opisati postupak snimanja 12-kanalnog EKG-a</w:t>
      </w:r>
    </w:p>
    <w:p w14:paraId="360278E2" w14:textId="77777777" w:rsidR="0088690C" w:rsidRPr="004A7611" w:rsidRDefault="0088690C" w:rsidP="00056258">
      <w:pPr>
        <w:numPr>
          <w:ilvl w:val="0"/>
          <w:numId w:val="20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navesti srčane ritmove koji se defibriliraju i koji se ne defibriliraju</w:t>
      </w:r>
    </w:p>
    <w:p w14:paraId="17E44EF8" w14:textId="77777777" w:rsidR="0088690C" w:rsidRPr="004A7611" w:rsidRDefault="0088690C" w:rsidP="00056258">
      <w:pPr>
        <w:numPr>
          <w:ilvl w:val="0"/>
          <w:numId w:val="20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 xml:space="preserve">opisati ritmove srčanog zastoja </w:t>
      </w:r>
    </w:p>
    <w:p w14:paraId="2CB643E8" w14:textId="77777777" w:rsidR="0088690C" w:rsidRPr="004A7611" w:rsidRDefault="0088690C" w:rsidP="00056258">
      <w:pPr>
        <w:numPr>
          <w:ilvl w:val="0"/>
          <w:numId w:val="20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opisati sigurnu defibrilaciju</w:t>
      </w:r>
    </w:p>
    <w:p w14:paraId="6757DD84" w14:textId="77777777" w:rsidR="0088690C" w:rsidRPr="004A7611" w:rsidRDefault="0088690C" w:rsidP="00056258">
      <w:pPr>
        <w:numPr>
          <w:ilvl w:val="0"/>
          <w:numId w:val="20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navesti opasnosti od nesigurne defibrilacije</w:t>
      </w:r>
    </w:p>
    <w:p w14:paraId="30DA00AC" w14:textId="77777777" w:rsidR="0088690C" w:rsidRPr="004A7611" w:rsidRDefault="0088690C" w:rsidP="00056258">
      <w:pPr>
        <w:numPr>
          <w:ilvl w:val="0"/>
          <w:numId w:val="20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navesti indikacije za sinkroniziranu elektrokardioverziju i vanjsku elektrostimulaciju srca</w:t>
      </w:r>
    </w:p>
    <w:p w14:paraId="365899A8" w14:textId="77777777" w:rsidR="0088690C" w:rsidRPr="004A7611" w:rsidRDefault="0088690C" w:rsidP="00056258">
      <w:pPr>
        <w:numPr>
          <w:ilvl w:val="0"/>
          <w:numId w:val="20"/>
        </w:numPr>
        <w:spacing w:after="200"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opisati sinkroniziranu elektrokardioverziju i vanjsku elektrostimulaciju srca</w:t>
      </w:r>
    </w:p>
    <w:bookmarkEnd w:id="20"/>
    <w:p w14:paraId="21B59458" w14:textId="77777777" w:rsidR="0088690C" w:rsidRPr="004A7611" w:rsidRDefault="0088690C" w:rsidP="0088690C">
      <w:pPr>
        <w:spacing w:after="200" w:line="276" w:lineRule="auto"/>
        <w:ind w:left="709" w:firstLine="0"/>
        <w:contextualSpacing/>
        <w:jc w:val="left"/>
        <w:rPr>
          <w:rFonts w:ascii="Minion Pro" w:hAnsi="Minion Pro"/>
          <w:b/>
          <w:szCs w:val="22"/>
          <w:lang w:eastAsia="en-US"/>
        </w:rPr>
      </w:pPr>
    </w:p>
    <w:p w14:paraId="169C9D7D" w14:textId="77777777" w:rsidR="0088690C" w:rsidRPr="004A7611" w:rsidRDefault="0088690C" w:rsidP="0088690C">
      <w:pPr>
        <w:spacing w:after="200" w:line="276" w:lineRule="auto"/>
        <w:ind w:left="709" w:firstLine="0"/>
        <w:contextualSpacing/>
        <w:jc w:val="left"/>
        <w:rPr>
          <w:rFonts w:ascii="Minion Pro" w:hAnsi="Minion Pro"/>
          <w:b/>
          <w:szCs w:val="22"/>
          <w:lang w:eastAsia="en-US"/>
        </w:rPr>
      </w:pPr>
    </w:p>
    <w:p w14:paraId="2A9EED7E" w14:textId="59FF0D5F" w:rsidR="00E73C72" w:rsidRPr="004A7611" w:rsidRDefault="00E73C72" w:rsidP="00056258">
      <w:pPr>
        <w:numPr>
          <w:ilvl w:val="1"/>
          <w:numId w:val="15"/>
        </w:numPr>
        <w:spacing w:after="200" w:line="276" w:lineRule="auto"/>
        <w:ind w:left="709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Transportni ventilator</w:t>
      </w:r>
    </w:p>
    <w:p w14:paraId="3CB058BC" w14:textId="77777777" w:rsidR="00E73C72" w:rsidRPr="004A7611" w:rsidRDefault="00E73C72" w:rsidP="00E73C72">
      <w:pPr>
        <w:spacing w:line="276" w:lineRule="auto"/>
        <w:jc w:val="left"/>
        <w:rPr>
          <w:rFonts w:ascii="Minion Pro" w:eastAsia="Times New Roman" w:hAnsi="Minion Pro"/>
          <w:szCs w:val="22"/>
          <w:u w:val="single"/>
        </w:rPr>
      </w:pPr>
      <w:bookmarkStart w:id="21" w:name="_Hlk184030256"/>
      <w:r w:rsidRPr="004A7611">
        <w:rPr>
          <w:rFonts w:ascii="Minion Pro" w:eastAsia="Times New Roman" w:hAnsi="Minion Pro"/>
          <w:szCs w:val="22"/>
          <w:u w:val="single"/>
        </w:rPr>
        <w:t>Vještine</w:t>
      </w:r>
    </w:p>
    <w:p w14:paraId="5448E808" w14:textId="77777777" w:rsidR="00E73C72" w:rsidRPr="004A7611" w:rsidRDefault="00E73C72" w:rsidP="00E73C72">
      <w:pPr>
        <w:spacing w:line="276" w:lineRule="auto"/>
        <w:ind w:left="284" w:firstLine="0"/>
        <w:contextualSpacing/>
        <w:rPr>
          <w:rFonts w:ascii="Minion Pro" w:eastAsia="Times New Roman" w:hAnsi="Minion Pro"/>
          <w:b/>
          <w:szCs w:val="22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BA0476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0BFA5C8B" w14:textId="77777777" w:rsidR="00E73C72" w:rsidRPr="004A7611" w:rsidRDefault="00E73C72" w:rsidP="00056258">
      <w:pPr>
        <w:numPr>
          <w:ilvl w:val="0"/>
          <w:numId w:val="22"/>
        </w:numPr>
        <w:spacing w:after="200" w:line="276" w:lineRule="auto"/>
        <w:ind w:left="1134" w:hanging="425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testiranje transportnog ventilatora</w:t>
      </w:r>
    </w:p>
    <w:p w14:paraId="1EBCE79C" w14:textId="77777777" w:rsidR="00E73C72" w:rsidRPr="004A7611" w:rsidRDefault="00E73C72" w:rsidP="00056258">
      <w:pPr>
        <w:numPr>
          <w:ilvl w:val="0"/>
          <w:numId w:val="22"/>
        </w:numPr>
        <w:spacing w:after="200" w:line="276" w:lineRule="auto"/>
        <w:ind w:left="1134" w:hanging="425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primjenu transportnog ventilatora i odabir modaliteta disanja prema zadanom scenariju</w:t>
      </w:r>
    </w:p>
    <w:p w14:paraId="64649B36" w14:textId="2587BEB2" w:rsidR="005C336A" w:rsidRPr="004A7611" w:rsidRDefault="00E73C72" w:rsidP="00056258">
      <w:pPr>
        <w:numPr>
          <w:ilvl w:val="0"/>
          <w:numId w:val="22"/>
        </w:numPr>
        <w:spacing w:after="200" w:line="276" w:lineRule="auto"/>
        <w:ind w:left="1134" w:hanging="425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pokazati primjenu maske za neinvazivnu ventilaciju</w:t>
      </w:r>
    </w:p>
    <w:bookmarkEnd w:id="21"/>
    <w:p w14:paraId="6FF84105" w14:textId="27274C20" w:rsidR="005C336A" w:rsidRPr="004A7611" w:rsidRDefault="005C336A" w:rsidP="005C336A">
      <w:pPr>
        <w:spacing w:after="200" w:line="276" w:lineRule="auto"/>
        <w:jc w:val="left"/>
        <w:rPr>
          <w:rFonts w:ascii="Minion Pro" w:eastAsia="Times New Roman" w:hAnsi="Minion Pro"/>
          <w:szCs w:val="22"/>
          <w:u w:val="single"/>
        </w:rPr>
      </w:pPr>
      <w:r w:rsidRPr="004A7611">
        <w:rPr>
          <w:rFonts w:ascii="Minion Pro" w:eastAsia="Times New Roman" w:hAnsi="Minion Pro"/>
          <w:szCs w:val="22"/>
          <w:u w:val="single"/>
        </w:rPr>
        <w:t xml:space="preserve">  </w:t>
      </w:r>
    </w:p>
    <w:p w14:paraId="48B3B06B" w14:textId="77777777" w:rsidR="00E66677" w:rsidRPr="004A7611" w:rsidRDefault="00E66677" w:rsidP="005C336A">
      <w:pPr>
        <w:spacing w:after="200" w:line="276" w:lineRule="auto"/>
        <w:ind w:firstLine="0"/>
        <w:contextualSpacing/>
        <w:jc w:val="left"/>
        <w:rPr>
          <w:rFonts w:ascii="Minion Pro" w:eastAsia="Times New Roman" w:hAnsi="Minion Pro"/>
          <w:szCs w:val="22"/>
        </w:rPr>
      </w:pPr>
    </w:p>
    <w:p w14:paraId="048AA166" w14:textId="53EAEF72" w:rsidR="00056258" w:rsidRDefault="00056258" w:rsidP="00056258">
      <w:pPr>
        <w:numPr>
          <w:ilvl w:val="1"/>
          <w:numId w:val="15"/>
        </w:numPr>
        <w:spacing w:after="200" w:line="276" w:lineRule="auto"/>
        <w:contextualSpacing/>
        <w:jc w:val="left"/>
        <w:rPr>
          <w:rFonts w:ascii="Minion Pro" w:hAnsi="Minion Pro"/>
          <w:b/>
          <w:szCs w:val="22"/>
          <w:lang w:eastAsia="en-US"/>
        </w:rPr>
      </w:pPr>
      <w:r>
        <w:rPr>
          <w:rFonts w:ascii="Minion Pro" w:hAnsi="Minion Pro"/>
          <w:b/>
          <w:szCs w:val="22"/>
          <w:lang w:eastAsia="en-US"/>
        </w:rPr>
        <w:t>Uređaj za automatsku masažu</w:t>
      </w:r>
      <w:r w:rsidRPr="00056258">
        <w:rPr>
          <w:rFonts w:ascii="Minion Pro" w:hAnsi="Minion Pro"/>
          <w:b/>
          <w:szCs w:val="22"/>
          <w:lang w:eastAsia="en-US"/>
        </w:rPr>
        <w:t xml:space="preserve"> srca</w:t>
      </w:r>
    </w:p>
    <w:p w14:paraId="67391E3C" w14:textId="77777777" w:rsidR="00056258" w:rsidRPr="004A7611" w:rsidRDefault="00056258" w:rsidP="00056258">
      <w:pPr>
        <w:spacing w:line="276" w:lineRule="auto"/>
        <w:jc w:val="left"/>
        <w:rPr>
          <w:rFonts w:ascii="Minion Pro" w:eastAsia="Times New Roman" w:hAnsi="Minion Pro"/>
          <w:szCs w:val="22"/>
          <w:u w:val="single"/>
        </w:rPr>
      </w:pPr>
      <w:r w:rsidRPr="004A7611">
        <w:rPr>
          <w:rFonts w:ascii="Minion Pro" w:eastAsia="Times New Roman" w:hAnsi="Minion Pro"/>
          <w:szCs w:val="22"/>
          <w:u w:val="single"/>
        </w:rPr>
        <w:t>Vještine</w:t>
      </w:r>
    </w:p>
    <w:p w14:paraId="1549C116" w14:textId="77777777" w:rsidR="00056258" w:rsidRPr="004A7611" w:rsidRDefault="00056258" w:rsidP="00056258">
      <w:pPr>
        <w:spacing w:line="276" w:lineRule="auto"/>
        <w:ind w:left="284" w:firstLine="0"/>
        <w:contextualSpacing/>
        <w:rPr>
          <w:rFonts w:ascii="Minion Pro" w:eastAsia="Times New Roman" w:hAnsi="Minion Pro"/>
          <w:b/>
          <w:szCs w:val="22"/>
        </w:rPr>
      </w:pPr>
      <w:r w:rsidRPr="004A7611">
        <w:rPr>
          <w:rFonts w:ascii="Minion Pro" w:eastAsia="SimSun" w:hAnsi="Minion Pro"/>
          <w:szCs w:val="22"/>
          <w:lang w:eastAsia="zh-CN"/>
        </w:rPr>
        <w:t>Na kraju ove tematske cjeline polaznik će:</w:t>
      </w:r>
    </w:p>
    <w:p w14:paraId="498121F0" w14:textId="3B714353" w:rsidR="00056258" w:rsidRPr="00056258" w:rsidRDefault="00056258" w:rsidP="00056258">
      <w:pPr>
        <w:pStyle w:val="ListParagraph"/>
        <w:numPr>
          <w:ilvl w:val="0"/>
          <w:numId w:val="77"/>
        </w:numPr>
        <w:spacing w:after="200" w:line="276" w:lineRule="auto"/>
        <w:jc w:val="left"/>
        <w:rPr>
          <w:rFonts w:ascii="Minion Pro" w:eastAsia="Times New Roman" w:hAnsi="Minion Pro"/>
          <w:szCs w:val="22"/>
        </w:rPr>
      </w:pPr>
      <w:r w:rsidRPr="00056258">
        <w:rPr>
          <w:rFonts w:ascii="Minion Pro" w:eastAsia="Times New Roman" w:hAnsi="Minion Pro"/>
          <w:szCs w:val="22"/>
        </w:rPr>
        <w:t xml:space="preserve">demonstrirati </w:t>
      </w:r>
      <w:r>
        <w:rPr>
          <w:rFonts w:ascii="Minion Pro" w:eastAsia="Times New Roman" w:hAnsi="Minion Pro"/>
          <w:szCs w:val="22"/>
        </w:rPr>
        <w:t>postavljanje uređaja za automatsku masažu srca</w:t>
      </w:r>
    </w:p>
    <w:p w14:paraId="79FFCFD2" w14:textId="29E14BBF" w:rsidR="00056258" w:rsidRPr="00056258" w:rsidRDefault="00056258" w:rsidP="00056258">
      <w:pPr>
        <w:pStyle w:val="ListParagraph"/>
        <w:numPr>
          <w:ilvl w:val="0"/>
          <w:numId w:val="77"/>
        </w:numPr>
        <w:spacing w:after="200" w:line="276" w:lineRule="auto"/>
        <w:jc w:val="left"/>
        <w:rPr>
          <w:rFonts w:ascii="Minion Pro" w:eastAsia="Times New Roman" w:hAnsi="Minion Pro"/>
          <w:szCs w:val="22"/>
        </w:rPr>
      </w:pPr>
      <w:r w:rsidRPr="00056258">
        <w:rPr>
          <w:rFonts w:ascii="Minion Pro" w:eastAsia="Times New Roman" w:hAnsi="Minion Pro"/>
          <w:szCs w:val="22"/>
        </w:rPr>
        <w:t xml:space="preserve">demonstrirati primjenu </w:t>
      </w:r>
      <w:r>
        <w:rPr>
          <w:rFonts w:ascii="Minion Pro" w:eastAsia="Times New Roman" w:hAnsi="Minion Pro"/>
          <w:szCs w:val="22"/>
        </w:rPr>
        <w:t>uređaja za automatsku masažu srca</w:t>
      </w:r>
    </w:p>
    <w:p w14:paraId="0D8CC6F6" w14:textId="5623B461" w:rsidR="00056258" w:rsidRPr="00056258" w:rsidRDefault="00056258" w:rsidP="00056258">
      <w:pPr>
        <w:pStyle w:val="ListParagraph"/>
        <w:numPr>
          <w:ilvl w:val="0"/>
          <w:numId w:val="77"/>
        </w:numPr>
        <w:spacing w:after="200" w:line="276" w:lineRule="auto"/>
        <w:ind w:left="1128" w:firstLine="0"/>
        <w:jc w:val="left"/>
        <w:rPr>
          <w:rFonts w:ascii="Minion Pro" w:hAnsi="Minion Pro"/>
          <w:b/>
          <w:szCs w:val="22"/>
          <w:lang w:eastAsia="en-US"/>
        </w:rPr>
      </w:pPr>
      <w:r w:rsidRPr="00056258">
        <w:rPr>
          <w:rFonts w:ascii="Minion Pro" w:eastAsia="Times New Roman" w:hAnsi="Minion Pro"/>
          <w:szCs w:val="22"/>
        </w:rPr>
        <w:t>razlikovati indikacije i kontraindikacije za korištenje uređaja za automatsku masažu srca</w:t>
      </w:r>
    </w:p>
    <w:p w14:paraId="4EA57A27" w14:textId="77777777" w:rsidR="00056258" w:rsidRPr="00056258" w:rsidRDefault="00056258" w:rsidP="00056258">
      <w:pPr>
        <w:spacing w:after="200" w:line="276" w:lineRule="auto"/>
        <w:ind w:left="1128" w:firstLine="0"/>
        <w:contextualSpacing/>
        <w:jc w:val="left"/>
        <w:rPr>
          <w:rFonts w:ascii="Minion Pro" w:hAnsi="Minion Pro"/>
          <w:b/>
          <w:szCs w:val="22"/>
          <w:lang w:eastAsia="en-US"/>
        </w:rPr>
      </w:pPr>
    </w:p>
    <w:p w14:paraId="3083D602" w14:textId="04973661" w:rsidR="00E73C72" w:rsidRPr="004A7611" w:rsidRDefault="00E73C72" w:rsidP="00056258">
      <w:pPr>
        <w:numPr>
          <w:ilvl w:val="1"/>
          <w:numId w:val="15"/>
        </w:numPr>
        <w:spacing w:after="200" w:line="276" w:lineRule="auto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Scenariji naprednih mjera održavanja života</w:t>
      </w:r>
      <w:r w:rsidR="000103A6" w:rsidRPr="004A7611">
        <w:rPr>
          <w:rFonts w:ascii="Minion Pro" w:hAnsi="Minion Pro"/>
          <w:b/>
          <w:szCs w:val="22"/>
          <w:lang w:eastAsia="en-US"/>
        </w:rPr>
        <w:t xml:space="preserve"> odraslih</w:t>
      </w:r>
    </w:p>
    <w:p w14:paraId="57F7D65A" w14:textId="77777777" w:rsidR="00E73C72" w:rsidRPr="004A7611" w:rsidRDefault="00E73C72" w:rsidP="00E73C72">
      <w:pPr>
        <w:spacing w:line="276" w:lineRule="auto"/>
        <w:ind w:left="360" w:hanging="76"/>
        <w:jc w:val="left"/>
        <w:rPr>
          <w:rFonts w:ascii="Minion Pro" w:eastAsia="Times New Roman" w:hAnsi="Minion Pro"/>
          <w:szCs w:val="22"/>
          <w:u w:val="single"/>
        </w:rPr>
      </w:pPr>
      <w:r w:rsidRPr="004A7611">
        <w:rPr>
          <w:rFonts w:ascii="Minion Pro" w:eastAsia="Times New Roman" w:hAnsi="Minion Pro"/>
          <w:szCs w:val="22"/>
          <w:u w:val="single"/>
        </w:rPr>
        <w:t>Vještine</w:t>
      </w:r>
    </w:p>
    <w:p w14:paraId="59E715F5" w14:textId="77777777" w:rsidR="00E73C72" w:rsidRPr="004A7611" w:rsidRDefault="00E73C72" w:rsidP="00E73C72">
      <w:pPr>
        <w:spacing w:line="276" w:lineRule="auto"/>
        <w:ind w:left="284" w:firstLine="0"/>
        <w:contextualSpacing/>
        <w:rPr>
          <w:rFonts w:ascii="Minion Pro" w:eastAsia="Times New Roman" w:hAnsi="Minion Pro"/>
          <w:b/>
          <w:szCs w:val="22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BA0476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11423AFD" w14:textId="5839C1EB" w:rsidR="00E73C72" w:rsidRPr="004A7611" w:rsidRDefault="00E73C72" w:rsidP="00056258">
      <w:pPr>
        <w:numPr>
          <w:ilvl w:val="0"/>
          <w:numId w:val="27"/>
        </w:numPr>
        <w:tabs>
          <w:tab w:val="left" w:pos="284"/>
        </w:tabs>
        <w:spacing w:after="200" w:line="276" w:lineRule="auto"/>
        <w:ind w:left="1134" w:hanging="425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 xml:space="preserve">demonstrirati napredne mjere održavanja života </w:t>
      </w:r>
      <w:r w:rsidR="000103A6" w:rsidRPr="004A7611">
        <w:rPr>
          <w:rFonts w:ascii="Minion Pro" w:eastAsia="Times New Roman" w:hAnsi="Minion Pro"/>
          <w:szCs w:val="22"/>
        </w:rPr>
        <w:t xml:space="preserve">odraslih </w:t>
      </w:r>
      <w:r w:rsidRPr="004A7611">
        <w:rPr>
          <w:rFonts w:ascii="Minion Pro" w:eastAsia="Times New Roman" w:hAnsi="Minion Pro"/>
          <w:szCs w:val="22"/>
        </w:rPr>
        <w:t>kroz različite scenarije</w:t>
      </w:r>
    </w:p>
    <w:p w14:paraId="34DDAD5D" w14:textId="77777777" w:rsidR="00E73C72" w:rsidRPr="004A7611" w:rsidRDefault="00E73C72" w:rsidP="00056258">
      <w:pPr>
        <w:numPr>
          <w:ilvl w:val="0"/>
          <w:numId w:val="27"/>
        </w:numPr>
        <w:tabs>
          <w:tab w:val="left" w:pos="284"/>
          <w:tab w:val="left" w:pos="1134"/>
        </w:tabs>
        <w:spacing w:after="200" w:line="276" w:lineRule="auto"/>
        <w:ind w:left="709" w:firstLine="0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podjelu uloga unutar tima i kontrolu nad timom.</w:t>
      </w:r>
    </w:p>
    <w:p w14:paraId="37509E21" w14:textId="77777777" w:rsidR="0038782C" w:rsidRPr="004A7611" w:rsidRDefault="0038782C" w:rsidP="0038782C">
      <w:pPr>
        <w:tabs>
          <w:tab w:val="left" w:pos="284"/>
          <w:tab w:val="left" w:pos="1134"/>
        </w:tabs>
        <w:spacing w:after="200" w:line="276" w:lineRule="auto"/>
        <w:ind w:left="709" w:firstLine="0"/>
        <w:contextualSpacing/>
        <w:jc w:val="left"/>
        <w:rPr>
          <w:rFonts w:ascii="Minion Pro" w:eastAsia="Times New Roman" w:hAnsi="Minion Pro"/>
          <w:szCs w:val="22"/>
        </w:rPr>
      </w:pPr>
    </w:p>
    <w:p w14:paraId="2ACF2D8F" w14:textId="7BAD219F" w:rsidR="00E73C72" w:rsidRPr="004A7611" w:rsidRDefault="00E73C72" w:rsidP="00056258">
      <w:pPr>
        <w:keepNext/>
        <w:keepLines/>
        <w:numPr>
          <w:ilvl w:val="0"/>
          <w:numId w:val="26"/>
        </w:numPr>
        <w:spacing w:before="200" w:after="200" w:line="276" w:lineRule="auto"/>
        <w:jc w:val="left"/>
        <w:outlineLvl w:val="1"/>
        <w:rPr>
          <w:rFonts w:ascii="Minion Pro" w:eastAsia="Times New Roman" w:hAnsi="Minion Pro"/>
          <w:b/>
          <w:bCs/>
          <w:szCs w:val="22"/>
          <w:lang w:val="x-none" w:eastAsia="x-none"/>
        </w:rPr>
      </w:pPr>
      <w:bookmarkStart w:id="22" w:name="_Toc450891946"/>
      <w:r w:rsidRPr="004A7611">
        <w:rPr>
          <w:rFonts w:ascii="Minion Pro" w:eastAsia="Times New Roman" w:hAnsi="Minion Pro"/>
          <w:b/>
          <w:bCs/>
          <w:szCs w:val="22"/>
          <w:lang w:val="x-none" w:eastAsia="x-none"/>
        </w:rPr>
        <w:lastRenderedPageBreak/>
        <w:t>ODRŽAVANJE ŽIVOTA DJECE</w:t>
      </w:r>
      <w:bookmarkEnd w:id="22"/>
    </w:p>
    <w:p w14:paraId="69138B0F" w14:textId="06FD9F04" w:rsidR="00E73C72" w:rsidRPr="004A7611" w:rsidRDefault="00E73C72" w:rsidP="00781299">
      <w:pPr>
        <w:tabs>
          <w:tab w:val="left" w:pos="426"/>
        </w:tabs>
        <w:spacing w:after="200"/>
        <w:ind w:firstLine="0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Završetkom ov</w:t>
      </w:r>
      <w:r w:rsidR="00BA0476" w:rsidRPr="004A7611">
        <w:rPr>
          <w:rFonts w:ascii="Minion Pro" w:hAnsi="Minion Pro"/>
          <w:szCs w:val="22"/>
          <w:lang w:eastAsia="en-US"/>
        </w:rPr>
        <w:t>e tematske cjeline</w:t>
      </w:r>
      <w:r w:rsidRPr="004A7611">
        <w:rPr>
          <w:rFonts w:ascii="Minion Pro" w:hAnsi="Minion Pro"/>
          <w:szCs w:val="22"/>
          <w:lang w:eastAsia="en-US"/>
        </w:rPr>
        <w:t xml:space="preserve"> polaznik će opisati i primijeniti </w:t>
      </w:r>
      <w:r w:rsidR="00781299" w:rsidRPr="004A7611">
        <w:rPr>
          <w:rFonts w:ascii="Minion Pro" w:hAnsi="Minion Pro"/>
          <w:szCs w:val="22"/>
          <w:lang w:eastAsia="en-US"/>
        </w:rPr>
        <w:t xml:space="preserve">ABCDE pregled djeteta, </w:t>
      </w:r>
      <w:r w:rsidRPr="004A7611">
        <w:rPr>
          <w:rFonts w:ascii="Minion Pro" w:hAnsi="Minion Pro"/>
          <w:szCs w:val="22"/>
          <w:lang w:eastAsia="en-US"/>
        </w:rPr>
        <w:t xml:space="preserve">osnovne mjere održavanja života, zbrinuti opstrukciju dišnog puta stranim tijelom, uspostaviti prohodnost dišnog puta i ventilirati dojenčad i djecu stariju od jedne godine </w:t>
      </w:r>
      <w:r w:rsidR="00781299" w:rsidRPr="004A7611">
        <w:rPr>
          <w:rFonts w:ascii="Minion Pro" w:hAnsi="Minion Pro"/>
          <w:szCs w:val="22"/>
          <w:lang w:eastAsia="en-US"/>
        </w:rPr>
        <w:t>različitim</w:t>
      </w:r>
      <w:r w:rsidRPr="004A7611">
        <w:rPr>
          <w:rFonts w:ascii="Minion Pro" w:hAnsi="Minion Pro"/>
          <w:szCs w:val="22"/>
          <w:lang w:eastAsia="en-US"/>
        </w:rPr>
        <w:t xml:space="preserve"> pomagalima</w:t>
      </w:r>
      <w:r w:rsidR="00781299" w:rsidRPr="004A7611">
        <w:rPr>
          <w:rFonts w:ascii="Minion Pro" w:hAnsi="Minion Pro"/>
          <w:szCs w:val="22"/>
          <w:lang w:eastAsia="en-US"/>
        </w:rPr>
        <w:t>, sigurno defibrilirati, primijeniti transportni ventilator, pravilno provoditi napredne mjere održavanja života s jasnim saznanjem o ulozi i ovlastima voditelja tima.</w:t>
      </w:r>
    </w:p>
    <w:p w14:paraId="2DCA9C90" w14:textId="77777777" w:rsidR="00E73C72" w:rsidRPr="004A7611" w:rsidRDefault="00E73C72" w:rsidP="00E73C72">
      <w:pPr>
        <w:tabs>
          <w:tab w:val="left" w:pos="426"/>
        </w:tabs>
        <w:ind w:firstLine="0"/>
        <w:jc w:val="left"/>
        <w:rPr>
          <w:rFonts w:ascii="Minion Pro" w:hAnsi="Minion Pro"/>
          <w:szCs w:val="22"/>
          <w:lang w:eastAsia="en-US"/>
        </w:rPr>
      </w:pPr>
    </w:p>
    <w:p w14:paraId="50E4F92F" w14:textId="77777777" w:rsidR="00E73C72" w:rsidRPr="004A7611" w:rsidRDefault="00E73C72" w:rsidP="00E73C72">
      <w:pPr>
        <w:tabs>
          <w:tab w:val="left" w:pos="426"/>
        </w:tabs>
        <w:spacing w:after="200" w:line="276" w:lineRule="auto"/>
        <w:ind w:left="284" w:firstLine="0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3.1</w:t>
      </w:r>
      <w:r w:rsidRPr="004A7611">
        <w:rPr>
          <w:rFonts w:ascii="Minion Pro" w:hAnsi="Minion Pro"/>
          <w:b/>
          <w:szCs w:val="22"/>
          <w:lang w:eastAsia="en-US"/>
        </w:rPr>
        <w:tab/>
        <w:t xml:space="preserve">Osnovne mjere održavanja života djece i opstrukcija dišnog puta stranim tijelom </w:t>
      </w:r>
    </w:p>
    <w:p w14:paraId="0A7591C3" w14:textId="77777777" w:rsidR="00E73C72" w:rsidRPr="004A7611" w:rsidRDefault="00E73C72" w:rsidP="00E73C72">
      <w:pPr>
        <w:spacing w:line="276" w:lineRule="auto"/>
        <w:jc w:val="left"/>
        <w:rPr>
          <w:rFonts w:ascii="Minion Pro" w:eastAsia="Times New Roman" w:hAnsi="Minion Pro"/>
          <w:szCs w:val="22"/>
          <w:u w:val="single"/>
        </w:rPr>
      </w:pPr>
      <w:r w:rsidRPr="004A7611">
        <w:rPr>
          <w:rFonts w:ascii="Minion Pro" w:eastAsia="Times New Roman" w:hAnsi="Minion Pro"/>
          <w:szCs w:val="22"/>
          <w:u w:val="single"/>
        </w:rPr>
        <w:t>Vještine</w:t>
      </w:r>
    </w:p>
    <w:p w14:paraId="5B65A84D" w14:textId="77777777" w:rsidR="00E73C72" w:rsidRPr="004A7611" w:rsidRDefault="00E73C72" w:rsidP="00E73C72">
      <w:pPr>
        <w:spacing w:line="276" w:lineRule="auto"/>
        <w:ind w:left="284" w:firstLine="0"/>
        <w:contextualSpacing/>
        <w:rPr>
          <w:rFonts w:ascii="Minion Pro" w:eastAsia="Times New Roman" w:hAnsi="Minion Pro"/>
          <w:b/>
          <w:szCs w:val="22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BA0476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65F6703B" w14:textId="77777777" w:rsidR="00E73C72" w:rsidRPr="004A7611" w:rsidRDefault="00E73C72" w:rsidP="00056258">
      <w:pPr>
        <w:numPr>
          <w:ilvl w:val="0"/>
          <w:numId w:val="28"/>
        </w:numPr>
        <w:spacing w:after="200" w:line="276" w:lineRule="auto"/>
        <w:ind w:left="1134" w:hanging="425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redoslijed postupaka osnovnih mjera održavanja života kod djece</w:t>
      </w:r>
    </w:p>
    <w:p w14:paraId="3A3C749B" w14:textId="1847E815" w:rsidR="00E73C72" w:rsidRPr="004A7611" w:rsidRDefault="00E73C72" w:rsidP="00056258">
      <w:pPr>
        <w:numPr>
          <w:ilvl w:val="0"/>
          <w:numId w:val="28"/>
        </w:numPr>
        <w:spacing w:after="200" w:line="276" w:lineRule="auto"/>
        <w:ind w:left="1134" w:hanging="425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pokazati pravilan postupak procjene znakova života kod djece</w:t>
      </w:r>
    </w:p>
    <w:p w14:paraId="3C522ABC" w14:textId="77777777" w:rsidR="00E73C72" w:rsidRPr="004A7611" w:rsidRDefault="00E73C72" w:rsidP="00056258">
      <w:pPr>
        <w:numPr>
          <w:ilvl w:val="0"/>
          <w:numId w:val="28"/>
        </w:numPr>
        <w:spacing w:after="200" w:line="276" w:lineRule="auto"/>
        <w:ind w:left="1134" w:hanging="425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ispravne kompresije prsnog koša obzirom na dob djeteta</w:t>
      </w:r>
    </w:p>
    <w:p w14:paraId="373E52A0" w14:textId="77777777" w:rsidR="00E73C72" w:rsidRPr="004A7611" w:rsidRDefault="00E73C72" w:rsidP="00056258">
      <w:pPr>
        <w:numPr>
          <w:ilvl w:val="0"/>
          <w:numId w:val="28"/>
        </w:numPr>
        <w:spacing w:after="200" w:line="276" w:lineRule="auto"/>
        <w:ind w:left="1134" w:hanging="425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odgovarajuće ventilacije obzirom na dob djeteta</w:t>
      </w:r>
    </w:p>
    <w:p w14:paraId="6CF4A647" w14:textId="77777777" w:rsidR="00E73C72" w:rsidRPr="004A7611" w:rsidRDefault="00E73C72" w:rsidP="00056258">
      <w:pPr>
        <w:numPr>
          <w:ilvl w:val="0"/>
          <w:numId w:val="28"/>
        </w:numPr>
        <w:spacing w:after="200" w:line="276" w:lineRule="auto"/>
        <w:ind w:left="1134" w:hanging="425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hAnsi="Minion Pro"/>
          <w:szCs w:val="22"/>
          <w:lang w:eastAsia="en-US"/>
        </w:rPr>
        <w:t>pokazati  postupke oslobađanja stranog tijela iz dišnog puta kod dojenčadi i djece iznad jedne godine života koja su pri svijesti</w:t>
      </w:r>
    </w:p>
    <w:p w14:paraId="009BF00D" w14:textId="77777777" w:rsidR="00E73C72" w:rsidRPr="004A7611" w:rsidRDefault="00E73C72" w:rsidP="00056258">
      <w:pPr>
        <w:numPr>
          <w:ilvl w:val="0"/>
          <w:numId w:val="28"/>
        </w:numPr>
        <w:spacing w:after="200" w:line="276" w:lineRule="auto"/>
        <w:ind w:left="1134" w:hanging="425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hAnsi="Minion Pro"/>
          <w:szCs w:val="22"/>
          <w:lang w:eastAsia="en-US"/>
        </w:rPr>
        <w:t>pokazati  postupke oslobađanja stranog tijela iz dišnog puta kod dojenčadi i djece iznad jedne godine života koja su bez svijesti.</w:t>
      </w:r>
    </w:p>
    <w:p w14:paraId="7954D8BE" w14:textId="77777777" w:rsidR="00E73C72" w:rsidRPr="004A7611" w:rsidRDefault="00E73C72" w:rsidP="00E73C72">
      <w:pPr>
        <w:tabs>
          <w:tab w:val="left" w:pos="709"/>
        </w:tabs>
        <w:spacing w:after="200" w:line="276" w:lineRule="auto"/>
        <w:ind w:firstLine="0"/>
        <w:contextualSpacing/>
        <w:jc w:val="left"/>
        <w:rPr>
          <w:rFonts w:ascii="Minion Pro" w:hAnsi="Minion Pro"/>
          <w:b/>
          <w:szCs w:val="22"/>
          <w:lang w:eastAsia="en-US"/>
        </w:rPr>
      </w:pPr>
    </w:p>
    <w:p w14:paraId="470BEFCE" w14:textId="77777777" w:rsidR="00E73C72" w:rsidRPr="004A7611" w:rsidRDefault="00E73C72" w:rsidP="00056258">
      <w:pPr>
        <w:numPr>
          <w:ilvl w:val="1"/>
          <w:numId w:val="26"/>
        </w:numPr>
        <w:tabs>
          <w:tab w:val="left" w:pos="709"/>
        </w:tabs>
        <w:spacing w:after="200" w:line="276" w:lineRule="auto"/>
        <w:ind w:hanging="1156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Održavanje prohodnosti dišnog puta i ventilacija</w:t>
      </w:r>
    </w:p>
    <w:p w14:paraId="305CAFCC" w14:textId="77777777" w:rsidR="00E73C72" w:rsidRPr="004A7611" w:rsidRDefault="00E73C72" w:rsidP="00E73C72">
      <w:pPr>
        <w:spacing w:line="276" w:lineRule="auto"/>
        <w:ind w:left="284" w:firstLine="0"/>
        <w:contextualSpacing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Vještine</w:t>
      </w:r>
    </w:p>
    <w:p w14:paraId="6ED10085" w14:textId="77777777" w:rsidR="00E73C72" w:rsidRPr="004A7611" w:rsidRDefault="00E73C72" w:rsidP="00E73C72">
      <w:pPr>
        <w:spacing w:line="276" w:lineRule="auto"/>
        <w:ind w:left="284" w:firstLine="0"/>
        <w:contextualSpacing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Na kraju ove</w:t>
      </w:r>
      <w:r w:rsidR="00BA0476" w:rsidRPr="004A7611">
        <w:rPr>
          <w:rFonts w:ascii="Minion Pro" w:eastAsia="SimSun" w:hAnsi="Minion Pro"/>
          <w:szCs w:val="22"/>
          <w:lang w:eastAsia="zh-CN"/>
        </w:rPr>
        <w:t xml:space="preserve"> 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630DDF3B" w14:textId="77777777" w:rsidR="00E73C72" w:rsidRPr="004A7611" w:rsidRDefault="00E73C72" w:rsidP="00056258">
      <w:pPr>
        <w:numPr>
          <w:ilvl w:val="0"/>
          <w:numId w:val="29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otvaranja dišnog puta metodom zabacivanja glave uz podizanje brade ovisno o dobi djeteta</w:t>
      </w:r>
    </w:p>
    <w:p w14:paraId="2639D073" w14:textId="77777777" w:rsidR="00E73C72" w:rsidRPr="004A7611" w:rsidRDefault="00E73C72" w:rsidP="00056258">
      <w:pPr>
        <w:numPr>
          <w:ilvl w:val="0"/>
          <w:numId w:val="29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otvaranja dišnog puta metodom potiskivanja donje čeljusti prema naprijed kod djece</w:t>
      </w:r>
    </w:p>
    <w:p w14:paraId="12FE827A" w14:textId="77777777" w:rsidR="00E73C72" w:rsidRPr="004A7611" w:rsidRDefault="00E73C72" w:rsidP="00056258">
      <w:pPr>
        <w:numPr>
          <w:ilvl w:val="0"/>
          <w:numId w:val="29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mjerenja i postavljanja orofaringealnog tubusa kod djece</w:t>
      </w:r>
    </w:p>
    <w:p w14:paraId="48E04CB9" w14:textId="77777777" w:rsidR="00E73C72" w:rsidRPr="004A7611" w:rsidRDefault="00E73C72" w:rsidP="00056258">
      <w:pPr>
        <w:numPr>
          <w:ilvl w:val="0"/>
          <w:numId w:val="29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mjerenja i postavljanja nazofaringealnog tubusa kod djece</w:t>
      </w:r>
    </w:p>
    <w:p w14:paraId="1C20AE72" w14:textId="05FCBF14" w:rsidR="00680DE0" w:rsidRPr="004A7611" w:rsidRDefault="00680DE0" w:rsidP="00056258">
      <w:pPr>
        <w:numPr>
          <w:ilvl w:val="0"/>
          <w:numId w:val="29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pokazati postupak postavljanja </w:t>
      </w:r>
      <w:r w:rsidR="00365A5B" w:rsidRPr="004A7611">
        <w:rPr>
          <w:rFonts w:ascii="Minion Pro" w:hAnsi="Minion Pro"/>
          <w:szCs w:val="22"/>
          <w:lang w:eastAsia="en-US"/>
        </w:rPr>
        <w:t>supraglotičkog pomagala</w:t>
      </w:r>
      <w:r w:rsidRPr="004A7611">
        <w:rPr>
          <w:rFonts w:ascii="Minion Pro" w:hAnsi="Minion Pro"/>
          <w:szCs w:val="22"/>
          <w:lang w:eastAsia="en-US"/>
        </w:rPr>
        <w:t xml:space="preserve"> kod djece</w:t>
      </w:r>
    </w:p>
    <w:p w14:paraId="5FEC3D35" w14:textId="77777777" w:rsidR="00E73C72" w:rsidRPr="004A7611" w:rsidRDefault="00E73C72" w:rsidP="00056258">
      <w:pPr>
        <w:numPr>
          <w:ilvl w:val="0"/>
          <w:numId w:val="29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bCs/>
          <w:szCs w:val="22"/>
          <w:lang w:eastAsia="en-US"/>
        </w:rPr>
      </w:pPr>
      <w:r w:rsidRPr="004A7611">
        <w:rPr>
          <w:rFonts w:ascii="Minion Pro" w:hAnsi="Minion Pro"/>
          <w:bCs/>
          <w:szCs w:val="22"/>
          <w:lang w:eastAsia="en-US"/>
        </w:rPr>
        <w:t>pokazati ventilaciju maskom sa samoširećim balonom i spremnikom kod djece</w:t>
      </w:r>
    </w:p>
    <w:p w14:paraId="04F4F898" w14:textId="77777777" w:rsidR="00E73C72" w:rsidRPr="004A7611" w:rsidRDefault="00E73C72" w:rsidP="00056258">
      <w:pPr>
        <w:numPr>
          <w:ilvl w:val="0"/>
          <w:numId w:val="29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bCs/>
          <w:szCs w:val="22"/>
          <w:lang w:eastAsia="en-US"/>
        </w:rPr>
      </w:pPr>
      <w:r w:rsidRPr="004A7611">
        <w:rPr>
          <w:rFonts w:ascii="Minion Pro" w:hAnsi="Minion Pro"/>
          <w:bCs/>
          <w:szCs w:val="22"/>
          <w:lang w:eastAsia="en-US"/>
        </w:rPr>
        <w:t>demonstrirati aspiraciju dišnog puta kod djece.</w:t>
      </w:r>
    </w:p>
    <w:p w14:paraId="25933727" w14:textId="77777777" w:rsidR="007F6CEC" w:rsidRPr="004A7611" w:rsidRDefault="007F6CEC" w:rsidP="007F6CEC">
      <w:pPr>
        <w:spacing w:after="200" w:line="276" w:lineRule="auto"/>
        <w:contextualSpacing/>
        <w:jc w:val="left"/>
        <w:rPr>
          <w:rFonts w:ascii="Minion Pro" w:hAnsi="Minion Pro"/>
          <w:bCs/>
          <w:szCs w:val="22"/>
          <w:lang w:eastAsia="en-US"/>
        </w:rPr>
      </w:pPr>
    </w:p>
    <w:p w14:paraId="13566C96" w14:textId="478E858F" w:rsidR="007F6CEC" w:rsidRPr="004A7611" w:rsidRDefault="007917C7">
      <w:pPr>
        <w:pStyle w:val="ListParagraph"/>
        <w:numPr>
          <w:ilvl w:val="1"/>
          <w:numId w:val="10"/>
        </w:numPr>
        <w:spacing w:after="200" w:line="276" w:lineRule="auto"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ABCDE pregled djeteta</w:t>
      </w:r>
    </w:p>
    <w:p w14:paraId="4549E7FD" w14:textId="77777777" w:rsidR="00365A5B" w:rsidRPr="004A7611" w:rsidRDefault="00365A5B" w:rsidP="00365A5B">
      <w:pPr>
        <w:spacing w:line="276" w:lineRule="auto"/>
        <w:jc w:val="left"/>
        <w:rPr>
          <w:rFonts w:ascii="Minion Pro" w:eastAsia="Times New Roman" w:hAnsi="Minion Pro"/>
          <w:szCs w:val="22"/>
          <w:u w:val="single"/>
        </w:rPr>
      </w:pPr>
      <w:r w:rsidRPr="004A7611">
        <w:rPr>
          <w:rFonts w:ascii="Minion Pro" w:eastAsia="Times New Roman" w:hAnsi="Minion Pro"/>
          <w:szCs w:val="22"/>
          <w:u w:val="single"/>
        </w:rPr>
        <w:t>Znanja</w:t>
      </w:r>
    </w:p>
    <w:p w14:paraId="3F55B797" w14:textId="77777777" w:rsidR="00365A5B" w:rsidRPr="004A7611" w:rsidRDefault="00365A5B" w:rsidP="00365A5B">
      <w:pPr>
        <w:spacing w:line="276" w:lineRule="auto"/>
        <w:ind w:left="284" w:firstLine="0"/>
        <w:contextualSpacing/>
        <w:rPr>
          <w:rFonts w:ascii="Minion Pro" w:eastAsia="Times New Roman" w:hAnsi="Minion Pro"/>
          <w:b/>
          <w:szCs w:val="22"/>
        </w:rPr>
      </w:pPr>
      <w:r w:rsidRPr="004A7611">
        <w:rPr>
          <w:rFonts w:ascii="Minion Pro" w:eastAsia="SimSun" w:hAnsi="Minion Pro"/>
          <w:szCs w:val="22"/>
          <w:lang w:eastAsia="zh-CN"/>
        </w:rPr>
        <w:t>Na kraju ove tematske cjeline polaznik će:</w:t>
      </w:r>
    </w:p>
    <w:p w14:paraId="5670FE29" w14:textId="77777777" w:rsidR="00365A5B" w:rsidRPr="004A7611" w:rsidRDefault="00365A5B" w:rsidP="00056258">
      <w:pPr>
        <w:pStyle w:val="ListParagraph"/>
        <w:numPr>
          <w:ilvl w:val="0"/>
          <w:numId w:val="65"/>
        </w:numPr>
        <w:spacing w:after="200"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definirati indikacije za provođenje ABCDE pregleda</w:t>
      </w:r>
    </w:p>
    <w:p w14:paraId="47D350B9" w14:textId="77777777" w:rsidR="00365A5B" w:rsidRPr="004A7611" w:rsidRDefault="00365A5B" w:rsidP="00056258">
      <w:pPr>
        <w:pStyle w:val="ListParagraph"/>
        <w:numPr>
          <w:ilvl w:val="0"/>
          <w:numId w:val="65"/>
        </w:numPr>
        <w:spacing w:after="200"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 xml:space="preserve">objasniti važnost procjene mjesta događaja </w:t>
      </w:r>
      <w:r w:rsidRPr="004A7611">
        <w:rPr>
          <w:rFonts w:ascii="Minion Pro" w:hAnsi="Minion Pro"/>
          <w:szCs w:val="22"/>
          <w:lang w:val="x-none" w:eastAsia="en-US"/>
        </w:rPr>
        <w:t>s obzirom na sigurnost</w:t>
      </w:r>
    </w:p>
    <w:p w14:paraId="10CC9D48" w14:textId="77777777" w:rsidR="00365A5B" w:rsidRPr="004A7611" w:rsidRDefault="00365A5B" w:rsidP="00056258">
      <w:pPr>
        <w:pStyle w:val="ListParagraph"/>
        <w:numPr>
          <w:ilvl w:val="0"/>
          <w:numId w:val="65"/>
        </w:numPr>
        <w:spacing w:after="200"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nabrojati korake u strukturiranom pristupu ABCDE pregleda</w:t>
      </w:r>
    </w:p>
    <w:p w14:paraId="14BA7EFE" w14:textId="77777777" w:rsidR="00365A5B" w:rsidRPr="004A7611" w:rsidRDefault="00365A5B" w:rsidP="00056258">
      <w:pPr>
        <w:pStyle w:val="ListParagraph"/>
        <w:numPr>
          <w:ilvl w:val="0"/>
          <w:numId w:val="65"/>
        </w:numPr>
        <w:spacing w:after="200"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navesti i objasniti postupak procjene dišnog puta</w:t>
      </w:r>
    </w:p>
    <w:p w14:paraId="51A693B7" w14:textId="77777777" w:rsidR="00365A5B" w:rsidRPr="004A7611" w:rsidRDefault="00365A5B" w:rsidP="00056258">
      <w:pPr>
        <w:pStyle w:val="ListParagraph"/>
        <w:numPr>
          <w:ilvl w:val="0"/>
          <w:numId w:val="65"/>
        </w:numPr>
        <w:spacing w:after="200"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navesti i objasniti postupak procjene disanja</w:t>
      </w:r>
    </w:p>
    <w:p w14:paraId="7E7DAB38" w14:textId="77777777" w:rsidR="00365A5B" w:rsidRPr="004A7611" w:rsidRDefault="00365A5B" w:rsidP="00056258">
      <w:pPr>
        <w:pStyle w:val="ListParagraph"/>
        <w:numPr>
          <w:ilvl w:val="0"/>
          <w:numId w:val="65"/>
        </w:numPr>
        <w:spacing w:after="200"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navesti i objasniti postupak procjene cirkulacije</w:t>
      </w:r>
    </w:p>
    <w:p w14:paraId="361E7815" w14:textId="77777777" w:rsidR="00365A5B" w:rsidRPr="004A7611" w:rsidRDefault="00365A5B" w:rsidP="00056258">
      <w:pPr>
        <w:pStyle w:val="ListParagraph"/>
        <w:numPr>
          <w:ilvl w:val="0"/>
          <w:numId w:val="65"/>
        </w:numPr>
        <w:spacing w:after="200"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hAnsi="Minion Pro"/>
          <w:szCs w:val="22"/>
          <w:lang w:eastAsia="en-US"/>
        </w:rPr>
        <w:t xml:space="preserve">objasniti kratki neurološki pregled </w:t>
      </w:r>
    </w:p>
    <w:p w14:paraId="49F19778" w14:textId="77777777" w:rsidR="00365A5B" w:rsidRPr="004A7611" w:rsidRDefault="00365A5B" w:rsidP="00056258">
      <w:pPr>
        <w:pStyle w:val="ListParagraph"/>
        <w:numPr>
          <w:ilvl w:val="0"/>
          <w:numId w:val="65"/>
        </w:numPr>
        <w:spacing w:after="200"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objasniti procjenu izloženosti</w:t>
      </w:r>
    </w:p>
    <w:p w14:paraId="544CA844" w14:textId="77777777" w:rsidR="00365A5B" w:rsidRPr="004A7611" w:rsidRDefault="00365A5B" w:rsidP="00056258">
      <w:pPr>
        <w:pStyle w:val="ListParagraph"/>
        <w:numPr>
          <w:ilvl w:val="0"/>
          <w:numId w:val="65"/>
        </w:numPr>
        <w:spacing w:after="200"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navesti intervencije koje se provode tijekom ABCDE  pregleda</w:t>
      </w:r>
    </w:p>
    <w:p w14:paraId="1BE01218" w14:textId="77777777" w:rsidR="00365A5B" w:rsidRPr="004A7611" w:rsidRDefault="00365A5B" w:rsidP="00056258">
      <w:pPr>
        <w:pStyle w:val="ListParagraph"/>
        <w:numPr>
          <w:ilvl w:val="0"/>
          <w:numId w:val="65"/>
        </w:numPr>
        <w:spacing w:after="200"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objasniti djelotvornost provedenih intervencija</w:t>
      </w:r>
    </w:p>
    <w:p w14:paraId="7E22F0F1" w14:textId="77777777" w:rsidR="00365A5B" w:rsidRPr="004A7611" w:rsidRDefault="00365A5B" w:rsidP="00056258">
      <w:pPr>
        <w:pStyle w:val="ListParagraph"/>
        <w:numPr>
          <w:ilvl w:val="0"/>
          <w:numId w:val="65"/>
        </w:numPr>
        <w:spacing w:after="200"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lastRenderedPageBreak/>
        <w:t>navesti intervale u kojim se pregled treba ponoviti.</w:t>
      </w:r>
    </w:p>
    <w:p w14:paraId="1D823FAB" w14:textId="77777777" w:rsidR="00365A5B" w:rsidRPr="004A7611" w:rsidRDefault="00365A5B" w:rsidP="00365A5B">
      <w:pPr>
        <w:spacing w:line="276" w:lineRule="auto"/>
        <w:ind w:left="1068" w:firstLine="0"/>
        <w:contextualSpacing/>
        <w:jc w:val="left"/>
        <w:rPr>
          <w:rFonts w:ascii="Minion Pro" w:eastAsia="Times New Roman" w:hAnsi="Minion Pro"/>
          <w:szCs w:val="22"/>
        </w:rPr>
      </w:pPr>
    </w:p>
    <w:p w14:paraId="28D14F2D" w14:textId="77777777" w:rsidR="00365A5B" w:rsidRPr="004A7611" w:rsidRDefault="00365A5B" w:rsidP="00365A5B">
      <w:pPr>
        <w:spacing w:line="276" w:lineRule="auto"/>
        <w:jc w:val="left"/>
        <w:rPr>
          <w:rFonts w:ascii="Minion Pro" w:eastAsia="Times New Roman" w:hAnsi="Minion Pro"/>
          <w:szCs w:val="22"/>
          <w:u w:val="single"/>
        </w:rPr>
      </w:pPr>
      <w:r w:rsidRPr="004A7611">
        <w:rPr>
          <w:rFonts w:ascii="Minion Pro" w:eastAsia="Times New Roman" w:hAnsi="Minion Pro"/>
          <w:szCs w:val="22"/>
          <w:u w:val="single"/>
        </w:rPr>
        <w:t>Vještine</w:t>
      </w:r>
    </w:p>
    <w:p w14:paraId="00D732D7" w14:textId="77777777" w:rsidR="00365A5B" w:rsidRDefault="00365A5B" w:rsidP="00365A5B">
      <w:pPr>
        <w:spacing w:line="276" w:lineRule="auto"/>
        <w:ind w:left="284" w:firstLine="0"/>
        <w:contextualSpacing/>
        <w:rPr>
          <w:rFonts w:ascii="Minion Pro" w:eastAsia="Times New Roman" w:hAnsi="Minion Pro"/>
          <w:szCs w:val="22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tematske cjeline polaznik će </w:t>
      </w:r>
      <w:r w:rsidRPr="004A7611">
        <w:rPr>
          <w:rFonts w:ascii="Minion Pro" w:eastAsia="Times New Roman" w:hAnsi="Minion Pro"/>
          <w:szCs w:val="22"/>
        </w:rPr>
        <w:t>demonstrirati ABCDE pregled djeteta s odgovarajućim intervencijama i usmeno definirati nalaz ABCDE pregleda.</w:t>
      </w:r>
    </w:p>
    <w:p w14:paraId="339EB0F5" w14:textId="77777777" w:rsidR="004017C5" w:rsidRPr="004A7611" w:rsidRDefault="004017C5" w:rsidP="00365A5B">
      <w:pPr>
        <w:spacing w:line="276" w:lineRule="auto"/>
        <w:ind w:left="284" w:firstLine="0"/>
        <w:contextualSpacing/>
        <w:rPr>
          <w:rFonts w:ascii="Minion Pro" w:eastAsia="Times New Roman" w:hAnsi="Minion Pro"/>
          <w:szCs w:val="22"/>
        </w:rPr>
      </w:pPr>
    </w:p>
    <w:p w14:paraId="1CD78DEB" w14:textId="5B91250D" w:rsidR="00365A5B" w:rsidRPr="004A7611" w:rsidRDefault="00365A5B">
      <w:pPr>
        <w:pStyle w:val="ListParagraph"/>
        <w:numPr>
          <w:ilvl w:val="1"/>
          <w:numId w:val="10"/>
        </w:numPr>
        <w:spacing w:after="200" w:line="276" w:lineRule="auto"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Scenariji naprednih mjera održavanja života djece</w:t>
      </w:r>
    </w:p>
    <w:p w14:paraId="436DCA50" w14:textId="77777777" w:rsidR="0061210F" w:rsidRPr="004A7611" w:rsidRDefault="0061210F" w:rsidP="0061210F">
      <w:pPr>
        <w:spacing w:line="276" w:lineRule="auto"/>
        <w:ind w:left="360" w:hanging="76"/>
        <w:jc w:val="left"/>
        <w:rPr>
          <w:rFonts w:ascii="Minion Pro" w:eastAsia="Times New Roman" w:hAnsi="Minion Pro"/>
          <w:szCs w:val="22"/>
          <w:u w:val="single"/>
        </w:rPr>
      </w:pPr>
      <w:r w:rsidRPr="004A7611">
        <w:rPr>
          <w:rFonts w:ascii="Minion Pro" w:eastAsia="Times New Roman" w:hAnsi="Minion Pro"/>
          <w:szCs w:val="22"/>
          <w:u w:val="single"/>
        </w:rPr>
        <w:t>Vještine</w:t>
      </w:r>
    </w:p>
    <w:p w14:paraId="65F7414B" w14:textId="77777777" w:rsidR="0061210F" w:rsidRPr="004A7611" w:rsidRDefault="0061210F" w:rsidP="0061210F">
      <w:pPr>
        <w:spacing w:line="276" w:lineRule="auto"/>
        <w:ind w:left="284" w:firstLine="0"/>
        <w:contextualSpacing/>
        <w:rPr>
          <w:rFonts w:ascii="Minion Pro" w:eastAsia="Times New Roman" w:hAnsi="Minion Pro"/>
          <w:b/>
          <w:szCs w:val="22"/>
        </w:rPr>
      </w:pPr>
      <w:r w:rsidRPr="004A7611">
        <w:rPr>
          <w:rFonts w:ascii="Minion Pro" w:eastAsia="SimSun" w:hAnsi="Minion Pro"/>
          <w:szCs w:val="22"/>
          <w:lang w:eastAsia="zh-CN"/>
        </w:rPr>
        <w:t>Na kraju ove tematske cjeline polaznik će:</w:t>
      </w:r>
    </w:p>
    <w:p w14:paraId="5990B91B" w14:textId="067096D1" w:rsidR="0061210F" w:rsidRPr="004A7611" w:rsidRDefault="0061210F" w:rsidP="00056258">
      <w:pPr>
        <w:pStyle w:val="ListParagraph"/>
        <w:numPr>
          <w:ilvl w:val="0"/>
          <w:numId w:val="68"/>
        </w:numPr>
        <w:tabs>
          <w:tab w:val="left" w:pos="284"/>
        </w:tabs>
        <w:spacing w:after="200"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napredne mjere održavanja života kroz različite scenarije</w:t>
      </w:r>
    </w:p>
    <w:p w14:paraId="44F186A2" w14:textId="2C44FA83" w:rsidR="00E73C72" w:rsidRPr="004A7611" w:rsidRDefault="0061210F" w:rsidP="00056258">
      <w:pPr>
        <w:pStyle w:val="ListParagraph"/>
        <w:numPr>
          <w:ilvl w:val="0"/>
          <w:numId w:val="68"/>
        </w:numPr>
        <w:tabs>
          <w:tab w:val="left" w:pos="284"/>
        </w:tabs>
        <w:spacing w:after="200"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podjelu uloga unutar tima i kontrolu nad timom</w:t>
      </w:r>
    </w:p>
    <w:p w14:paraId="00C6BD29" w14:textId="77777777" w:rsidR="00E73C72" w:rsidRPr="004A7611" w:rsidRDefault="00E73C72" w:rsidP="00056258">
      <w:pPr>
        <w:keepNext/>
        <w:keepLines/>
        <w:numPr>
          <w:ilvl w:val="0"/>
          <w:numId w:val="26"/>
        </w:numPr>
        <w:spacing w:before="200" w:after="200" w:line="276" w:lineRule="auto"/>
        <w:jc w:val="left"/>
        <w:outlineLvl w:val="1"/>
        <w:rPr>
          <w:rFonts w:ascii="Minion Pro" w:eastAsia="Times New Roman" w:hAnsi="Minion Pro"/>
          <w:b/>
          <w:bCs/>
          <w:szCs w:val="22"/>
          <w:lang w:val="x-none"/>
        </w:rPr>
      </w:pPr>
      <w:bookmarkStart w:id="23" w:name="_Toc450891947"/>
      <w:r w:rsidRPr="004A7611">
        <w:rPr>
          <w:rFonts w:ascii="Minion Pro" w:eastAsia="Times New Roman" w:hAnsi="Minion Pro"/>
          <w:b/>
          <w:bCs/>
          <w:szCs w:val="22"/>
          <w:lang w:val="x-none"/>
        </w:rPr>
        <w:t>POROD</w:t>
      </w:r>
      <w:bookmarkEnd w:id="23"/>
    </w:p>
    <w:p w14:paraId="63538C3C" w14:textId="77777777" w:rsidR="00E73C72" w:rsidRPr="004A7611" w:rsidRDefault="00E73C72" w:rsidP="00E73C72">
      <w:pPr>
        <w:ind w:firstLine="0"/>
        <w:contextualSpacing/>
        <w:jc w:val="left"/>
        <w:rPr>
          <w:rFonts w:ascii="Minion Pro" w:eastAsia="Times New Roman" w:hAnsi="Minion Pro"/>
          <w:b/>
          <w:szCs w:val="22"/>
        </w:rPr>
      </w:pPr>
      <w:r w:rsidRPr="004A7611">
        <w:rPr>
          <w:rFonts w:ascii="Minion Pro" w:hAnsi="Minion Pro"/>
          <w:szCs w:val="22"/>
          <w:lang w:eastAsia="en-US"/>
        </w:rPr>
        <w:t>Završetkom ov</w:t>
      </w:r>
      <w:r w:rsidR="00BA0476" w:rsidRPr="004A7611">
        <w:rPr>
          <w:rFonts w:ascii="Minion Pro" w:hAnsi="Minion Pro"/>
          <w:szCs w:val="22"/>
          <w:lang w:eastAsia="en-US"/>
        </w:rPr>
        <w:t>e tematske cjeline</w:t>
      </w:r>
      <w:r w:rsidRPr="004A7611">
        <w:rPr>
          <w:rFonts w:ascii="Minion Pro" w:hAnsi="Minion Pro"/>
          <w:szCs w:val="22"/>
          <w:lang w:eastAsia="en-US"/>
        </w:rPr>
        <w:t xml:space="preserve"> polaznik će opisati fiziološki tijek poroda, procijeniti rodilju, voditi porod, zbrinuti majku nakon poroda te procijeniti i zbrinuti novorođenče.</w:t>
      </w:r>
    </w:p>
    <w:p w14:paraId="23198BAB" w14:textId="77777777" w:rsidR="00E73C72" w:rsidRPr="004A7611" w:rsidRDefault="00E73C72" w:rsidP="00E73C72">
      <w:pPr>
        <w:ind w:firstLine="360"/>
        <w:jc w:val="left"/>
        <w:rPr>
          <w:rFonts w:ascii="Minion Pro" w:eastAsia="Times New Roman" w:hAnsi="Minion Pro"/>
          <w:szCs w:val="22"/>
          <w:u w:val="single"/>
        </w:rPr>
      </w:pPr>
    </w:p>
    <w:p w14:paraId="260FE6FB" w14:textId="77777777" w:rsidR="00E73C72" w:rsidRPr="004A7611" w:rsidRDefault="00E73C72" w:rsidP="00E73C72">
      <w:pPr>
        <w:spacing w:line="276" w:lineRule="auto"/>
        <w:jc w:val="left"/>
        <w:rPr>
          <w:rFonts w:ascii="Minion Pro" w:eastAsia="Times New Roman" w:hAnsi="Minion Pro"/>
          <w:szCs w:val="22"/>
          <w:u w:val="single"/>
        </w:rPr>
      </w:pPr>
      <w:r w:rsidRPr="004A7611">
        <w:rPr>
          <w:rFonts w:ascii="Minion Pro" w:eastAsia="Times New Roman" w:hAnsi="Minion Pro"/>
          <w:szCs w:val="22"/>
          <w:u w:val="single"/>
        </w:rPr>
        <w:t>Vještine</w:t>
      </w:r>
    </w:p>
    <w:p w14:paraId="4B1CE614" w14:textId="77777777" w:rsidR="00E73C72" w:rsidRPr="004A7611" w:rsidRDefault="00E73C72" w:rsidP="00E73C72">
      <w:pPr>
        <w:spacing w:line="276" w:lineRule="auto"/>
        <w:ind w:left="284" w:firstLine="0"/>
        <w:contextualSpacing/>
        <w:rPr>
          <w:rFonts w:ascii="Minion Pro" w:eastAsia="Times New Roman" w:hAnsi="Minion Pro"/>
          <w:b/>
          <w:szCs w:val="22"/>
        </w:rPr>
      </w:pPr>
      <w:r w:rsidRPr="004A7611">
        <w:rPr>
          <w:rFonts w:ascii="Minion Pro" w:eastAsia="SimSun" w:hAnsi="Minion Pro"/>
          <w:szCs w:val="22"/>
          <w:lang w:eastAsia="zh-CN"/>
        </w:rPr>
        <w:t>Na kraju ove</w:t>
      </w:r>
      <w:r w:rsidR="00BA0476" w:rsidRPr="004A7611">
        <w:rPr>
          <w:rFonts w:ascii="Minion Pro" w:eastAsia="SimSun" w:hAnsi="Minion Pro"/>
          <w:szCs w:val="22"/>
          <w:lang w:eastAsia="zh-CN"/>
        </w:rPr>
        <w:t xml:space="preserve"> tematske</w:t>
      </w:r>
      <w:r w:rsidRPr="004A7611">
        <w:rPr>
          <w:rFonts w:ascii="Minion Pro" w:eastAsia="SimSun" w:hAnsi="Minion Pro"/>
          <w:szCs w:val="22"/>
          <w:lang w:eastAsia="zh-CN"/>
        </w:rPr>
        <w:t xml:space="preserve"> cjeline polaznik će:</w:t>
      </w:r>
    </w:p>
    <w:p w14:paraId="2EB35E44" w14:textId="77777777" w:rsidR="00E73C72" w:rsidRPr="004A7611" w:rsidRDefault="00E73C72" w:rsidP="00056258">
      <w:pPr>
        <w:numPr>
          <w:ilvl w:val="0"/>
          <w:numId w:val="23"/>
        </w:numPr>
        <w:spacing w:after="200" w:line="276" w:lineRule="auto"/>
        <w:ind w:left="1092" w:hanging="383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početnu procjenu trudnice</w:t>
      </w:r>
    </w:p>
    <w:p w14:paraId="323417BE" w14:textId="77777777" w:rsidR="00E73C72" w:rsidRPr="004A7611" w:rsidRDefault="00E73C72" w:rsidP="00056258">
      <w:pPr>
        <w:numPr>
          <w:ilvl w:val="0"/>
          <w:numId w:val="23"/>
        </w:numPr>
        <w:spacing w:after="200" w:line="276" w:lineRule="auto"/>
        <w:ind w:left="1092" w:hanging="383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vođenje poroda na modelu za porod</w:t>
      </w:r>
    </w:p>
    <w:p w14:paraId="137FA0FA" w14:textId="77777777" w:rsidR="00E73C72" w:rsidRPr="004A7611" w:rsidRDefault="00E73C72" w:rsidP="00056258">
      <w:pPr>
        <w:numPr>
          <w:ilvl w:val="0"/>
          <w:numId w:val="23"/>
        </w:numPr>
        <w:spacing w:after="200" w:line="276" w:lineRule="auto"/>
        <w:ind w:left="1092" w:hanging="383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pokazati početnu procjenu i zbrinjavanje novorođenčeta.</w:t>
      </w:r>
    </w:p>
    <w:p w14:paraId="67E51939" w14:textId="77777777" w:rsidR="005B4AAE" w:rsidRPr="004A7611" w:rsidRDefault="005B4AAE" w:rsidP="005B4AAE">
      <w:pPr>
        <w:spacing w:after="200" w:line="276" w:lineRule="auto"/>
        <w:contextualSpacing/>
        <w:jc w:val="left"/>
        <w:rPr>
          <w:rFonts w:ascii="Minion Pro" w:eastAsia="Times New Roman" w:hAnsi="Minion Pro"/>
          <w:szCs w:val="22"/>
        </w:rPr>
      </w:pPr>
    </w:p>
    <w:p w14:paraId="5A041333" w14:textId="77777777" w:rsidR="00E66677" w:rsidRPr="004A7611" w:rsidRDefault="00E66677" w:rsidP="00E73C72">
      <w:pPr>
        <w:spacing w:after="200" w:line="276" w:lineRule="auto"/>
        <w:ind w:firstLine="0"/>
        <w:jc w:val="left"/>
        <w:rPr>
          <w:rFonts w:ascii="Minion Pro" w:hAnsi="Minion Pro"/>
          <w:szCs w:val="22"/>
          <w:lang w:val="en-US"/>
        </w:rPr>
      </w:pPr>
    </w:p>
    <w:p w14:paraId="6961660A" w14:textId="77777777" w:rsidR="000A41E4" w:rsidRPr="004A7611" w:rsidRDefault="000A41E4" w:rsidP="000A41E4">
      <w:pPr>
        <w:jc w:val="center"/>
        <w:rPr>
          <w:rFonts w:ascii="Minion Pro" w:hAnsi="Minion Pro"/>
          <w:b/>
          <w:szCs w:val="22"/>
        </w:rPr>
      </w:pPr>
      <w:r w:rsidRPr="004A7611">
        <w:rPr>
          <w:rFonts w:ascii="Minion Pro" w:hAnsi="Minion Pro"/>
          <w:b/>
          <w:szCs w:val="22"/>
        </w:rPr>
        <w:t>III. Edukacijski program za medicinske sestre-</w:t>
      </w:r>
      <w:r w:rsidR="00BA0476" w:rsidRPr="004A7611">
        <w:rPr>
          <w:rFonts w:ascii="Minion Pro" w:hAnsi="Minion Pro"/>
          <w:b/>
          <w:szCs w:val="22"/>
        </w:rPr>
        <w:t xml:space="preserve">medicinske </w:t>
      </w:r>
      <w:r w:rsidRPr="004A7611">
        <w:rPr>
          <w:rFonts w:ascii="Minion Pro" w:hAnsi="Minion Pro"/>
          <w:b/>
          <w:szCs w:val="22"/>
        </w:rPr>
        <w:t xml:space="preserve">tehničare u timu izvanbolničke hitne medicinske službe </w:t>
      </w:r>
    </w:p>
    <w:p w14:paraId="589477A8" w14:textId="77777777" w:rsidR="000A41E4" w:rsidRPr="004A7611" w:rsidRDefault="000A41E4" w:rsidP="000A41E4">
      <w:pPr>
        <w:keepNext/>
        <w:keepLines/>
        <w:spacing w:before="200" w:line="276" w:lineRule="auto"/>
        <w:ind w:firstLine="0"/>
        <w:jc w:val="center"/>
        <w:outlineLvl w:val="1"/>
        <w:rPr>
          <w:rFonts w:ascii="Minion Pro" w:eastAsia="Times New Roman" w:hAnsi="Minion Pro"/>
          <w:bCs/>
          <w:szCs w:val="22"/>
          <w:lang w:eastAsia="x-none"/>
        </w:rPr>
      </w:pPr>
      <w:r w:rsidRPr="004A7611">
        <w:rPr>
          <w:rFonts w:ascii="Minion Pro" w:eastAsia="Times New Roman" w:hAnsi="Minion Pro"/>
          <w:bCs/>
          <w:szCs w:val="22"/>
          <w:lang w:eastAsia="x-none"/>
        </w:rPr>
        <w:t>Članak</w:t>
      </w:r>
      <w:r w:rsidR="00BA0476" w:rsidRPr="004A7611">
        <w:rPr>
          <w:rFonts w:ascii="Minion Pro" w:eastAsia="Times New Roman" w:hAnsi="Minion Pro"/>
          <w:bCs/>
          <w:szCs w:val="22"/>
          <w:lang w:eastAsia="x-none"/>
        </w:rPr>
        <w:t xml:space="preserve"> 10.</w:t>
      </w:r>
    </w:p>
    <w:p w14:paraId="52BF42B2" w14:textId="77777777" w:rsidR="00BA0476" w:rsidRPr="004A7611" w:rsidRDefault="00BA0476" w:rsidP="000A41E4">
      <w:pPr>
        <w:keepNext/>
        <w:keepLines/>
        <w:spacing w:before="200" w:line="276" w:lineRule="auto"/>
        <w:ind w:firstLine="0"/>
        <w:jc w:val="center"/>
        <w:outlineLvl w:val="1"/>
        <w:rPr>
          <w:rFonts w:ascii="Minion Pro" w:eastAsia="Times New Roman" w:hAnsi="Minion Pro"/>
          <w:bCs/>
          <w:szCs w:val="22"/>
          <w:lang w:eastAsia="x-none"/>
        </w:rPr>
      </w:pPr>
    </w:p>
    <w:p w14:paraId="0E6E7844" w14:textId="77777777" w:rsidR="00BA0476" w:rsidRPr="004A7611" w:rsidRDefault="000A41E4" w:rsidP="000A41E4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Edukacijski program za medicinske sestre-tehničare u timu izvanbolničke hitne medicinske službe</w:t>
      </w:r>
      <w:r w:rsidRPr="004A7611">
        <w:rPr>
          <w:rFonts w:ascii="Minion Pro" w:hAnsi="Minion Pro"/>
          <w:b/>
          <w:i/>
          <w:szCs w:val="22"/>
          <w:lang w:eastAsia="en-US"/>
        </w:rPr>
        <w:t xml:space="preserve"> </w:t>
      </w:r>
      <w:r w:rsidRPr="004A7611">
        <w:rPr>
          <w:rFonts w:ascii="Minion Pro" w:hAnsi="Minion Pro"/>
          <w:szCs w:val="22"/>
          <w:lang w:eastAsia="en-US"/>
        </w:rPr>
        <w:t xml:space="preserve">obuhvaća </w:t>
      </w:r>
      <w:r w:rsidR="00BA0476" w:rsidRPr="004A7611">
        <w:rPr>
          <w:rFonts w:ascii="Minion Pro" w:hAnsi="Minion Pro"/>
          <w:szCs w:val="22"/>
          <w:lang w:eastAsia="en-US"/>
        </w:rPr>
        <w:t xml:space="preserve">edukacijske vježbe za medicinske sestre-medicinske tehničare izvanbolničke hitne medicinske službe i edukacijske vježbe obnove znanja i vještina za medicinske sestre-medicinske tehničare izvanbolničke hitne medicinske službe </w:t>
      </w:r>
      <w:r w:rsidRPr="004A7611">
        <w:rPr>
          <w:rFonts w:ascii="Minion Pro" w:hAnsi="Minion Pro"/>
          <w:szCs w:val="22"/>
          <w:lang w:eastAsia="en-US"/>
        </w:rPr>
        <w:t>koje medicinskim sestrama-tehničarima omogućuj</w:t>
      </w:r>
      <w:r w:rsidR="00BA0476" w:rsidRPr="004A7611">
        <w:rPr>
          <w:rFonts w:ascii="Minion Pro" w:hAnsi="Minion Pro"/>
          <w:szCs w:val="22"/>
          <w:lang w:eastAsia="en-US"/>
        </w:rPr>
        <w:t>u</w:t>
      </w:r>
      <w:r w:rsidRPr="004A7611">
        <w:rPr>
          <w:rFonts w:ascii="Minion Pro" w:hAnsi="Minion Pro"/>
          <w:szCs w:val="22"/>
          <w:lang w:eastAsia="en-US"/>
        </w:rPr>
        <w:t xml:space="preserve"> stjecanje i održavanje kompetencija potrebnih za rad u timu na terenu. </w:t>
      </w:r>
    </w:p>
    <w:p w14:paraId="3F0874C3" w14:textId="77777777" w:rsidR="00BA0476" w:rsidRPr="004A7611" w:rsidRDefault="00BA0476" w:rsidP="000A41E4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</w:p>
    <w:p w14:paraId="42742F30" w14:textId="103BA873" w:rsidR="000A41E4" w:rsidRPr="004A7611" w:rsidRDefault="000A41E4" w:rsidP="000A41E4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Medicinske sestre-</w:t>
      </w:r>
      <w:r w:rsidR="00BA0476" w:rsidRPr="004A7611">
        <w:rPr>
          <w:rFonts w:ascii="Minion Pro" w:hAnsi="Minion Pro"/>
          <w:szCs w:val="22"/>
          <w:lang w:eastAsia="en-US"/>
        </w:rPr>
        <w:t xml:space="preserve">medicinski </w:t>
      </w:r>
      <w:r w:rsidRPr="004A7611">
        <w:rPr>
          <w:rFonts w:ascii="Minion Pro" w:hAnsi="Minion Pro"/>
          <w:szCs w:val="22"/>
          <w:lang w:eastAsia="en-US"/>
        </w:rPr>
        <w:t xml:space="preserve">tehničari u timu izvanbolničke hitne medicinske službe obvezni su obnoviti stečena znanja i vještine </w:t>
      </w:r>
      <w:r w:rsidR="00BA0476" w:rsidRPr="004A7611">
        <w:rPr>
          <w:rFonts w:ascii="Minion Pro" w:hAnsi="Minion Pro"/>
          <w:szCs w:val="22"/>
          <w:lang w:eastAsia="en-US"/>
        </w:rPr>
        <w:t xml:space="preserve">prije isteka roka od </w:t>
      </w:r>
      <w:r w:rsidRPr="004A7611">
        <w:rPr>
          <w:rFonts w:ascii="Minion Pro" w:hAnsi="Minion Pro"/>
          <w:szCs w:val="22"/>
          <w:lang w:eastAsia="en-US"/>
        </w:rPr>
        <w:t xml:space="preserve">tri godine od datuma izdavanja potvrdnice koju izdaje Hrvatski zavod za hitnu medicinu nakon uspješno završenog edukacijskog programa. </w:t>
      </w:r>
      <w:r w:rsidR="005328C7" w:rsidRPr="004A7611">
        <w:rPr>
          <w:rFonts w:ascii="Minion Pro" w:hAnsi="Minion Pro"/>
          <w:szCs w:val="22"/>
          <w:lang w:eastAsia="en-US"/>
        </w:rPr>
        <w:t>Iznimno medicinske sestre-medicinski tehničari koji su na specijalističkom usavršavanju iz hitne medicine, a istekao im je rok važenja potvrdnice o uspješno završenom edukacijskom programu moraju obnoviti svoja znanja i vještine sukladno edukacijskom programu u roku od tri godine nakon završetka specijalističkog usavršavanja.</w:t>
      </w:r>
    </w:p>
    <w:p w14:paraId="0B34E8EC" w14:textId="77777777" w:rsidR="005328C7" w:rsidRPr="004A7611" w:rsidRDefault="005328C7" w:rsidP="00BA0476">
      <w:pPr>
        <w:spacing w:line="276" w:lineRule="auto"/>
        <w:ind w:firstLine="0"/>
        <w:jc w:val="center"/>
        <w:rPr>
          <w:rFonts w:ascii="Minion Pro" w:hAnsi="Minion Pro"/>
          <w:szCs w:val="22"/>
          <w:lang w:eastAsia="en-US"/>
        </w:rPr>
      </w:pPr>
    </w:p>
    <w:p w14:paraId="6DC2946C" w14:textId="5BBA0A95" w:rsidR="00BA0476" w:rsidRPr="004A7611" w:rsidRDefault="00BA0476" w:rsidP="00BA0476">
      <w:pPr>
        <w:spacing w:line="276" w:lineRule="auto"/>
        <w:ind w:firstLine="0"/>
        <w:jc w:val="center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Članak 11.</w:t>
      </w:r>
    </w:p>
    <w:p w14:paraId="5CC4E8CC" w14:textId="77777777" w:rsidR="00BA0476" w:rsidRPr="004A7611" w:rsidRDefault="00BA0476" w:rsidP="00BA0476">
      <w:pPr>
        <w:spacing w:line="276" w:lineRule="auto"/>
        <w:ind w:firstLine="0"/>
        <w:jc w:val="center"/>
        <w:rPr>
          <w:rFonts w:ascii="Minion Pro" w:hAnsi="Minion Pro"/>
          <w:szCs w:val="22"/>
          <w:lang w:eastAsia="en-US"/>
        </w:rPr>
      </w:pPr>
    </w:p>
    <w:p w14:paraId="0923B3CD" w14:textId="326A838B" w:rsidR="005B4DAA" w:rsidRPr="004A7611" w:rsidRDefault="005B4DAA" w:rsidP="005B4DAA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lastRenderedPageBreak/>
        <w:t xml:space="preserve">Trajanje edukacijskih vježbi je </w:t>
      </w:r>
      <w:r w:rsidR="00295588" w:rsidRPr="004A7611">
        <w:rPr>
          <w:rFonts w:ascii="Minion Pro" w:hAnsi="Minion Pro"/>
          <w:szCs w:val="22"/>
          <w:lang w:eastAsia="en-US"/>
        </w:rPr>
        <w:t>2</w:t>
      </w:r>
      <w:r w:rsidR="002D56D2" w:rsidRPr="004A7611">
        <w:rPr>
          <w:rFonts w:ascii="Minion Pro" w:hAnsi="Minion Pro"/>
          <w:szCs w:val="22"/>
          <w:lang w:eastAsia="en-US"/>
        </w:rPr>
        <w:t>2</w:t>
      </w:r>
      <w:r w:rsidRPr="004A7611">
        <w:rPr>
          <w:rFonts w:ascii="Minion Pro" w:hAnsi="Minion Pro"/>
          <w:szCs w:val="22"/>
          <w:lang w:eastAsia="en-US"/>
        </w:rPr>
        <w:t xml:space="preserve"> sati prema Planu i programu edukacijskih vježbi za doktore medicine i medicinske sestre-medicinske tehničare izvanbolničke hitne medicinske službe sukladno Prilogu 6. Trajanje edukacijskih vježbi obnove znanja i vještina je </w:t>
      </w:r>
      <w:r w:rsidR="002D56D2" w:rsidRPr="004A7611">
        <w:rPr>
          <w:rFonts w:ascii="Minion Pro" w:hAnsi="Minion Pro"/>
          <w:szCs w:val="22"/>
          <w:lang w:eastAsia="en-US"/>
        </w:rPr>
        <w:t>15</w:t>
      </w:r>
      <w:r w:rsidRPr="004A7611">
        <w:rPr>
          <w:rFonts w:ascii="Minion Pro" w:hAnsi="Minion Pro"/>
          <w:szCs w:val="22"/>
          <w:lang w:eastAsia="en-US"/>
        </w:rPr>
        <w:t xml:space="preserve"> sati prema Planu i programu edukacijskih vježbi obnove znanja i vještina za doktore medicine i medicinske sestre-medicinske tehničare izvanbolničke hitne medicinske službe sukladno Prilogu 7. </w:t>
      </w:r>
    </w:p>
    <w:p w14:paraId="3206032F" w14:textId="7D3D7B6F" w:rsidR="00376A11" w:rsidRPr="004A7611" w:rsidRDefault="00376A11" w:rsidP="00376A11">
      <w:pPr>
        <w:ind w:firstLine="0"/>
        <w:rPr>
          <w:rFonts w:ascii="Minion Pro" w:hAnsi="Minion Pro"/>
        </w:rPr>
      </w:pPr>
      <w:r w:rsidRPr="004A7611">
        <w:rPr>
          <w:rFonts w:ascii="Minion Pro" w:hAnsi="Minion Pro"/>
        </w:rPr>
        <w:t xml:space="preserve">Predavanja se mogu održati uživo ili u </w:t>
      </w:r>
      <w:r w:rsidRPr="004A7611">
        <w:rPr>
          <w:rFonts w:ascii="Minion Pro" w:hAnsi="Minion Pro"/>
          <w:i/>
          <w:iCs/>
        </w:rPr>
        <w:t>online</w:t>
      </w:r>
      <w:r w:rsidRPr="004A7611">
        <w:rPr>
          <w:rFonts w:ascii="Minion Pro" w:hAnsi="Minion Pro"/>
        </w:rPr>
        <w:t xml:space="preserve"> obliku. Predavanja koja se mogu održavati </w:t>
      </w:r>
      <w:r w:rsidRPr="004A7611">
        <w:rPr>
          <w:rFonts w:ascii="Minion Pro" w:hAnsi="Minion Pro"/>
          <w:i/>
          <w:iCs/>
        </w:rPr>
        <w:t>online</w:t>
      </w:r>
      <w:r w:rsidRPr="004A7611">
        <w:rPr>
          <w:rFonts w:ascii="Minion Pro" w:hAnsi="Minion Pro"/>
        </w:rPr>
        <w:t xml:space="preserve">, označena su zvjezdicom (*) u  Prilozima </w:t>
      </w:r>
      <w:r w:rsidR="00117087" w:rsidRPr="004A7611">
        <w:rPr>
          <w:rFonts w:ascii="Minion Pro" w:hAnsi="Minion Pro"/>
        </w:rPr>
        <w:t>6</w:t>
      </w:r>
      <w:r w:rsidRPr="004A7611">
        <w:rPr>
          <w:rFonts w:ascii="Minion Pro" w:hAnsi="Minion Pro"/>
        </w:rPr>
        <w:t xml:space="preserve">. i </w:t>
      </w:r>
      <w:r w:rsidR="00117087" w:rsidRPr="004A7611">
        <w:rPr>
          <w:rFonts w:ascii="Minion Pro" w:hAnsi="Minion Pro"/>
        </w:rPr>
        <w:t>7</w:t>
      </w:r>
      <w:r w:rsidRPr="004A7611">
        <w:rPr>
          <w:rFonts w:ascii="Minion Pro" w:hAnsi="Minion Pro"/>
        </w:rPr>
        <w:t xml:space="preserve">. ovog Standarda. Ako se predavanja održavaju u </w:t>
      </w:r>
      <w:r w:rsidRPr="004A7611">
        <w:rPr>
          <w:rFonts w:ascii="Minion Pro" w:hAnsi="Minion Pro"/>
          <w:i/>
          <w:iCs/>
        </w:rPr>
        <w:t>online</w:t>
      </w:r>
      <w:r w:rsidRPr="004A7611">
        <w:rPr>
          <w:rFonts w:ascii="Minion Pro" w:hAnsi="Minion Pro"/>
        </w:rPr>
        <w:t xml:space="preserve"> obliku, ista se moraju održati u roku od najviše 7 dana prije održavanja edukacijske vježbe. Evidenciju polaznika prisutnih na </w:t>
      </w:r>
      <w:r w:rsidRPr="004A7611">
        <w:rPr>
          <w:rFonts w:ascii="Minion Pro" w:hAnsi="Minion Pro"/>
          <w:i/>
          <w:iCs/>
        </w:rPr>
        <w:t>online</w:t>
      </w:r>
      <w:r w:rsidRPr="004A7611">
        <w:rPr>
          <w:rFonts w:ascii="Minion Pro" w:hAnsi="Minion Pro"/>
        </w:rPr>
        <w:t xml:space="preserve"> predavanjima vodi instruktor.</w:t>
      </w:r>
    </w:p>
    <w:p w14:paraId="39B58335" w14:textId="77777777" w:rsidR="005B4DAA" w:rsidRPr="004A7611" w:rsidRDefault="005B4DAA" w:rsidP="005B4DAA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</w:p>
    <w:p w14:paraId="037769E4" w14:textId="77777777" w:rsidR="005B4DAA" w:rsidRPr="004A7611" w:rsidRDefault="005B4DAA" w:rsidP="005B4DAA">
      <w:pPr>
        <w:keepNext/>
        <w:keepLines/>
        <w:spacing w:line="276" w:lineRule="auto"/>
        <w:ind w:firstLine="0"/>
        <w:outlineLvl w:val="1"/>
        <w:rPr>
          <w:rFonts w:ascii="Minion Pro" w:eastAsia="Times New Roman" w:hAnsi="Minion Pro"/>
          <w:bCs/>
          <w:szCs w:val="22"/>
          <w:lang w:eastAsia="x-none"/>
        </w:rPr>
      </w:pPr>
      <w:r w:rsidRPr="004A7611">
        <w:rPr>
          <w:rFonts w:ascii="Minion Pro" w:eastAsia="Times New Roman" w:hAnsi="Minion Pro"/>
          <w:bCs/>
          <w:szCs w:val="22"/>
        </w:rPr>
        <w:t xml:space="preserve">Popis opreme potrebne za provođenje edukacijskih vježbi nalazi se u Prilogu 8. Oprema </w:t>
      </w:r>
      <w:r w:rsidRPr="004A7611">
        <w:rPr>
          <w:rFonts w:ascii="Minion Pro" w:eastAsia="Times New Roman" w:hAnsi="Minion Pro"/>
          <w:bCs/>
          <w:szCs w:val="22"/>
          <w:lang w:val="x-none"/>
        </w:rPr>
        <w:t xml:space="preserve">za </w:t>
      </w:r>
      <w:r w:rsidRPr="004A7611">
        <w:rPr>
          <w:rFonts w:ascii="Minion Pro" w:eastAsia="Times New Roman" w:hAnsi="Minion Pro"/>
          <w:bCs/>
          <w:szCs w:val="22"/>
        </w:rPr>
        <w:t xml:space="preserve">provođenje edukacijskih vježbi doktora medicine i medicinske sestre-medicinske tehničare </w:t>
      </w:r>
      <w:r w:rsidRPr="004A7611">
        <w:rPr>
          <w:rFonts w:ascii="Minion Pro" w:eastAsia="Times New Roman" w:hAnsi="Minion Pro"/>
          <w:bCs/>
          <w:szCs w:val="22"/>
          <w:lang w:eastAsia="x-none"/>
        </w:rPr>
        <w:t>izvanbolničke hitne medicinske službe.</w:t>
      </w:r>
    </w:p>
    <w:p w14:paraId="1725F6F2" w14:textId="77777777" w:rsidR="000A41E4" w:rsidRPr="004A7611" w:rsidRDefault="000A41E4" w:rsidP="000A41E4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</w:p>
    <w:p w14:paraId="267F4E59" w14:textId="5CF8CBFD" w:rsidR="00BA0476" w:rsidRPr="004A7611" w:rsidRDefault="00BA0476" w:rsidP="00BA0476">
      <w:pPr>
        <w:spacing w:line="276" w:lineRule="auto"/>
        <w:ind w:firstLine="0"/>
        <w:rPr>
          <w:rFonts w:ascii="Minion Pro" w:hAnsi="Minion Pro"/>
          <w:color w:val="000000"/>
          <w:szCs w:val="22"/>
          <w:lang w:eastAsia="en-US"/>
        </w:rPr>
      </w:pPr>
      <w:r w:rsidRPr="004A7611">
        <w:rPr>
          <w:rFonts w:ascii="Minion Pro" w:hAnsi="Minion Pro"/>
          <w:color w:val="000000"/>
          <w:szCs w:val="22"/>
          <w:lang w:eastAsia="en-US"/>
        </w:rPr>
        <w:t xml:space="preserve">Na završetku edukacijskih vježbi za medicinske sestre-medicinske tehničare izvanbolničke hitne medicinske službe i </w:t>
      </w:r>
      <w:r w:rsidRPr="004A7611">
        <w:rPr>
          <w:rFonts w:ascii="Minion Pro" w:hAnsi="Minion Pro"/>
          <w:szCs w:val="22"/>
          <w:lang w:eastAsia="en-US"/>
        </w:rPr>
        <w:t xml:space="preserve">edukacijskih vježbi obnove znanja i vještina za medicinske sestre-medicinske tehničare izvanbolničke hitne medicinske službe polaznik </w:t>
      </w:r>
      <w:r w:rsidRPr="004A7611">
        <w:rPr>
          <w:rFonts w:ascii="Minion Pro" w:hAnsi="Minion Pro"/>
          <w:color w:val="000000"/>
          <w:szCs w:val="22"/>
          <w:lang w:eastAsia="en-US"/>
        </w:rPr>
        <w:t xml:space="preserve">pristupa pismenoj i praktičnoj provjeri znanja. </w:t>
      </w:r>
    </w:p>
    <w:p w14:paraId="7CED7B27" w14:textId="77777777" w:rsidR="000A41E4" w:rsidRPr="004A7611" w:rsidRDefault="000A41E4" w:rsidP="000A41E4">
      <w:pPr>
        <w:shd w:val="clear" w:color="auto" w:fill="FFFFFF"/>
        <w:spacing w:after="200" w:line="276" w:lineRule="auto"/>
        <w:ind w:firstLine="0"/>
        <w:rPr>
          <w:rFonts w:ascii="Minion Pro" w:hAnsi="Minion Pro"/>
          <w:szCs w:val="22"/>
          <w:lang w:eastAsia="en-US"/>
        </w:rPr>
      </w:pPr>
    </w:p>
    <w:p w14:paraId="3D9A8AAB" w14:textId="77777777" w:rsidR="00E73C72" w:rsidRPr="004A7611" w:rsidRDefault="005B4DAA" w:rsidP="005B4DAA">
      <w:pPr>
        <w:spacing w:after="200" w:line="276" w:lineRule="auto"/>
        <w:ind w:firstLine="0"/>
        <w:jc w:val="center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Članak 12.</w:t>
      </w:r>
    </w:p>
    <w:p w14:paraId="6CC69391" w14:textId="77777777" w:rsidR="005B4DAA" w:rsidRPr="004A7611" w:rsidRDefault="005B4DAA" w:rsidP="005B4DAA">
      <w:pPr>
        <w:keepNext/>
        <w:keepLines/>
        <w:spacing w:before="200" w:line="276" w:lineRule="auto"/>
        <w:ind w:firstLine="0"/>
        <w:jc w:val="left"/>
        <w:outlineLvl w:val="1"/>
        <w:rPr>
          <w:rFonts w:ascii="Minion Pro" w:eastAsia="Times New Roman" w:hAnsi="Minion Pro"/>
          <w:bCs/>
          <w:szCs w:val="22"/>
          <w:lang w:eastAsia="x-none"/>
        </w:rPr>
      </w:pPr>
      <w:bookmarkStart w:id="24" w:name="_Toc450891954"/>
      <w:r w:rsidRPr="004A7611">
        <w:rPr>
          <w:rFonts w:ascii="Minion Pro" w:eastAsia="Times New Roman" w:hAnsi="Minion Pro"/>
          <w:bCs/>
          <w:szCs w:val="22"/>
          <w:lang w:eastAsia="x-none"/>
        </w:rPr>
        <w:t>Očekivani ishodi učenja po tematskim cjelinama su sljedeći:</w:t>
      </w:r>
      <w:r w:rsidRPr="004A7611">
        <w:rPr>
          <w:rFonts w:ascii="Minion Pro" w:eastAsia="Times New Roman" w:hAnsi="Minion Pro"/>
          <w:bCs/>
          <w:szCs w:val="22"/>
          <w:lang w:val="x-none" w:eastAsia="x-none"/>
        </w:rPr>
        <w:t xml:space="preserve"> </w:t>
      </w:r>
    </w:p>
    <w:p w14:paraId="19180C87" w14:textId="77777777" w:rsidR="00E73C72" w:rsidRPr="004A7611" w:rsidRDefault="00E73C72" w:rsidP="00056258">
      <w:pPr>
        <w:keepNext/>
        <w:keepLines/>
        <w:numPr>
          <w:ilvl w:val="0"/>
          <w:numId w:val="60"/>
        </w:numPr>
        <w:spacing w:before="200" w:after="200" w:line="276" w:lineRule="auto"/>
        <w:jc w:val="left"/>
        <w:outlineLvl w:val="1"/>
        <w:rPr>
          <w:rFonts w:ascii="Minion Pro" w:eastAsia="Times New Roman" w:hAnsi="Minion Pro"/>
          <w:b/>
          <w:bCs/>
          <w:szCs w:val="22"/>
          <w:lang w:val="x-none" w:eastAsia="x-none"/>
        </w:rPr>
      </w:pPr>
      <w:bookmarkStart w:id="25" w:name="_Toc450891955"/>
      <w:bookmarkEnd w:id="24"/>
      <w:r w:rsidRPr="004A7611">
        <w:rPr>
          <w:rFonts w:ascii="Minion Pro" w:eastAsia="Times New Roman" w:hAnsi="Minion Pro"/>
          <w:b/>
          <w:bCs/>
          <w:szCs w:val="22"/>
          <w:lang w:val="x-none" w:eastAsia="x-none"/>
        </w:rPr>
        <w:t>TRAUMA</w:t>
      </w:r>
      <w:bookmarkEnd w:id="25"/>
    </w:p>
    <w:p w14:paraId="4AA54B6B" w14:textId="06FD9B31" w:rsidR="00E73C72" w:rsidRPr="004A7611" w:rsidRDefault="00E73C72" w:rsidP="005B4DAA">
      <w:pPr>
        <w:spacing w:after="200" w:line="276" w:lineRule="auto"/>
        <w:ind w:firstLine="0"/>
        <w:contextualSpacing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Završetkom ov</w:t>
      </w:r>
      <w:r w:rsidR="005B4DAA" w:rsidRPr="004A7611">
        <w:rPr>
          <w:rFonts w:ascii="Minion Pro" w:hAnsi="Minion Pro"/>
          <w:szCs w:val="22"/>
          <w:lang w:eastAsia="en-US"/>
        </w:rPr>
        <w:t>e tematske cjeline</w:t>
      </w:r>
      <w:r w:rsidRPr="004A7611">
        <w:rPr>
          <w:rFonts w:ascii="Minion Pro" w:hAnsi="Minion Pro"/>
          <w:szCs w:val="22"/>
          <w:lang w:eastAsia="en-US"/>
        </w:rPr>
        <w:t xml:space="preserve"> polaznik će opisati i demonstrirati trauma pregled te objasniti potrebne intervencije u okviru formalno stečenih kompetencija, pravilno skinuti zaštitnu kacigu ozlijeđenoj osobi, izabrati odgovarajuće imobilizacijsko sredstvo i pravilno ga primijeniti, aktivno sudjelovati pri zbrinjavanju ozlijeđenih s jasnim saznanjem o ulozi i ovlastima </w:t>
      </w:r>
      <w:r w:rsidR="00F048A6" w:rsidRPr="004A7611">
        <w:rPr>
          <w:rFonts w:ascii="Minion Pro" w:hAnsi="Minion Pro"/>
          <w:szCs w:val="22"/>
          <w:lang w:eastAsia="en-US"/>
        </w:rPr>
        <w:t xml:space="preserve">voditelja i </w:t>
      </w:r>
      <w:r w:rsidRPr="004A7611">
        <w:rPr>
          <w:rFonts w:ascii="Minion Pro" w:hAnsi="Minion Pro"/>
          <w:szCs w:val="22"/>
          <w:lang w:eastAsia="en-US"/>
        </w:rPr>
        <w:t>člana tima.</w:t>
      </w:r>
    </w:p>
    <w:p w14:paraId="424B2070" w14:textId="77777777" w:rsidR="00E73C72" w:rsidRPr="004A7611" w:rsidRDefault="00E73C72" w:rsidP="00E73C72">
      <w:pPr>
        <w:spacing w:after="200" w:line="276" w:lineRule="auto"/>
        <w:ind w:left="720" w:firstLine="0"/>
        <w:contextualSpacing/>
        <w:jc w:val="left"/>
        <w:rPr>
          <w:rFonts w:ascii="Minion Pro" w:hAnsi="Minion Pro"/>
          <w:color w:val="FF0000"/>
          <w:szCs w:val="22"/>
          <w:lang w:eastAsia="en-US"/>
        </w:rPr>
      </w:pPr>
    </w:p>
    <w:p w14:paraId="572836FD" w14:textId="77777777" w:rsidR="00E73C72" w:rsidRPr="004A7611" w:rsidRDefault="00E73C72" w:rsidP="00056258">
      <w:pPr>
        <w:numPr>
          <w:ilvl w:val="1"/>
          <w:numId w:val="46"/>
        </w:numPr>
        <w:tabs>
          <w:tab w:val="left" w:pos="851"/>
        </w:tabs>
        <w:spacing w:after="200" w:line="360" w:lineRule="auto"/>
        <w:ind w:left="426" w:hanging="77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Trauma pregled</w:t>
      </w:r>
    </w:p>
    <w:p w14:paraId="5293A330" w14:textId="77777777" w:rsidR="00E73C72" w:rsidRPr="004A7611" w:rsidRDefault="00E73C72" w:rsidP="00E73C72">
      <w:pPr>
        <w:spacing w:line="276" w:lineRule="auto"/>
        <w:ind w:firstLine="0"/>
        <w:jc w:val="left"/>
        <w:rPr>
          <w:rFonts w:ascii="Minion Pro" w:eastAsia="SimSun" w:hAnsi="Minion Pro" w:hint="eastAsia"/>
          <w:szCs w:val="22"/>
          <w:u w:val="single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      </w:t>
      </w:r>
      <w:r w:rsidRPr="004A7611">
        <w:rPr>
          <w:rFonts w:ascii="Minion Pro" w:eastAsia="SimSun" w:hAnsi="Minion Pro"/>
          <w:szCs w:val="22"/>
          <w:u w:val="single"/>
          <w:lang w:eastAsia="zh-CN"/>
        </w:rPr>
        <w:t>Vještine</w:t>
      </w:r>
    </w:p>
    <w:p w14:paraId="04E85443" w14:textId="77777777" w:rsidR="00E73C72" w:rsidRPr="004A7611" w:rsidRDefault="00E73C72" w:rsidP="00E73C72">
      <w:pPr>
        <w:spacing w:line="276" w:lineRule="auto"/>
        <w:ind w:left="284" w:firstLine="0"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Na kraju ov</w:t>
      </w:r>
      <w:r w:rsidR="005B4DAA" w:rsidRPr="004A7611">
        <w:rPr>
          <w:rFonts w:ascii="Minion Pro" w:eastAsia="SimSun" w:hAnsi="Minion Pro"/>
          <w:szCs w:val="22"/>
          <w:lang w:eastAsia="zh-CN"/>
        </w:rPr>
        <w:t>e tematske cjeline</w:t>
      </w:r>
      <w:r w:rsidRPr="004A7611">
        <w:rPr>
          <w:rFonts w:ascii="Minion Pro" w:eastAsia="SimSun" w:hAnsi="Minion Pro"/>
          <w:szCs w:val="22"/>
          <w:lang w:eastAsia="zh-CN"/>
        </w:rPr>
        <w:t xml:space="preserve"> polaznik će:</w:t>
      </w:r>
    </w:p>
    <w:p w14:paraId="5FF5506D" w14:textId="77777777" w:rsidR="00E73C72" w:rsidRPr="004A7611" w:rsidRDefault="00E73C72" w:rsidP="00056258">
      <w:pPr>
        <w:numPr>
          <w:ilvl w:val="0"/>
          <w:numId w:val="38"/>
        </w:numPr>
        <w:spacing w:after="200" w:line="276" w:lineRule="auto"/>
        <w:ind w:left="1134" w:hanging="425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demonstrirati način pristupa ozlijeđenoj osobi </w:t>
      </w:r>
    </w:p>
    <w:p w14:paraId="611B4761" w14:textId="77777777" w:rsidR="00E73C72" w:rsidRPr="004A7611" w:rsidRDefault="00E73C72" w:rsidP="00056258">
      <w:pPr>
        <w:numPr>
          <w:ilvl w:val="0"/>
          <w:numId w:val="38"/>
        </w:numPr>
        <w:spacing w:after="200" w:line="276" w:lineRule="auto"/>
        <w:ind w:left="1134" w:hanging="425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pokazati početnu procjenu ozlijeđene osobe</w:t>
      </w:r>
    </w:p>
    <w:p w14:paraId="6E8E2FA6" w14:textId="77777777" w:rsidR="00E73C72" w:rsidRPr="004A7611" w:rsidRDefault="00E73C72" w:rsidP="00056258">
      <w:pPr>
        <w:numPr>
          <w:ilvl w:val="0"/>
          <w:numId w:val="38"/>
        </w:numPr>
        <w:spacing w:after="200" w:line="276" w:lineRule="auto"/>
        <w:ind w:left="1134" w:hanging="425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koristiti AVPU metodu za određivanje stanja svijesti</w:t>
      </w:r>
    </w:p>
    <w:p w14:paraId="5FC6E438" w14:textId="77777777" w:rsidR="00E73C72" w:rsidRPr="004A7611" w:rsidRDefault="00E73C72" w:rsidP="00056258">
      <w:pPr>
        <w:numPr>
          <w:ilvl w:val="0"/>
          <w:numId w:val="38"/>
        </w:numPr>
        <w:spacing w:after="200" w:line="276" w:lineRule="auto"/>
        <w:ind w:left="1134" w:hanging="425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demonstrirati otvaranje dišnog puta uz imobilizaciju vratne kralježnice</w:t>
      </w:r>
    </w:p>
    <w:p w14:paraId="6C2E2E5A" w14:textId="77777777" w:rsidR="00E73C72" w:rsidRPr="004A7611" w:rsidRDefault="00E73C72" w:rsidP="00056258">
      <w:pPr>
        <w:numPr>
          <w:ilvl w:val="0"/>
          <w:numId w:val="38"/>
        </w:numPr>
        <w:spacing w:after="200" w:line="276" w:lineRule="auto"/>
        <w:ind w:left="1134" w:hanging="425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demonstrirati način procjene disanja </w:t>
      </w:r>
    </w:p>
    <w:p w14:paraId="42B5361F" w14:textId="77777777" w:rsidR="00E73C72" w:rsidRPr="004A7611" w:rsidRDefault="00E73C72" w:rsidP="00056258">
      <w:pPr>
        <w:numPr>
          <w:ilvl w:val="0"/>
          <w:numId w:val="38"/>
        </w:numPr>
        <w:spacing w:after="200" w:line="276" w:lineRule="auto"/>
        <w:ind w:left="1134" w:hanging="425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razlikovati fiziološke od patoloških zvukova disanja</w:t>
      </w:r>
    </w:p>
    <w:p w14:paraId="3CEA0DD1" w14:textId="77777777" w:rsidR="00E73C72" w:rsidRPr="004A7611" w:rsidRDefault="00E73C72" w:rsidP="00056258">
      <w:pPr>
        <w:numPr>
          <w:ilvl w:val="0"/>
          <w:numId w:val="38"/>
        </w:numPr>
        <w:spacing w:after="200" w:line="276" w:lineRule="auto"/>
        <w:ind w:left="1134" w:hanging="425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demonstrirati način procjene cirkulacije </w:t>
      </w:r>
    </w:p>
    <w:p w14:paraId="7A20DA7F" w14:textId="77777777" w:rsidR="00E73C72" w:rsidRPr="004A7611" w:rsidRDefault="00E73C72" w:rsidP="00056258">
      <w:pPr>
        <w:numPr>
          <w:ilvl w:val="0"/>
          <w:numId w:val="38"/>
        </w:numPr>
        <w:spacing w:after="200" w:line="276" w:lineRule="auto"/>
        <w:ind w:left="1134" w:hanging="425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color w:val="000000"/>
          <w:szCs w:val="22"/>
          <w:lang w:eastAsia="zh-CN"/>
        </w:rPr>
        <w:t xml:space="preserve">razlikovati ozlijeđene visokog prioriteta </w:t>
      </w:r>
    </w:p>
    <w:p w14:paraId="596B3697" w14:textId="77777777" w:rsidR="00E73C72" w:rsidRPr="004A7611" w:rsidRDefault="00E73C72" w:rsidP="00056258">
      <w:pPr>
        <w:numPr>
          <w:ilvl w:val="0"/>
          <w:numId w:val="38"/>
        </w:numPr>
        <w:spacing w:after="200" w:line="276" w:lineRule="auto"/>
        <w:ind w:left="1134" w:hanging="425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color w:val="000000"/>
          <w:szCs w:val="22"/>
          <w:lang w:eastAsia="zh-CN"/>
        </w:rPr>
        <w:t xml:space="preserve">koristiti potrebnu opremu za brzi prvi pregled </w:t>
      </w:r>
    </w:p>
    <w:p w14:paraId="011A33D3" w14:textId="77777777" w:rsidR="00E73C72" w:rsidRPr="004A7611" w:rsidRDefault="00E73C72" w:rsidP="00056258">
      <w:pPr>
        <w:numPr>
          <w:ilvl w:val="0"/>
          <w:numId w:val="38"/>
        </w:numPr>
        <w:spacing w:after="200" w:line="276" w:lineRule="auto"/>
        <w:ind w:left="1134" w:hanging="425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demonstrirati sustavno provođenje brzog prvog pregleda </w:t>
      </w:r>
    </w:p>
    <w:p w14:paraId="6542C785" w14:textId="77777777" w:rsidR="00E73C72" w:rsidRPr="004A7611" w:rsidRDefault="00E73C72" w:rsidP="00056258">
      <w:pPr>
        <w:numPr>
          <w:ilvl w:val="0"/>
          <w:numId w:val="38"/>
        </w:numPr>
        <w:spacing w:after="200" w:line="276" w:lineRule="auto"/>
        <w:ind w:left="1134" w:hanging="425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primijeniti postupak postavljanja ovratnika za imobilizaciju vratne kralježnice</w:t>
      </w:r>
    </w:p>
    <w:p w14:paraId="4DED170D" w14:textId="77777777" w:rsidR="00E73C72" w:rsidRPr="004A7611" w:rsidRDefault="00E73C72" w:rsidP="00056258">
      <w:pPr>
        <w:numPr>
          <w:ilvl w:val="0"/>
          <w:numId w:val="38"/>
        </w:numPr>
        <w:spacing w:after="200" w:line="276" w:lineRule="auto"/>
        <w:ind w:left="1134" w:hanging="425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koristiti SAMPLE anamnezu</w:t>
      </w:r>
    </w:p>
    <w:p w14:paraId="1B9A3BF2" w14:textId="77777777" w:rsidR="00E73C72" w:rsidRPr="004A7611" w:rsidRDefault="00E73C72" w:rsidP="00056258">
      <w:pPr>
        <w:numPr>
          <w:ilvl w:val="0"/>
          <w:numId w:val="38"/>
        </w:numPr>
        <w:spacing w:after="200" w:line="276" w:lineRule="auto"/>
        <w:ind w:left="1134" w:hanging="425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oblikovati usmeni nalaz trauma pregleda.</w:t>
      </w:r>
    </w:p>
    <w:p w14:paraId="06FA6DD0" w14:textId="77777777" w:rsidR="00E73C72" w:rsidRPr="004A7611" w:rsidRDefault="00E73C72" w:rsidP="00E73C72">
      <w:pPr>
        <w:spacing w:after="200" w:line="276" w:lineRule="auto"/>
        <w:ind w:left="1068" w:firstLine="0"/>
        <w:jc w:val="left"/>
        <w:rPr>
          <w:rFonts w:ascii="Minion Pro" w:eastAsia="SimSun" w:hAnsi="Minion Pro" w:hint="eastAsia"/>
          <w:szCs w:val="22"/>
          <w:lang w:eastAsia="zh-CN"/>
        </w:rPr>
      </w:pPr>
    </w:p>
    <w:p w14:paraId="50536F32" w14:textId="77777777" w:rsidR="00E73C72" w:rsidRPr="004A7611" w:rsidRDefault="00E73C72" w:rsidP="00E73C72">
      <w:pPr>
        <w:spacing w:after="200" w:line="276" w:lineRule="auto"/>
        <w:ind w:left="284" w:firstLine="0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1.2. Skidanje zaštitne kacige</w:t>
      </w:r>
    </w:p>
    <w:p w14:paraId="40EC43E4" w14:textId="77777777" w:rsidR="00E73C72" w:rsidRPr="004A7611" w:rsidRDefault="00E73C72" w:rsidP="00E73C72">
      <w:pPr>
        <w:spacing w:line="276" w:lineRule="auto"/>
        <w:ind w:left="1068" w:hanging="784"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Vještine</w:t>
      </w:r>
    </w:p>
    <w:p w14:paraId="42F56376" w14:textId="77777777" w:rsidR="00E73C72" w:rsidRPr="004A7611" w:rsidRDefault="00E73C72" w:rsidP="00E73C72">
      <w:pPr>
        <w:spacing w:line="276" w:lineRule="auto"/>
        <w:ind w:left="284" w:firstLine="0"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5B4DAA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5AF57357" w14:textId="77777777" w:rsidR="00E73C72" w:rsidRPr="004A7611" w:rsidRDefault="00E73C72" w:rsidP="00056258">
      <w:pPr>
        <w:numPr>
          <w:ilvl w:val="0"/>
          <w:numId w:val="39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zaštitnu opremu</w:t>
      </w:r>
    </w:p>
    <w:p w14:paraId="1556C9C4" w14:textId="77777777" w:rsidR="00E73C72" w:rsidRPr="004A7611" w:rsidRDefault="00E73C72" w:rsidP="00056258">
      <w:pPr>
        <w:numPr>
          <w:ilvl w:val="0"/>
          <w:numId w:val="39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pravilno skidanje zaštitne kacige</w:t>
      </w:r>
    </w:p>
    <w:p w14:paraId="3D873307" w14:textId="77777777" w:rsidR="00E73C72" w:rsidRPr="004A7611" w:rsidRDefault="00E73C72" w:rsidP="00056258">
      <w:pPr>
        <w:numPr>
          <w:ilvl w:val="0"/>
          <w:numId w:val="39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imobilizacije vratne kralježnice ovratnikom nakon skidanja zaštitne kacige.</w:t>
      </w:r>
    </w:p>
    <w:p w14:paraId="06BD70AF" w14:textId="77777777" w:rsidR="00E73C72" w:rsidRPr="004A7611" w:rsidRDefault="00E73C72" w:rsidP="00E73C72">
      <w:pPr>
        <w:spacing w:after="200" w:line="276" w:lineRule="auto"/>
        <w:ind w:left="720" w:hanging="360"/>
        <w:contextualSpacing/>
        <w:jc w:val="left"/>
        <w:rPr>
          <w:rFonts w:ascii="Minion Pro" w:hAnsi="Minion Pro"/>
          <w:szCs w:val="22"/>
          <w:lang w:eastAsia="en-US"/>
        </w:rPr>
      </w:pPr>
    </w:p>
    <w:p w14:paraId="7488FC01" w14:textId="77777777" w:rsidR="00E73C72" w:rsidRPr="004A7611" w:rsidRDefault="00E73C72" w:rsidP="00E73C72">
      <w:pPr>
        <w:spacing w:after="200" w:line="276" w:lineRule="auto"/>
        <w:ind w:left="284" w:firstLine="0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1.3. Imobilizacija kralježnice i zdjelice</w:t>
      </w:r>
    </w:p>
    <w:p w14:paraId="7FBD00FA" w14:textId="77777777" w:rsidR="00E73C72" w:rsidRPr="004A7611" w:rsidRDefault="00E73C72" w:rsidP="00E73C72">
      <w:pPr>
        <w:spacing w:line="276" w:lineRule="auto"/>
        <w:ind w:left="1068" w:hanging="784"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Vještine</w:t>
      </w:r>
    </w:p>
    <w:p w14:paraId="10DB8423" w14:textId="77777777" w:rsidR="00E73C72" w:rsidRPr="004A7611" w:rsidRDefault="00E73C72" w:rsidP="00E73C72">
      <w:pPr>
        <w:spacing w:line="276" w:lineRule="auto"/>
        <w:ind w:left="284" w:firstLine="0"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eastAsia="SimSun" w:hAnsi="Minion Pro"/>
          <w:szCs w:val="22"/>
          <w:lang w:eastAsia="zh-CN"/>
        </w:rPr>
        <w:t>Na kraju ove</w:t>
      </w:r>
      <w:r w:rsidR="005B4DAA" w:rsidRPr="004A7611">
        <w:rPr>
          <w:rFonts w:ascii="Minion Pro" w:eastAsia="SimSun" w:hAnsi="Minion Pro"/>
          <w:szCs w:val="22"/>
          <w:lang w:eastAsia="zh-CN"/>
        </w:rPr>
        <w:t xml:space="preserve"> tematske</w:t>
      </w:r>
      <w:r w:rsidRPr="004A7611">
        <w:rPr>
          <w:rFonts w:ascii="Minion Pro" w:eastAsia="SimSun" w:hAnsi="Minion Pro"/>
          <w:szCs w:val="22"/>
          <w:lang w:eastAsia="zh-CN"/>
        </w:rPr>
        <w:t xml:space="preserve"> cjeline polaznik će:</w:t>
      </w:r>
    </w:p>
    <w:p w14:paraId="5068FC5E" w14:textId="77777777" w:rsidR="00E73C72" w:rsidRPr="004A7611" w:rsidRDefault="00E73C72" w:rsidP="00056258">
      <w:pPr>
        <w:numPr>
          <w:ilvl w:val="0"/>
          <w:numId w:val="40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definirati sredstva za osobnu zaštitu</w:t>
      </w:r>
    </w:p>
    <w:p w14:paraId="66A69131" w14:textId="77777777" w:rsidR="00E73C72" w:rsidRPr="004A7611" w:rsidRDefault="00E73C72" w:rsidP="00056258">
      <w:pPr>
        <w:numPr>
          <w:ilvl w:val="0"/>
          <w:numId w:val="40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pristup ozlijeđenoj osobi uz imobilizaciju vratne kralježnice rukama</w:t>
      </w:r>
    </w:p>
    <w:p w14:paraId="1F1CE5FC" w14:textId="77777777" w:rsidR="00E73C72" w:rsidRPr="004A7611" w:rsidRDefault="00E73C72" w:rsidP="00056258">
      <w:pPr>
        <w:numPr>
          <w:ilvl w:val="0"/>
          <w:numId w:val="40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pokazati procjenu pulsa, osjeta i motoričkog odgovora </w:t>
      </w:r>
    </w:p>
    <w:p w14:paraId="32AFBE94" w14:textId="77777777" w:rsidR="00E73C72" w:rsidRPr="004A7611" w:rsidRDefault="00E73C72" w:rsidP="00056258">
      <w:pPr>
        <w:numPr>
          <w:ilvl w:val="0"/>
          <w:numId w:val="40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određivanje veličine i postavljanje ovratnika za imobilizaciju vratne kralježnice</w:t>
      </w:r>
    </w:p>
    <w:p w14:paraId="1B2EF8ED" w14:textId="77777777" w:rsidR="00E73C72" w:rsidRPr="004A7611" w:rsidRDefault="00E73C72" w:rsidP="00056258">
      <w:pPr>
        <w:numPr>
          <w:ilvl w:val="0"/>
          <w:numId w:val="40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pravilno okretanje ozlijeđenog i spuštanje na dugu dasku</w:t>
      </w:r>
    </w:p>
    <w:p w14:paraId="741068AC" w14:textId="77777777" w:rsidR="00E73C72" w:rsidRPr="004A7611" w:rsidRDefault="00E73C72" w:rsidP="00056258">
      <w:pPr>
        <w:numPr>
          <w:ilvl w:val="0"/>
          <w:numId w:val="40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pomicanje ozlijeđenog povlačeći ga uzdužno po dasci</w:t>
      </w:r>
    </w:p>
    <w:p w14:paraId="348C80C0" w14:textId="77777777" w:rsidR="00E73C72" w:rsidRPr="004A7611" w:rsidRDefault="00E73C72" w:rsidP="00056258">
      <w:pPr>
        <w:numPr>
          <w:ilvl w:val="0"/>
          <w:numId w:val="40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fiksiranje ozlijeđenog na dugoj dasci remenjem za fiksaciju i bočnim stabilizatorima glave</w:t>
      </w:r>
    </w:p>
    <w:p w14:paraId="0D341FBE" w14:textId="77777777" w:rsidR="00E73C72" w:rsidRPr="004A7611" w:rsidRDefault="00E73C72" w:rsidP="00056258">
      <w:pPr>
        <w:numPr>
          <w:ilvl w:val="0"/>
          <w:numId w:val="40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korištenje rasklopnih nosila</w:t>
      </w:r>
    </w:p>
    <w:p w14:paraId="23B27545" w14:textId="77777777" w:rsidR="00E73C72" w:rsidRPr="004A7611" w:rsidRDefault="00E73C72" w:rsidP="00056258">
      <w:pPr>
        <w:numPr>
          <w:ilvl w:val="0"/>
          <w:numId w:val="40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način fiksacije ozlijeđenog na rasklopnim nosilima</w:t>
      </w:r>
    </w:p>
    <w:p w14:paraId="1049A938" w14:textId="77777777" w:rsidR="00E73C72" w:rsidRPr="004A7611" w:rsidRDefault="00E73C72" w:rsidP="00056258">
      <w:pPr>
        <w:numPr>
          <w:ilvl w:val="0"/>
          <w:numId w:val="40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pripremu vakuum madraca za korištenje</w:t>
      </w:r>
    </w:p>
    <w:p w14:paraId="74ED71F4" w14:textId="77777777" w:rsidR="00E73C72" w:rsidRPr="004A7611" w:rsidRDefault="00E73C72" w:rsidP="00056258">
      <w:pPr>
        <w:numPr>
          <w:ilvl w:val="0"/>
          <w:numId w:val="40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demonstrirati premještanje ozlijeđenog na vakuum madrac koristeći rasklopna nosila </w:t>
      </w:r>
    </w:p>
    <w:p w14:paraId="543988B6" w14:textId="77777777" w:rsidR="00E73C72" w:rsidRPr="004A7611" w:rsidRDefault="00E73C72" w:rsidP="00056258">
      <w:pPr>
        <w:numPr>
          <w:ilvl w:val="0"/>
          <w:numId w:val="40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pokazati fiksaciju ozlijeđenog na vakuum madracu koristeći vakuum pumpu </w:t>
      </w:r>
    </w:p>
    <w:p w14:paraId="3E3E9DB0" w14:textId="77777777" w:rsidR="00E73C72" w:rsidRPr="004A7611" w:rsidRDefault="00E73C72" w:rsidP="00056258">
      <w:pPr>
        <w:numPr>
          <w:ilvl w:val="0"/>
          <w:numId w:val="40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color w:val="000000" w:themeColor="text1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demonstrirati fiksaciju ozlijeđenog remenjem na vakuum madracu i pripremu za </w:t>
      </w:r>
      <w:r w:rsidRPr="004A7611">
        <w:rPr>
          <w:rFonts w:ascii="Minion Pro" w:hAnsi="Minion Pro"/>
          <w:color w:val="000000" w:themeColor="text1"/>
          <w:szCs w:val="22"/>
          <w:lang w:eastAsia="en-US"/>
        </w:rPr>
        <w:t>transport.</w:t>
      </w:r>
    </w:p>
    <w:p w14:paraId="3A44457F" w14:textId="77777777" w:rsidR="00811715" w:rsidRPr="004A7611" w:rsidRDefault="00F361B2" w:rsidP="00056258">
      <w:pPr>
        <w:numPr>
          <w:ilvl w:val="0"/>
          <w:numId w:val="40"/>
        </w:numPr>
        <w:spacing w:after="200" w:line="276" w:lineRule="auto"/>
        <w:ind w:left="1134" w:hanging="425"/>
        <w:contextualSpacing/>
        <w:jc w:val="left"/>
        <w:rPr>
          <w:rFonts w:ascii="Minion Pro" w:eastAsia="Times New Roman" w:hAnsi="Minion Pro"/>
          <w:color w:val="000000" w:themeColor="text1"/>
          <w:szCs w:val="22"/>
        </w:rPr>
      </w:pPr>
      <w:r w:rsidRPr="004A7611">
        <w:rPr>
          <w:rFonts w:ascii="Minion Pro" w:eastAsia="Times New Roman" w:hAnsi="Minion Pro"/>
          <w:color w:val="000000" w:themeColor="text1"/>
          <w:szCs w:val="22"/>
        </w:rPr>
        <w:t xml:space="preserve">demonstrirati upotrebu </w:t>
      </w:r>
      <w:r w:rsidR="00811715" w:rsidRPr="004A7611">
        <w:rPr>
          <w:rFonts w:ascii="Minion Pro" w:eastAsia="Times New Roman" w:hAnsi="Minion Pro"/>
          <w:color w:val="000000" w:themeColor="text1"/>
          <w:szCs w:val="22"/>
        </w:rPr>
        <w:t>pojasa za imobilizaciju zdjelice</w:t>
      </w:r>
    </w:p>
    <w:p w14:paraId="74398861" w14:textId="682AE509" w:rsidR="00F361B2" w:rsidRPr="004A7611" w:rsidRDefault="00F361B2" w:rsidP="00811715">
      <w:pPr>
        <w:spacing w:after="200" w:line="276" w:lineRule="auto"/>
        <w:ind w:left="1134" w:firstLine="0"/>
        <w:contextualSpacing/>
        <w:jc w:val="left"/>
        <w:rPr>
          <w:rFonts w:ascii="Minion Pro" w:hAnsi="Minion Pro"/>
          <w:szCs w:val="22"/>
          <w:lang w:eastAsia="en-US"/>
        </w:rPr>
      </w:pPr>
    </w:p>
    <w:p w14:paraId="03342E2D" w14:textId="77777777" w:rsidR="00E73C72" w:rsidRPr="004A7611" w:rsidRDefault="00E73C72" w:rsidP="00E73C72">
      <w:pPr>
        <w:spacing w:after="200" w:line="276" w:lineRule="auto"/>
        <w:ind w:left="1068" w:hanging="360"/>
        <w:jc w:val="left"/>
        <w:rPr>
          <w:rFonts w:ascii="Minion Pro" w:hAnsi="Minion Pro"/>
          <w:szCs w:val="22"/>
          <w:lang w:eastAsia="en-US"/>
        </w:rPr>
      </w:pPr>
    </w:p>
    <w:p w14:paraId="03DC2189" w14:textId="77777777" w:rsidR="00E73C72" w:rsidRPr="004A7611" w:rsidRDefault="00E73C72" w:rsidP="00E73C72">
      <w:pPr>
        <w:spacing w:after="200" w:line="276" w:lineRule="auto"/>
        <w:ind w:left="284" w:firstLine="0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1.4. Ostala sredstva za imobilizaciju</w:t>
      </w:r>
    </w:p>
    <w:p w14:paraId="1A9C7924" w14:textId="77777777" w:rsidR="00E73C72" w:rsidRPr="004A7611" w:rsidRDefault="00E73C72" w:rsidP="00E73C72">
      <w:pPr>
        <w:spacing w:line="276" w:lineRule="auto"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Vještine</w:t>
      </w:r>
    </w:p>
    <w:p w14:paraId="7FE01B0A" w14:textId="77777777" w:rsidR="00E73C72" w:rsidRPr="004A7611" w:rsidRDefault="00E73C72" w:rsidP="00E73C72">
      <w:pPr>
        <w:spacing w:line="276" w:lineRule="auto"/>
        <w:ind w:left="284" w:firstLine="0"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5B4DAA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537A3AFA" w14:textId="77777777" w:rsidR="00E73C72" w:rsidRPr="004A7611" w:rsidRDefault="00E73C72" w:rsidP="00056258">
      <w:pPr>
        <w:numPr>
          <w:ilvl w:val="0"/>
          <w:numId w:val="41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zaštitnu opremu</w:t>
      </w:r>
    </w:p>
    <w:p w14:paraId="13357BD7" w14:textId="77777777" w:rsidR="00E73C72" w:rsidRPr="004A7611" w:rsidRDefault="00E73C72" w:rsidP="00056258">
      <w:pPr>
        <w:numPr>
          <w:ilvl w:val="0"/>
          <w:numId w:val="41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potrebnu opremu za imobilizaciju i izvlačenje ozlijeđenog</w:t>
      </w:r>
    </w:p>
    <w:p w14:paraId="05DC939E" w14:textId="77777777" w:rsidR="00E73C72" w:rsidRPr="004A7611" w:rsidRDefault="00E73C72" w:rsidP="00056258">
      <w:pPr>
        <w:numPr>
          <w:ilvl w:val="0"/>
          <w:numId w:val="41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postupak postavljanja i pravilne fiksacije prsluka za imobilizaciju i izvlačenje</w:t>
      </w:r>
    </w:p>
    <w:p w14:paraId="7A17C3D3" w14:textId="77777777" w:rsidR="00E73C72" w:rsidRPr="004A7611" w:rsidRDefault="00E73C72" w:rsidP="00056258">
      <w:pPr>
        <w:numPr>
          <w:ilvl w:val="0"/>
          <w:numId w:val="41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postupak izvlačenja na dugu dasku</w:t>
      </w:r>
    </w:p>
    <w:p w14:paraId="7CC07507" w14:textId="77777777" w:rsidR="00E73C72" w:rsidRPr="004A7611" w:rsidRDefault="00E73C72" w:rsidP="00056258">
      <w:pPr>
        <w:numPr>
          <w:ilvl w:val="0"/>
          <w:numId w:val="41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primijeniti postupak imobilizacije trokutastom maramom</w:t>
      </w:r>
    </w:p>
    <w:p w14:paraId="7E5685A6" w14:textId="77777777" w:rsidR="00E73C72" w:rsidRPr="004A7611" w:rsidRDefault="00E73C72" w:rsidP="00056258">
      <w:pPr>
        <w:numPr>
          <w:ilvl w:val="0"/>
          <w:numId w:val="41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procjenu pulsa, osjeta i motoričkog odgovora ozlijeđenog ekstremiteta</w:t>
      </w:r>
      <w:r w:rsidRPr="004A7611">
        <w:rPr>
          <w:rFonts w:ascii="Minion Pro" w:hAnsi="Minion Pro"/>
          <w:color w:val="0000FF"/>
          <w:szCs w:val="22"/>
          <w:lang w:eastAsia="en-US"/>
        </w:rPr>
        <w:t xml:space="preserve"> </w:t>
      </w:r>
      <w:r w:rsidRPr="004A7611">
        <w:rPr>
          <w:rFonts w:ascii="Minion Pro" w:hAnsi="Minion Pro"/>
          <w:szCs w:val="22"/>
          <w:lang w:eastAsia="en-US"/>
        </w:rPr>
        <w:t xml:space="preserve">prije i nakon imobilizacije </w:t>
      </w:r>
    </w:p>
    <w:p w14:paraId="70DFCEE4" w14:textId="77777777" w:rsidR="009E4E8C" w:rsidRPr="004A7611" w:rsidRDefault="00E73C72" w:rsidP="00056258">
      <w:pPr>
        <w:numPr>
          <w:ilvl w:val="0"/>
          <w:numId w:val="41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bookmarkStart w:id="26" w:name="_Hlk168572322"/>
      <w:r w:rsidRPr="004A7611">
        <w:rPr>
          <w:rFonts w:ascii="Minion Pro" w:hAnsi="Minion Pro"/>
          <w:szCs w:val="22"/>
          <w:lang w:eastAsia="en-US"/>
        </w:rPr>
        <w:t>pokazati postupak imobilizacije ekstremiteta koristeći vakuum udlage za imobilizaciju</w:t>
      </w:r>
    </w:p>
    <w:bookmarkEnd w:id="26"/>
    <w:p w14:paraId="58523819" w14:textId="12532A4B" w:rsidR="00E73C72" w:rsidRPr="004A7611" w:rsidRDefault="009E4E8C" w:rsidP="00056258">
      <w:pPr>
        <w:numPr>
          <w:ilvl w:val="0"/>
          <w:numId w:val="41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lastRenderedPageBreak/>
        <w:t>pokazati postupak imobilizacije ekstremiteta splint udlagama.</w:t>
      </w:r>
    </w:p>
    <w:p w14:paraId="653F0E97" w14:textId="77777777" w:rsidR="00E73C72" w:rsidRPr="004A7611" w:rsidRDefault="00E73C72" w:rsidP="00E73C72">
      <w:pPr>
        <w:spacing w:after="200" w:line="276" w:lineRule="auto"/>
        <w:ind w:left="1068" w:firstLine="0"/>
        <w:jc w:val="left"/>
        <w:rPr>
          <w:rFonts w:ascii="Minion Pro" w:hAnsi="Minion Pro"/>
          <w:szCs w:val="22"/>
          <w:lang w:eastAsia="en-US"/>
        </w:rPr>
      </w:pPr>
    </w:p>
    <w:p w14:paraId="3F1FAC32" w14:textId="77777777" w:rsidR="00E73C72" w:rsidRPr="004A7611" w:rsidRDefault="00E73C72" w:rsidP="00E73C72">
      <w:pPr>
        <w:spacing w:after="200" w:line="276" w:lineRule="auto"/>
        <w:ind w:left="426" w:hanging="142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1.5. Zaustavljanje krvarenja</w:t>
      </w:r>
    </w:p>
    <w:p w14:paraId="08FE1E46" w14:textId="77777777" w:rsidR="00E73C72" w:rsidRPr="004A7611" w:rsidRDefault="00E73C72" w:rsidP="00E73C72">
      <w:pPr>
        <w:spacing w:line="276" w:lineRule="auto"/>
        <w:ind w:left="1068" w:hanging="784"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Vještine</w:t>
      </w:r>
    </w:p>
    <w:p w14:paraId="17DC0A9F" w14:textId="77777777" w:rsidR="00E73C72" w:rsidRPr="004A7611" w:rsidRDefault="00E73C72" w:rsidP="00E73C72">
      <w:pPr>
        <w:spacing w:line="276" w:lineRule="auto"/>
        <w:ind w:left="284" w:firstLine="0"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eastAsia="SimSun" w:hAnsi="Minion Pro"/>
          <w:szCs w:val="22"/>
          <w:lang w:eastAsia="zh-CN"/>
        </w:rPr>
        <w:t>Na kraju ove</w:t>
      </w:r>
      <w:r w:rsidR="005B4DAA" w:rsidRPr="004A7611">
        <w:rPr>
          <w:rFonts w:ascii="Minion Pro" w:eastAsia="SimSun" w:hAnsi="Minion Pro"/>
          <w:szCs w:val="22"/>
          <w:lang w:eastAsia="zh-CN"/>
        </w:rPr>
        <w:t xml:space="preserve"> 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6F902929" w14:textId="77777777" w:rsidR="00E73C72" w:rsidRPr="004A7611" w:rsidRDefault="00E73C72" w:rsidP="00056258">
      <w:pPr>
        <w:numPr>
          <w:ilvl w:val="0"/>
          <w:numId w:val="42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zaštitnu opremu</w:t>
      </w:r>
    </w:p>
    <w:p w14:paraId="0887FAF7" w14:textId="77777777" w:rsidR="00E73C72" w:rsidRPr="004A7611" w:rsidRDefault="00E73C72" w:rsidP="00056258">
      <w:pPr>
        <w:numPr>
          <w:ilvl w:val="0"/>
          <w:numId w:val="42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demonstrirati postupke zaustavljanja vanjskog krvarenja </w:t>
      </w:r>
    </w:p>
    <w:p w14:paraId="63B38CF3" w14:textId="77777777" w:rsidR="00E73C72" w:rsidRPr="004A7611" w:rsidRDefault="00E73C72" w:rsidP="00056258">
      <w:pPr>
        <w:numPr>
          <w:ilvl w:val="0"/>
          <w:numId w:val="42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opremu potrebnu za previjanje rane.</w:t>
      </w:r>
    </w:p>
    <w:p w14:paraId="7A334175" w14:textId="77777777" w:rsidR="00E73C72" w:rsidRPr="004A7611" w:rsidRDefault="00E73C72" w:rsidP="00E73C72">
      <w:pPr>
        <w:spacing w:after="200" w:line="276" w:lineRule="auto"/>
        <w:ind w:left="1068" w:firstLine="0"/>
        <w:jc w:val="left"/>
        <w:rPr>
          <w:rFonts w:ascii="Minion Pro" w:hAnsi="Minion Pro"/>
          <w:szCs w:val="22"/>
          <w:lang w:eastAsia="en-US"/>
        </w:rPr>
      </w:pPr>
    </w:p>
    <w:p w14:paraId="1B631706" w14:textId="574D30BB" w:rsidR="00E73C72" w:rsidRPr="004A7611" w:rsidRDefault="00E73C72" w:rsidP="00E73C72">
      <w:pPr>
        <w:spacing w:after="200" w:line="276" w:lineRule="auto"/>
        <w:ind w:left="284" w:firstLine="0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 xml:space="preserve">1.6. </w:t>
      </w:r>
      <w:r w:rsidR="004F20BE" w:rsidRPr="004A7611">
        <w:rPr>
          <w:rFonts w:ascii="Minion Pro" w:hAnsi="Minion Pro"/>
          <w:b/>
          <w:szCs w:val="22"/>
          <w:lang w:eastAsia="en-US"/>
        </w:rPr>
        <w:t>Z</w:t>
      </w:r>
      <w:r w:rsidRPr="004A7611">
        <w:rPr>
          <w:rFonts w:ascii="Minion Pro" w:hAnsi="Minion Pro"/>
          <w:b/>
          <w:szCs w:val="22"/>
          <w:lang w:eastAsia="en-US"/>
        </w:rPr>
        <w:t>brinjavanj</w:t>
      </w:r>
      <w:r w:rsidR="004F20BE" w:rsidRPr="004A7611">
        <w:rPr>
          <w:rFonts w:ascii="Minion Pro" w:hAnsi="Minion Pro"/>
          <w:b/>
          <w:szCs w:val="22"/>
          <w:lang w:eastAsia="en-US"/>
        </w:rPr>
        <w:t>e</w:t>
      </w:r>
      <w:r w:rsidRPr="004A7611">
        <w:rPr>
          <w:rFonts w:ascii="Minion Pro" w:hAnsi="Minion Pro"/>
          <w:b/>
          <w:szCs w:val="22"/>
          <w:lang w:eastAsia="en-US"/>
        </w:rPr>
        <w:t xml:space="preserve"> ozlijeđene osobe</w:t>
      </w:r>
      <w:r w:rsidR="004F20BE" w:rsidRPr="004A7611">
        <w:rPr>
          <w:rFonts w:ascii="Minion Pro" w:hAnsi="Minion Pro"/>
          <w:b/>
          <w:szCs w:val="22"/>
          <w:lang w:eastAsia="en-US"/>
        </w:rPr>
        <w:t xml:space="preserve"> (odrasli + djeca)</w:t>
      </w:r>
    </w:p>
    <w:p w14:paraId="63B1FEE2" w14:textId="2DC75D1D" w:rsidR="004F20BE" w:rsidRPr="004A7611" w:rsidRDefault="004F20BE" w:rsidP="00E73C72">
      <w:pPr>
        <w:spacing w:after="200" w:line="276" w:lineRule="auto"/>
        <w:ind w:left="284" w:firstLine="0"/>
        <w:contextualSpacing/>
        <w:jc w:val="left"/>
        <w:rPr>
          <w:rFonts w:ascii="Minion Pro" w:hAnsi="Minion Pro"/>
          <w:bCs/>
          <w:szCs w:val="22"/>
          <w:u w:val="single"/>
          <w:lang w:eastAsia="en-US"/>
        </w:rPr>
      </w:pPr>
      <w:r w:rsidRPr="004A7611">
        <w:rPr>
          <w:rFonts w:ascii="Minion Pro" w:hAnsi="Minion Pro"/>
          <w:bCs/>
          <w:szCs w:val="22"/>
          <w:u w:val="single"/>
          <w:lang w:eastAsia="en-US"/>
        </w:rPr>
        <w:t>Znanja</w:t>
      </w:r>
    </w:p>
    <w:p w14:paraId="4E50492D" w14:textId="77777777" w:rsidR="004F20BE" w:rsidRPr="004A7611" w:rsidRDefault="004F20BE" w:rsidP="004F20BE">
      <w:pPr>
        <w:spacing w:line="276" w:lineRule="auto"/>
        <w:contextualSpacing/>
        <w:rPr>
          <w:rFonts w:ascii="Minion Pro" w:eastAsia="Times New Roman" w:hAnsi="Minion Pro"/>
          <w:b/>
          <w:szCs w:val="22"/>
        </w:rPr>
      </w:pPr>
      <w:r w:rsidRPr="004A7611">
        <w:rPr>
          <w:rFonts w:ascii="Minion Pro" w:eastAsia="SimSun" w:hAnsi="Minion Pro"/>
          <w:szCs w:val="22"/>
          <w:lang w:eastAsia="zh-CN"/>
        </w:rPr>
        <w:t>Na kraju ove tematske cjeline polaznik će:</w:t>
      </w:r>
    </w:p>
    <w:p w14:paraId="79141DDC" w14:textId="77777777" w:rsidR="004F20BE" w:rsidRPr="004A7611" w:rsidRDefault="004F20BE" w:rsidP="004F20BE">
      <w:pPr>
        <w:spacing w:line="276" w:lineRule="auto"/>
        <w:ind w:firstLine="426"/>
        <w:jc w:val="left"/>
        <w:rPr>
          <w:rFonts w:ascii="Minion Pro" w:eastAsia="Times New Roman" w:hAnsi="Minion Pro"/>
          <w:szCs w:val="22"/>
          <w:u w:val="single"/>
        </w:rPr>
      </w:pPr>
    </w:p>
    <w:p w14:paraId="13CA6AF3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definirati osnovni postupak kod događaja vezanog uz traumu (sigurnost, procjena mjesta događaja, METHANE izvješće, mehanizam nastanka ozljede)</w:t>
      </w:r>
    </w:p>
    <w:p w14:paraId="5775A0A7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opisati mjere osobne zaštite</w:t>
      </w:r>
    </w:p>
    <w:p w14:paraId="56A0FF3B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analizirati i objasniti prvi pregled </w:t>
      </w:r>
    </w:p>
    <w:p w14:paraId="796C6F18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navesti indikacije za izvođenje fokusiranog/brzog pregleda cijelog tijela</w:t>
      </w:r>
    </w:p>
    <w:p w14:paraId="4FEEE4CD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objasniti SAMPLE anamnezu</w:t>
      </w:r>
    </w:p>
    <w:p w14:paraId="1ACC7AB2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hAnsi="Minion Pro"/>
          <w:szCs w:val="22"/>
          <w:lang w:eastAsia="en-US"/>
        </w:rPr>
        <w:t>navesti intervencije koje se provode tijekom prvog pregleda</w:t>
      </w:r>
    </w:p>
    <w:p w14:paraId="318BB98F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navesti kriterije za kritičnog pacijenta</w:t>
      </w:r>
    </w:p>
    <w:p w14:paraId="585A73F2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objasniti drugi pregled</w:t>
      </w:r>
    </w:p>
    <w:p w14:paraId="211EF251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objasniti način transporta i nadzor ozlijeđene osobe</w:t>
      </w:r>
    </w:p>
    <w:p w14:paraId="3B42DA61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definirati mjere osobne zaštite</w:t>
      </w:r>
    </w:p>
    <w:p w14:paraId="0EC0839F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navesti indikacije za skidanje zaštitne kacige</w:t>
      </w:r>
    </w:p>
    <w:p w14:paraId="0A863013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opisati način skidanja kacige</w:t>
      </w:r>
    </w:p>
    <w:p w14:paraId="58EEFD0D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definirati mjere osobne zaštite</w:t>
      </w:r>
    </w:p>
    <w:p w14:paraId="636EC5BF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definirati indikacije za imobilizaciju kralježnice/zdjelice</w:t>
      </w:r>
    </w:p>
    <w:p w14:paraId="2BA50B0D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opisati sredstva za imobilizaciju kralježnice/zdjelice (imobilizacijski ovratnik, duga daska, rasklopna nosila, vakuum madrac)</w:t>
      </w:r>
    </w:p>
    <w:p w14:paraId="75A5C351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procijeniti mogućnost nastanka ozljede kralježnice/zdjelice s obzirom na mehanizam nastanka ozljede</w:t>
      </w:r>
    </w:p>
    <w:p w14:paraId="7342F335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razlikovati indikacije i kontraindikacije za postavljanje ovratnika</w:t>
      </w:r>
    </w:p>
    <w:p w14:paraId="6A7930F6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opisati postupak određivanja veličine i postavljanja ovratnika za imobilizaciju vratne kralježnice</w:t>
      </w:r>
    </w:p>
    <w:p w14:paraId="46583F2F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objasniti postupak imobilizacije ozlijeđenog koristeći dugu dasku, rasklopna nosila i vakuum madrac</w:t>
      </w:r>
    </w:p>
    <w:p w14:paraId="427CC48B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opisati postupak imobilizacije zdjelice primjenom pojasa za imobilizaciju zdjelice</w:t>
      </w:r>
    </w:p>
    <w:p w14:paraId="478CD380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definirati mjere osobne zaštite</w:t>
      </w:r>
    </w:p>
    <w:p w14:paraId="009AA886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navesti indikacije i kontraindikacije za primjenu prsluka za imobilizaciju i izvlačenje </w:t>
      </w:r>
    </w:p>
    <w:p w14:paraId="483FDA0C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objasniti postupak imobilizacije prslukom za imobilizaciju i izvlačenje</w:t>
      </w:r>
    </w:p>
    <w:p w14:paraId="549CCF22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navesti indikacije za primjenu trokutaste marame</w:t>
      </w:r>
    </w:p>
    <w:p w14:paraId="1EC32950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navesti principe imobilizacije ekstremiteta</w:t>
      </w:r>
    </w:p>
    <w:p w14:paraId="4014B35C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navesti sredstva za imobilizaciju ekstremiteta</w:t>
      </w:r>
    </w:p>
    <w:p w14:paraId="7531AD54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definirati mjere osobne zaštite</w:t>
      </w:r>
    </w:p>
    <w:p w14:paraId="0DD378B6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lastRenderedPageBreak/>
        <w:t>navesti vrste krvarenja i njihovo prepoznavanje</w:t>
      </w:r>
    </w:p>
    <w:p w14:paraId="04CAA813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navesti načine zaustavljanja vanjskog krvarenja</w:t>
      </w:r>
    </w:p>
    <w:p w14:paraId="6D9E9F17" w14:textId="77777777" w:rsidR="004F20BE" w:rsidRPr="004A7611" w:rsidRDefault="004F20BE" w:rsidP="00056258">
      <w:pPr>
        <w:numPr>
          <w:ilvl w:val="0"/>
          <w:numId w:val="72"/>
        </w:numPr>
        <w:spacing w:after="200" w:line="276" w:lineRule="auto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opisati postupak s amputiranim dijelovima tijela.</w:t>
      </w:r>
    </w:p>
    <w:p w14:paraId="01CF255D" w14:textId="77777777" w:rsidR="004F20BE" w:rsidRPr="004A7611" w:rsidRDefault="004F20BE" w:rsidP="00E73C72">
      <w:pPr>
        <w:spacing w:after="200" w:line="276" w:lineRule="auto"/>
        <w:ind w:left="284" w:firstLine="0"/>
        <w:contextualSpacing/>
        <w:jc w:val="left"/>
        <w:rPr>
          <w:rFonts w:ascii="Minion Pro" w:hAnsi="Minion Pro"/>
          <w:bCs/>
          <w:szCs w:val="22"/>
          <w:u w:val="single"/>
          <w:lang w:eastAsia="en-US"/>
        </w:rPr>
      </w:pPr>
    </w:p>
    <w:p w14:paraId="4376FBD9" w14:textId="77777777" w:rsidR="00E73C72" w:rsidRPr="004A7611" w:rsidRDefault="00E73C72" w:rsidP="00E73C72">
      <w:pPr>
        <w:spacing w:line="276" w:lineRule="auto"/>
        <w:ind w:left="1068" w:hanging="784"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Vještine</w:t>
      </w:r>
    </w:p>
    <w:p w14:paraId="46A8964A" w14:textId="77777777" w:rsidR="00E73C72" w:rsidRPr="004A7611" w:rsidRDefault="00E73C72" w:rsidP="00E73C72">
      <w:pPr>
        <w:spacing w:line="276" w:lineRule="auto"/>
        <w:ind w:left="284" w:firstLine="0"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5B4DAA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4C9A6249" w14:textId="77777777" w:rsidR="00E73C72" w:rsidRPr="004A7611" w:rsidRDefault="00E73C72" w:rsidP="00056258">
      <w:pPr>
        <w:numPr>
          <w:ilvl w:val="0"/>
          <w:numId w:val="31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zbrinjavanje ozlijeđenih kroz različite scenarije kao dio tima s liječnikom</w:t>
      </w:r>
    </w:p>
    <w:p w14:paraId="59B95659" w14:textId="77777777" w:rsidR="00E73C72" w:rsidRPr="004A7611" w:rsidRDefault="00E73C72" w:rsidP="00056258">
      <w:pPr>
        <w:numPr>
          <w:ilvl w:val="0"/>
          <w:numId w:val="31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zbrinjavanje ozlijeđenih kroz različite scenarije samostalno, a sukladno formalno stečenim kompetencijama</w:t>
      </w:r>
    </w:p>
    <w:p w14:paraId="36326747" w14:textId="77777777" w:rsidR="00E73C72" w:rsidRPr="004A7611" w:rsidRDefault="00E73C72" w:rsidP="00056258">
      <w:pPr>
        <w:numPr>
          <w:ilvl w:val="0"/>
          <w:numId w:val="31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demonstrirati podjelu uloga unutar tima. </w:t>
      </w:r>
    </w:p>
    <w:p w14:paraId="46B0EB8E" w14:textId="77777777" w:rsidR="00E73C72" w:rsidRPr="004A7611" w:rsidRDefault="00E73C72" w:rsidP="00E73C72">
      <w:pPr>
        <w:spacing w:after="200" w:line="276" w:lineRule="auto"/>
        <w:ind w:left="720" w:firstLine="0"/>
        <w:jc w:val="left"/>
        <w:rPr>
          <w:rFonts w:ascii="Minion Pro" w:hAnsi="Minion Pro"/>
          <w:szCs w:val="22"/>
          <w:lang w:eastAsia="en-US"/>
        </w:rPr>
      </w:pPr>
    </w:p>
    <w:p w14:paraId="0C497B7C" w14:textId="77777777" w:rsidR="00E73C72" w:rsidRPr="004A7611" w:rsidRDefault="00E73C72" w:rsidP="00056258">
      <w:pPr>
        <w:keepNext/>
        <w:keepLines/>
        <w:numPr>
          <w:ilvl w:val="0"/>
          <w:numId w:val="60"/>
        </w:numPr>
        <w:spacing w:before="200" w:after="200" w:line="276" w:lineRule="auto"/>
        <w:jc w:val="left"/>
        <w:outlineLvl w:val="1"/>
        <w:rPr>
          <w:rFonts w:ascii="Minion Pro" w:eastAsia="Times New Roman" w:hAnsi="Minion Pro"/>
          <w:b/>
          <w:bCs/>
          <w:szCs w:val="22"/>
          <w:lang w:val="x-none" w:eastAsia="x-none"/>
        </w:rPr>
      </w:pPr>
      <w:bookmarkStart w:id="27" w:name="_Toc450891956"/>
      <w:r w:rsidRPr="004A7611">
        <w:rPr>
          <w:rFonts w:ascii="Minion Pro" w:eastAsia="Times New Roman" w:hAnsi="Minion Pro"/>
          <w:b/>
          <w:bCs/>
          <w:szCs w:val="22"/>
          <w:lang w:val="x-none" w:eastAsia="x-none"/>
        </w:rPr>
        <w:t>ODRŽAVANJE ŽIVOTA ODRASLIH</w:t>
      </w:r>
      <w:bookmarkEnd w:id="27"/>
    </w:p>
    <w:p w14:paraId="7A12EFCD" w14:textId="28448F9F" w:rsidR="00E73C72" w:rsidRPr="004A7611" w:rsidRDefault="00E73C72" w:rsidP="005B4DAA">
      <w:pPr>
        <w:spacing w:line="276" w:lineRule="auto"/>
        <w:ind w:firstLine="0"/>
        <w:rPr>
          <w:rFonts w:ascii="Minion Pro" w:hAnsi="Minion Pro"/>
          <w:strike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Završetkom ov</w:t>
      </w:r>
      <w:r w:rsidR="005B4DAA" w:rsidRPr="004A7611">
        <w:rPr>
          <w:rFonts w:ascii="Minion Pro" w:hAnsi="Minion Pro"/>
          <w:szCs w:val="22"/>
          <w:lang w:eastAsia="en-US"/>
        </w:rPr>
        <w:t xml:space="preserve">e tematske cjeline </w:t>
      </w:r>
      <w:r w:rsidRPr="004A7611">
        <w:rPr>
          <w:rFonts w:ascii="Minion Pro" w:hAnsi="Minion Pro"/>
          <w:szCs w:val="22"/>
          <w:lang w:eastAsia="en-US"/>
        </w:rPr>
        <w:t xml:space="preserve">polaznik će opisati i primijeniti ABCDE pregled odraslih te objasniti  potrebne intervencije sukladno formalno stečenim kompetencijama, primijeniti osnovne mjere održavanja života, zbrinuti opstrukciju dišnog puta stranim tijelom, uspostaviti prohodnost dišnog puta i ventilaciju supraglotičkim pomagalima, asistirati pri endotrahealnoj intubaciji, samostalno sigurno defibrilirati </w:t>
      </w:r>
      <w:r w:rsidR="002E1C22" w:rsidRPr="004A7611">
        <w:rPr>
          <w:rFonts w:ascii="Minion Pro" w:hAnsi="Minion Pro"/>
          <w:szCs w:val="22"/>
          <w:lang w:eastAsia="en-US"/>
        </w:rPr>
        <w:t>sa samoljepljivim elektrodama</w:t>
      </w:r>
      <w:r w:rsidR="005311A4" w:rsidRPr="004A7611">
        <w:rPr>
          <w:rFonts w:ascii="Minion Pro" w:hAnsi="Minion Pro"/>
          <w:szCs w:val="22"/>
          <w:lang w:eastAsia="en-US"/>
        </w:rPr>
        <w:t xml:space="preserve"> </w:t>
      </w:r>
      <w:r w:rsidR="002E1C22" w:rsidRPr="004A7611">
        <w:rPr>
          <w:rFonts w:ascii="Minion Pro" w:hAnsi="Minion Pro"/>
          <w:szCs w:val="22"/>
          <w:lang w:eastAsia="en-US"/>
        </w:rPr>
        <w:t>sukladno formalno stečenim kompetencijama</w:t>
      </w:r>
      <w:r w:rsidRPr="004A7611">
        <w:rPr>
          <w:rFonts w:ascii="Minion Pro" w:hAnsi="Minion Pro"/>
          <w:szCs w:val="22"/>
          <w:lang w:eastAsia="en-US"/>
        </w:rPr>
        <w:t>, odabrati odgovarajući modalitet disanja na transportnom ventilatoru na zahtjev liječnika i sudjelovati u provođenju naprednih mjera održavanja života</w:t>
      </w:r>
      <w:r w:rsidR="002E1C22" w:rsidRPr="004A7611">
        <w:rPr>
          <w:rFonts w:ascii="Minion Pro" w:hAnsi="Minion Pro"/>
          <w:szCs w:val="22"/>
          <w:lang w:eastAsia="en-US"/>
        </w:rPr>
        <w:t xml:space="preserve"> sukladno formalno stečenim kompetencijama</w:t>
      </w:r>
      <w:r w:rsidRPr="004A7611">
        <w:rPr>
          <w:rFonts w:ascii="Minion Pro" w:hAnsi="Minion Pro"/>
          <w:szCs w:val="22"/>
          <w:lang w:eastAsia="en-US"/>
        </w:rPr>
        <w:t xml:space="preserve">. </w:t>
      </w:r>
    </w:p>
    <w:p w14:paraId="43868EAC" w14:textId="77777777" w:rsidR="00E73C72" w:rsidRPr="004A7611" w:rsidRDefault="00E73C72" w:rsidP="00E73C72">
      <w:pPr>
        <w:spacing w:line="276" w:lineRule="auto"/>
        <w:ind w:firstLine="0"/>
        <w:jc w:val="left"/>
        <w:rPr>
          <w:rFonts w:ascii="Minion Pro" w:hAnsi="Minion Pro"/>
          <w:b/>
          <w:color w:val="0000FF"/>
          <w:szCs w:val="22"/>
          <w:lang w:eastAsia="en-US"/>
        </w:rPr>
      </w:pPr>
    </w:p>
    <w:p w14:paraId="1C1C386D" w14:textId="77777777" w:rsidR="00E73C72" w:rsidRPr="004A7611" w:rsidRDefault="00E73C72" w:rsidP="00E73C72">
      <w:pPr>
        <w:spacing w:after="200" w:line="276" w:lineRule="auto"/>
        <w:ind w:firstLine="0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 xml:space="preserve">      2.1. ABCDE pregled</w:t>
      </w:r>
    </w:p>
    <w:p w14:paraId="01AD5C35" w14:textId="77777777" w:rsidR="00E73C72" w:rsidRPr="004A7611" w:rsidRDefault="00E73C72" w:rsidP="00E73C72">
      <w:pPr>
        <w:spacing w:line="276" w:lineRule="auto"/>
        <w:ind w:left="284" w:firstLine="0"/>
        <w:jc w:val="left"/>
        <w:rPr>
          <w:rFonts w:ascii="Minion Pro" w:hAnsi="Minion Pro"/>
          <w:szCs w:val="22"/>
          <w:u w:val="single"/>
          <w:lang w:eastAsia="en-US"/>
        </w:rPr>
      </w:pPr>
      <w:bookmarkStart w:id="28" w:name="_Hlk155859268"/>
      <w:r w:rsidRPr="004A7611">
        <w:rPr>
          <w:rFonts w:ascii="Minion Pro" w:hAnsi="Minion Pro"/>
          <w:szCs w:val="22"/>
          <w:u w:val="single"/>
          <w:lang w:eastAsia="en-US"/>
        </w:rPr>
        <w:t>Znanja</w:t>
      </w:r>
    </w:p>
    <w:p w14:paraId="72B70FFA" w14:textId="77777777" w:rsidR="00E73C72" w:rsidRPr="004A7611" w:rsidRDefault="00E73C72" w:rsidP="00E73C72">
      <w:pPr>
        <w:spacing w:line="276" w:lineRule="auto"/>
        <w:ind w:left="284" w:firstLine="0"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5B4DAA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73ECE8E6" w14:textId="77777777" w:rsidR="00E73C72" w:rsidRPr="004A7611" w:rsidRDefault="00E73C72" w:rsidP="00056258">
      <w:pPr>
        <w:numPr>
          <w:ilvl w:val="0"/>
          <w:numId w:val="32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objasniti značaj procjene mjesta događaja s obzirom na sigurnost</w:t>
      </w:r>
    </w:p>
    <w:p w14:paraId="62AFB2DE" w14:textId="77777777" w:rsidR="00E73C72" w:rsidRPr="004A7611" w:rsidRDefault="00E73C72" w:rsidP="00056258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nabrojati korake u strukturiranom pristupu ABCDE pregleda</w:t>
      </w:r>
    </w:p>
    <w:p w14:paraId="096DDD79" w14:textId="77777777" w:rsidR="00E73C72" w:rsidRPr="004A7611" w:rsidRDefault="00E73C72" w:rsidP="00056258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navesti i objasniti postupak procjene dišnog puta</w:t>
      </w:r>
    </w:p>
    <w:p w14:paraId="56D610DF" w14:textId="77777777" w:rsidR="00E73C72" w:rsidRPr="004A7611" w:rsidRDefault="00E73C72" w:rsidP="00056258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navesti i objasniti postupak procjene disanja</w:t>
      </w:r>
    </w:p>
    <w:p w14:paraId="6D521167" w14:textId="77777777" w:rsidR="00E73C72" w:rsidRPr="004A7611" w:rsidRDefault="00E73C72" w:rsidP="00056258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navesti i objasniti postupak procjene cirkulacije</w:t>
      </w:r>
    </w:p>
    <w:p w14:paraId="007286D2" w14:textId="77777777" w:rsidR="00E73C72" w:rsidRPr="004A7611" w:rsidRDefault="00E73C72" w:rsidP="00056258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objasniti kratki neurološki pregled </w:t>
      </w:r>
    </w:p>
    <w:p w14:paraId="44AAD711" w14:textId="77777777" w:rsidR="00E73C72" w:rsidRPr="004A7611" w:rsidRDefault="00E73C72" w:rsidP="00056258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objasniti procjenu izloženosti</w:t>
      </w:r>
    </w:p>
    <w:p w14:paraId="69098A88" w14:textId="77777777" w:rsidR="00E73C72" w:rsidRPr="004A7611" w:rsidRDefault="00E73C72" w:rsidP="00056258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navesti intervencije koje se provode tijekom ABCDE pregleda</w:t>
      </w:r>
    </w:p>
    <w:p w14:paraId="2E14632B" w14:textId="77777777" w:rsidR="00E73C72" w:rsidRPr="004A7611" w:rsidRDefault="00E73C72" w:rsidP="00056258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procijeniti djelotvornost provedenih intervencija</w:t>
      </w:r>
    </w:p>
    <w:p w14:paraId="5F2D2157" w14:textId="77777777" w:rsidR="00E73C72" w:rsidRPr="004A7611" w:rsidRDefault="00E73C72" w:rsidP="00056258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navesti intervale u kojima se pregled treba ponoviti.</w:t>
      </w:r>
    </w:p>
    <w:p w14:paraId="6164F3B3" w14:textId="77777777" w:rsidR="00E73C72" w:rsidRPr="004A7611" w:rsidRDefault="00E73C72" w:rsidP="00E73C72">
      <w:pPr>
        <w:spacing w:after="200" w:line="276" w:lineRule="auto"/>
        <w:ind w:left="1068" w:firstLine="0"/>
        <w:jc w:val="left"/>
        <w:rPr>
          <w:rFonts w:ascii="Minion Pro" w:hAnsi="Minion Pro"/>
          <w:szCs w:val="22"/>
          <w:lang w:eastAsia="en-US"/>
        </w:rPr>
      </w:pPr>
    </w:p>
    <w:p w14:paraId="78E605D9" w14:textId="77777777" w:rsidR="00E73C72" w:rsidRPr="004A7611" w:rsidRDefault="00E73C72" w:rsidP="00E73C72">
      <w:pPr>
        <w:spacing w:line="276" w:lineRule="auto"/>
        <w:ind w:left="1068" w:hanging="784"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Vještine</w:t>
      </w:r>
    </w:p>
    <w:p w14:paraId="2B7B3E49" w14:textId="77777777" w:rsidR="00E73C72" w:rsidRPr="004A7611" w:rsidRDefault="00E73C72" w:rsidP="00E73C72">
      <w:pPr>
        <w:spacing w:line="276" w:lineRule="auto"/>
        <w:ind w:left="284" w:firstLine="0"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eastAsia="SimSun" w:hAnsi="Minion Pro"/>
          <w:szCs w:val="22"/>
          <w:lang w:eastAsia="zh-CN"/>
        </w:rPr>
        <w:t>Na kraju ove</w:t>
      </w:r>
      <w:r w:rsidR="005B4DAA" w:rsidRPr="004A7611">
        <w:rPr>
          <w:rFonts w:ascii="Minion Pro" w:eastAsia="SimSun" w:hAnsi="Minion Pro"/>
          <w:szCs w:val="22"/>
          <w:lang w:eastAsia="zh-CN"/>
        </w:rPr>
        <w:t xml:space="preserve"> 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32113217" w14:textId="77777777" w:rsidR="00E73C72" w:rsidRPr="004A7611" w:rsidRDefault="00E73C72" w:rsidP="00056258">
      <w:pPr>
        <w:numPr>
          <w:ilvl w:val="0"/>
          <w:numId w:val="33"/>
        </w:numPr>
        <w:tabs>
          <w:tab w:val="left" w:pos="709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postupak provjeru stanja svijesti</w:t>
      </w:r>
    </w:p>
    <w:p w14:paraId="58BB5F57" w14:textId="77777777" w:rsidR="00E73C72" w:rsidRPr="004A7611" w:rsidRDefault="00E73C72" w:rsidP="00056258">
      <w:pPr>
        <w:numPr>
          <w:ilvl w:val="0"/>
          <w:numId w:val="15"/>
        </w:numPr>
        <w:tabs>
          <w:tab w:val="left" w:pos="709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otvaranje dišnog puta zabacivanjem glave i podizanjem brade</w:t>
      </w:r>
    </w:p>
    <w:p w14:paraId="27457548" w14:textId="77777777" w:rsidR="00E73C72" w:rsidRPr="004A7611" w:rsidRDefault="00E73C72" w:rsidP="00056258">
      <w:pPr>
        <w:numPr>
          <w:ilvl w:val="0"/>
          <w:numId w:val="15"/>
        </w:numPr>
        <w:tabs>
          <w:tab w:val="left" w:pos="709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način procjene disanja</w:t>
      </w:r>
    </w:p>
    <w:p w14:paraId="2EB11B7B" w14:textId="77777777" w:rsidR="00E73C72" w:rsidRPr="004A7611" w:rsidRDefault="00E73C72" w:rsidP="00056258">
      <w:pPr>
        <w:numPr>
          <w:ilvl w:val="0"/>
          <w:numId w:val="15"/>
        </w:numPr>
        <w:tabs>
          <w:tab w:val="left" w:pos="709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mjerenje saturacije kisikom</w:t>
      </w:r>
    </w:p>
    <w:p w14:paraId="5B780CBB" w14:textId="77777777" w:rsidR="00E73C72" w:rsidRPr="004A7611" w:rsidRDefault="00E73C72" w:rsidP="00056258">
      <w:pPr>
        <w:numPr>
          <w:ilvl w:val="0"/>
          <w:numId w:val="15"/>
        </w:numPr>
        <w:tabs>
          <w:tab w:val="left" w:pos="709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primjenu kisika putem nosnog katetera, obične maske i maske sa spremnikom</w:t>
      </w:r>
    </w:p>
    <w:p w14:paraId="278D53FA" w14:textId="77777777" w:rsidR="00E73C72" w:rsidRPr="004A7611" w:rsidRDefault="00E73C72" w:rsidP="00056258">
      <w:pPr>
        <w:numPr>
          <w:ilvl w:val="0"/>
          <w:numId w:val="15"/>
        </w:numPr>
        <w:tabs>
          <w:tab w:val="left" w:pos="709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 procjenu  perifernog i centralnog pulsa</w:t>
      </w:r>
    </w:p>
    <w:p w14:paraId="73DB62D4" w14:textId="77777777" w:rsidR="00E73C72" w:rsidRPr="004A7611" w:rsidRDefault="00E73C72" w:rsidP="00056258">
      <w:pPr>
        <w:numPr>
          <w:ilvl w:val="0"/>
          <w:numId w:val="15"/>
        </w:numPr>
        <w:tabs>
          <w:tab w:val="left" w:pos="709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lastRenderedPageBreak/>
        <w:t>pokazati procjenu kapilarnog punjenja</w:t>
      </w:r>
    </w:p>
    <w:p w14:paraId="426B4405" w14:textId="77777777" w:rsidR="00E73C72" w:rsidRPr="004A7611" w:rsidRDefault="00E73C72" w:rsidP="00056258">
      <w:pPr>
        <w:numPr>
          <w:ilvl w:val="0"/>
          <w:numId w:val="15"/>
        </w:numPr>
        <w:tabs>
          <w:tab w:val="left" w:pos="709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mjerenje krvnog tlaka</w:t>
      </w:r>
    </w:p>
    <w:p w14:paraId="281D47F6" w14:textId="77777777" w:rsidR="00E73C72" w:rsidRPr="004A7611" w:rsidRDefault="00E73C72" w:rsidP="00056258">
      <w:pPr>
        <w:numPr>
          <w:ilvl w:val="0"/>
          <w:numId w:val="15"/>
        </w:numPr>
        <w:tabs>
          <w:tab w:val="left" w:pos="709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procjenu boje i temperature kože</w:t>
      </w:r>
    </w:p>
    <w:p w14:paraId="065E8189" w14:textId="77777777" w:rsidR="00E73C72" w:rsidRPr="004A7611" w:rsidRDefault="00E73C72" w:rsidP="00056258">
      <w:pPr>
        <w:numPr>
          <w:ilvl w:val="0"/>
          <w:numId w:val="15"/>
        </w:numPr>
        <w:tabs>
          <w:tab w:val="left" w:pos="709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postavljanje elektroda za trajni nadzor srčane akcije</w:t>
      </w:r>
    </w:p>
    <w:p w14:paraId="729C1E16" w14:textId="77777777" w:rsidR="00E73C72" w:rsidRPr="004A7611" w:rsidRDefault="00E73C72" w:rsidP="00056258">
      <w:pPr>
        <w:numPr>
          <w:ilvl w:val="0"/>
          <w:numId w:val="15"/>
        </w:numPr>
        <w:tabs>
          <w:tab w:val="left" w:pos="709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AVPU procjenu</w:t>
      </w:r>
    </w:p>
    <w:p w14:paraId="6A3B3078" w14:textId="77777777" w:rsidR="00E73C72" w:rsidRPr="004A7611" w:rsidRDefault="00E73C72" w:rsidP="00056258">
      <w:pPr>
        <w:numPr>
          <w:ilvl w:val="0"/>
          <w:numId w:val="15"/>
        </w:numPr>
        <w:tabs>
          <w:tab w:val="left" w:pos="709"/>
        </w:tabs>
        <w:spacing w:after="200" w:line="276" w:lineRule="auto"/>
        <w:ind w:left="1134" w:hanging="425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pokazati način procjene zjenica</w:t>
      </w:r>
    </w:p>
    <w:p w14:paraId="7BBF5CCF" w14:textId="77777777" w:rsidR="00E73C72" w:rsidRPr="004A7611" w:rsidRDefault="00E73C72" w:rsidP="00056258">
      <w:pPr>
        <w:numPr>
          <w:ilvl w:val="0"/>
          <w:numId w:val="15"/>
        </w:numPr>
        <w:tabs>
          <w:tab w:val="left" w:pos="709"/>
        </w:tabs>
        <w:spacing w:after="200" w:line="276" w:lineRule="auto"/>
        <w:ind w:left="1134" w:hanging="425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demonstrirati mjerenje GUK-a</w:t>
      </w:r>
    </w:p>
    <w:p w14:paraId="77585CA5" w14:textId="77777777" w:rsidR="00E73C72" w:rsidRPr="004A7611" w:rsidRDefault="00E73C72" w:rsidP="00056258">
      <w:pPr>
        <w:numPr>
          <w:ilvl w:val="0"/>
          <w:numId w:val="15"/>
        </w:numPr>
        <w:tabs>
          <w:tab w:val="left" w:pos="709"/>
        </w:tabs>
        <w:spacing w:after="200" w:line="276" w:lineRule="auto"/>
        <w:ind w:left="1134" w:hanging="425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pokazati </w:t>
      </w:r>
      <w:r w:rsidRPr="004A7611">
        <w:rPr>
          <w:rFonts w:ascii="Minion Pro" w:hAnsi="Minion Pro"/>
          <w:szCs w:val="22"/>
          <w:lang w:eastAsia="en-US"/>
        </w:rPr>
        <w:t xml:space="preserve"> procjenu pulsa, osjeta i motoričkog odgovora</w:t>
      </w:r>
    </w:p>
    <w:p w14:paraId="13E71211" w14:textId="34DB9A25" w:rsidR="00E73C72" w:rsidRPr="004A7611" w:rsidRDefault="00E73C72" w:rsidP="00056258">
      <w:pPr>
        <w:numPr>
          <w:ilvl w:val="0"/>
          <w:numId w:val="15"/>
        </w:numPr>
        <w:tabs>
          <w:tab w:val="left" w:pos="709"/>
        </w:tabs>
        <w:spacing w:after="200" w:line="276" w:lineRule="auto"/>
        <w:ind w:left="1134" w:hanging="425"/>
        <w:contextualSpacing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usmen</w:t>
      </w:r>
      <w:r w:rsidR="002E1C22" w:rsidRPr="004A7611">
        <w:rPr>
          <w:rFonts w:ascii="Minion Pro" w:eastAsia="SimSun" w:hAnsi="Minion Pro"/>
          <w:szCs w:val="22"/>
          <w:lang w:eastAsia="zh-CN"/>
        </w:rPr>
        <w:t>o definirati</w:t>
      </w:r>
      <w:r w:rsidRPr="004A7611">
        <w:rPr>
          <w:rFonts w:ascii="Minion Pro" w:eastAsia="SimSun" w:hAnsi="Minion Pro"/>
          <w:szCs w:val="22"/>
          <w:lang w:eastAsia="zh-CN"/>
        </w:rPr>
        <w:t xml:space="preserve"> nalaz ABCDE pregleda.</w:t>
      </w:r>
    </w:p>
    <w:p w14:paraId="22ACCDDA" w14:textId="77777777" w:rsidR="00E73C72" w:rsidRPr="004A7611" w:rsidRDefault="00E73C72" w:rsidP="00E73C72">
      <w:pPr>
        <w:spacing w:after="200" w:line="276" w:lineRule="auto"/>
        <w:ind w:firstLine="0"/>
        <w:jc w:val="left"/>
        <w:rPr>
          <w:rFonts w:ascii="Minion Pro" w:hAnsi="Minion Pro"/>
          <w:color w:val="0000FF"/>
          <w:szCs w:val="22"/>
          <w:lang w:eastAsia="en-US"/>
        </w:rPr>
      </w:pPr>
    </w:p>
    <w:bookmarkEnd w:id="28"/>
    <w:p w14:paraId="5A61D619" w14:textId="77777777" w:rsidR="00E73C72" w:rsidRPr="004A7611" w:rsidRDefault="00E73C72" w:rsidP="00E73C72">
      <w:pPr>
        <w:spacing w:after="200" w:line="276" w:lineRule="auto"/>
        <w:ind w:left="284" w:firstLine="0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2.2. Osnovne mjere održavanja života odraslih i opstrukcija dišnog puta stranim tijelom</w:t>
      </w:r>
    </w:p>
    <w:p w14:paraId="43415AA8" w14:textId="77777777" w:rsidR="00E73C72" w:rsidRPr="004A7611" w:rsidRDefault="00E73C72" w:rsidP="00E73C72">
      <w:pPr>
        <w:spacing w:line="276" w:lineRule="auto"/>
        <w:ind w:left="1068" w:hanging="784"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Vještine</w:t>
      </w:r>
    </w:p>
    <w:p w14:paraId="3D3FA697" w14:textId="77777777" w:rsidR="00E73C72" w:rsidRPr="004A7611" w:rsidRDefault="00E73C72" w:rsidP="00E73C72">
      <w:pPr>
        <w:spacing w:line="276" w:lineRule="auto"/>
        <w:ind w:left="284" w:firstLine="0"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5B4DAA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4DE6B43D" w14:textId="77777777" w:rsidR="00E73C72" w:rsidRPr="004A7611" w:rsidRDefault="00E73C72" w:rsidP="00056258">
      <w:pPr>
        <w:numPr>
          <w:ilvl w:val="0"/>
          <w:numId w:val="47"/>
        </w:numPr>
        <w:tabs>
          <w:tab w:val="left" w:pos="709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procjenu mjesta događaja</w:t>
      </w:r>
    </w:p>
    <w:p w14:paraId="269D69A5" w14:textId="77777777" w:rsidR="00E73C72" w:rsidRPr="004A7611" w:rsidRDefault="00E73C72" w:rsidP="00056258">
      <w:pPr>
        <w:numPr>
          <w:ilvl w:val="0"/>
          <w:numId w:val="47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 način  procjene odgovora na podražaj</w:t>
      </w:r>
    </w:p>
    <w:p w14:paraId="7FEA9E7A" w14:textId="77777777" w:rsidR="00E73C72" w:rsidRPr="004A7611" w:rsidRDefault="00E73C72" w:rsidP="00056258">
      <w:pPr>
        <w:numPr>
          <w:ilvl w:val="0"/>
          <w:numId w:val="47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otvaranje dišnog puta zabacivanjem glave uz podizanje brade</w:t>
      </w:r>
    </w:p>
    <w:p w14:paraId="66CEAFB8" w14:textId="77777777" w:rsidR="00E73C72" w:rsidRPr="004A7611" w:rsidRDefault="00E73C72" w:rsidP="00056258">
      <w:pPr>
        <w:numPr>
          <w:ilvl w:val="0"/>
          <w:numId w:val="47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 postupak provjere disanja</w:t>
      </w:r>
    </w:p>
    <w:p w14:paraId="22381A5C" w14:textId="77777777" w:rsidR="00E73C72" w:rsidRPr="004A7611" w:rsidRDefault="00E73C72" w:rsidP="00056258">
      <w:pPr>
        <w:numPr>
          <w:ilvl w:val="0"/>
          <w:numId w:val="47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 postupak provjere cirkulacije</w:t>
      </w:r>
    </w:p>
    <w:p w14:paraId="5D580034" w14:textId="77777777" w:rsidR="00E73C72" w:rsidRPr="004A7611" w:rsidRDefault="00E73C72" w:rsidP="00056258">
      <w:pPr>
        <w:numPr>
          <w:ilvl w:val="0"/>
          <w:numId w:val="47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istovremene provjere disanja i  palpacije pulsa</w:t>
      </w:r>
    </w:p>
    <w:p w14:paraId="140CC15B" w14:textId="77777777" w:rsidR="00E73C72" w:rsidRPr="004A7611" w:rsidRDefault="00E73C72" w:rsidP="00056258">
      <w:pPr>
        <w:numPr>
          <w:ilvl w:val="0"/>
          <w:numId w:val="47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demonstrirati postupak  izvođenja vanjske masaže srca </w:t>
      </w:r>
    </w:p>
    <w:p w14:paraId="48627A34" w14:textId="77777777" w:rsidR="00E73C72" w:rsidRPr="004A7611" w:rsidRDefault="00E73C72" w:rsidP="00056258">
      <w:pPr>
        <w:numPr>
          <w:ilvl w:val="0"/>
          <w:numId w:val="47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postupak izvođenja umjetnog disanja maskom sa samoširećim balonom i spremnikom</w:t>
      </w:r>
    </w:p>
    <w:p w14:paraId="04F6F4EF" w14:textId="77777777" w:rsidR="00E73C72" w:rsidRPr="004A7611" w:rsidRDefault="00E73C72" w:rsidP="00056258">
      <w:pPr>
        <w:numPr>
          <w:ilvl w:val="0"/>
          <w:numId w:val="47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ispravan redoslijed postupaka osnovnih mjera održavanja života</w:t>
      </w:r>
    </w:p>
    <w:p w14:paraId="111F38B6" w14:textId="77777777" w:rsidR="00E73C72" w:rsidRPr="004A7611" w:rsidRDefault="00E73C72" w:rsidP="00056258">
      <w:pPr>
        <w:numPr>
          <w:ilvl w:val="0"/>
          <w:numId w:val="47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 pokazati postavljanje u bočni položaj</w:t>
      </w:r>
    </w:p>
    <w:p w14:paraId="75CF6752" w14:textId="77777777" w:rsidR="00E73C72" w:rsidRPr="004A7611" w:rsidRDefault="00E73C72" w:rsidP="00056258">
      <w:pPr>
        <w:numPr>
          <w:ilvl w:val="0"/>
          <w:numId w:val="47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 pokazati postupke oslobađanja stranog tijela iz dišnog puta kod osobe koja je pri svijesti</w:t>
      </w:r>
    </w:p>
    <w:p w14:paraId="30BBA063" w14:textId="77777777" w:rsidR="00E73C72" w:rsidRPr="004A7611" w:rsidRDefault="00E73C72" w:rsidP="00056258">
      <w:pPr>
        <w:numPr>
          <w:ilvl w:val="0"/>
          <w:numId w:val="47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 pokazati postupke oslobađanja stranog tijela iz dišnog puta kod osobe koja je bez svijesti.</w:t>
      </w:r>
    </w:p>
    <w:p w14:paraId="2904C983" w14:textId="77777777" w:rsidR="00E73C72" w:rsidRPr="004A7611" w:rsidRDefault="00E73C72" w:rsidP="00E73C72">
      <w:pPr>
        <w:spacing w:after="200" w:line="276" w:lineRule="auto"/>
        <w:ind w:firstLine="0"/>
        <w:jc w:val="left"/>
        <w:rPr>
          <w:rFonts w:ascii="Minion Pro" w:hAnsi="Minion Pro"/>
          <w:szCs w:val="22"/>
          <w:lang w:eastAsia="en-US"/>
        </w:rPr>
      </w:pPr>
    </w:p>
    <w:p w14:paraId="37B36E5F" w14:textId="14601A90" w:rsidR="00E73C72" w:rsidRPr="004A7611" w:rsidRDefault="00E73C72" w:rsidP="00E73C72">
      <w:pPr>
        <w:spacing w:after="200" w:line="276" w:lineRule="auto"/>
        <w:ind w:left="284" w:firstLine="0"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2.3. Održavanje prohodnosti dišnog puta i ventilacija</w:t>
      </w:r>
      <w:r w:rsidR="002A5241" w:rsidRPr="004A7611">
        <w:rPr>
          <w:rFonts w:ascii="Minion Pro" w:hAnsi="Minion Pro"/>
          <w:b/>
          <w:szCs w:val="22"/>
          <w:lang w:eastAsia="en-US"/>
        </w:rPr>
        <w:t>, konikotomija, intraosealni put</w:t>
      </w:r>
    </w:p>
    <w:p w14:paraId="05D611B0" w14:textId="77777777" w:rsidR="00E73C72" w:rsidRPr="004A7611" w:rsidRDefault="00E73C72" w:rsidP="00E73C72">
      <w:pPr>
        <w:spacing w:line="276" w:lineRule="auto"/>
        <w:ind w:firstLine="0"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      </w:t>
      </w:r>
      <w:r w:rsidRPr="004A7611">
        <w:rPr>
          <w:rFonts w:ascii="Minion Pro" w:hAnsi="Minion Pro"/>
          <w:szCs w:val="22"/>
          <w:u w:val="single"/>
          <w:lang w:eastAsia="en-US"/>
        </w:rPr>
        <w:t>Vještine</w:t>
      </w:r>
    </w:p>
    <w:p w14:paraId="00714A28" w14:textId="77777777" w:rsidR="00E73C72" w:rsidRPr="004A7611" w:rsidRDefault="00E73C72" w:rsidP="00E73C72">
      <w:pPr>
        <w:ind w:left="284" w:firstLine="0"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5B4DAA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1536A35F" w14:textId="77777777" w:rsidR="00E73C72" w:rsidRPr="004A7611" w:rsidRDefault="00E73C72" w:rsidP="00056258">
      <w:pPr>
        <w:numPr>
          <w:ilvl w:val="0"/>
          <w:numId w:val="34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pokazati postupak otvaranja dišnog puta metodom zabacivanja glave uz podizanje  </w:t>
      </w:r>
    </w:p>
    <w:p w14:paraId="6C2627E3" w14:textId="77777777" w:rsidR="00E73C72" w:rsidRPr="004A7611" w:rsidRDefault="00E73C72" w:rsidP="00784C0E">
      <w:pPr>
        <w:tabs>
          <w:tab w:val="left" w:pos="1134"/>
        </w:tabs>
        <w:spacing w:line="276" w:lineRule="auto"/>
        <w:ind w:left="1134" w:hanging="425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       brade</w:t>
      </w:r>
    </w:p>
    <w:p w14:paraId="0ED51389" w14:textId="77777777" w:rsidR="00E73C72" w:rsidRPr="004A7611" w:rsidRDefault="00E73C72" w:rsidP="00056258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pokazati postupak otvaranja dišnog puta metodom potiskivanja donje čeljusti prema  </w:t>
      </w:r>
    </w:p>
    <w:p w14:paraId="1F5B2565" w14:textId="77777777" w:rsidR="00E73C72" w:rsidRPr="004A7611" w:rsidRDefault="00E73C72" w:rsidP="00784C0E">
      <w:pPr>
        <w:spacing w:line="276" w:lineRule="auto"/>
        <w:ind w:left="1134" w:hanging="425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       naprijed</w:t>
      </w:r>
    </w:p>
    <w:p w14:paraId="06B65721" w14:textId="77777777" w:rsidR="00E73C72" w:rsidRPr="004A7611" w:rsidRDefault="00E73C72" w:rsidP="00056258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trike/>
          <w:color w:val="FF0000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pokazati postupak postavljanja orofaringealnog tubusa </w:t>
      </w:r>
    </w:p>
    <w:p w14:paraId="1C3952C0" w14:textId="77777777" w:rsidR="00E73C72" w:rsidRPr="004A7611" w:rsidRDefault="00E73C72" w:rsidP="00056258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trike/>
          <w:color w:val="FF0000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postavljanja nazofaringealnog tubusa</w:t>
      </w:r>
    </w:p>
    <w:p w14:paraId="5E284758" w14:textId="57FA5747" w:rsidR="00E73C72" w:rsidRPr="004A7611" w:rsidRDefault="00E73C72" w:rsidP="00056258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pokazati postupak postavljanja </w:t>
      </w:r>
      <w:r w:rsidR="002A5241" w:rsidRPr="004A7611">
        <w:rPr>
          <w:rFonts w:ascii="Minion Pro" w:hAnsi="Minion Pro"/>
          <w:szCs w:val="22"/>
          <w:lang w:eastAsia="en-US"/>
        </w:rPr>
        <w:t>supraglotičkih pomagala (</w:t>
      </w:r>
      <w:r w:rsidRPr="004A7611">
        <w:rPr>
          <w:rFonts w:ascii="Minion Pro" w:hAnsi="Minion Pro"/>
          <w:szCs w:val="22"/>
          <w:lang w:eastAsia="en-US"/>
        </w:rPr>
        <w:t>laringealne maske</w:t>
      </w:r>
      <w:r w:rsidR="002A5241" w:rsidRPr="004A7611">
        <w:rPr>
          <w:rFonts w:ascii="Minion Pro" w:hAnsi="Minion Pro"/>
          <w:szCs w:val="22"/>
          <w:lang w:eastAsia="en-US"/>
        </w:rPr>
        <w:t xml:space="preserve">, </w:t>
      </w:r>
      <w:r w:rsidRPr="004A7611">
        <w:rPr>
          <w:rFonts w:ascii="Minion Pro" w:hAnsi="Minion Pro"/>
          <w:szCs w:val="22"/>
          <w:lang w:eastAsia="en-US"/>
        </w:rPr>
        <w:t>i-gela</w:t>
      </w:r>
      <w:r w:rsidR="002A5241" w:rsidRPr="004A7611">
        <w:rPr>
          <w:rFonts w:ascii="Minion Pro" w:hAnsi="Minion Pro"/>
          <w:szCs w:val="22"/>
          <w:lang w:eastAsia="en-US"/>
        </w:rPr>
        <w:t xml:space="preserve">, </w:t>
      </w:r>
      <w:r w:rsidR="007C1A19" w:rsidRPr="004A7611">
        <w:rPr>
          <w:rFonts w:ascii="Minion Pro" w:hAnsi="Minion Pro"/>
          <w:szCs w:val="22"/>
          <w:lang w:eastAsia="en-US"/>
        </w:rPr>
        <w:t>laringealnog tubusa</w:t>
      </w:r>
      <w:r w:rsidR="002A5241" w:rsidRPr="004A7611">
        <w:rPr>
          <w:rFonts w:ascii="Minion Pro" w:hAnsi="Minion Pro"/>
          <w:szCs w:val="22"/>
          <w:lang w:eastAsia="en-US"/>
        </w:rPr>
        <w:t xml:space="preserve"> i dr.)</w:t>
      </w:r>
    </w:p>
    <w:p w14:paraId="4A45F2A1" w14:textId="77777777" w:rsidR="00E73C72" w:rsidRPr="004A7611" w:rsidRDefault="00E73C72" w:rsidP="00056258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ventilaciju maskom sa samoširećim balonom i spremnikom</w:t>
      </w:r>
    </w:p>
    <w:p w14:paraId="7879E765" w14:textId="77777777" w:rsidR="00E73C72" w:rsidRPr="004A7611" w:rsidRDefault="00E73C72" w:rsidP="00056258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bookmarkStart w:id="29" w:name="_Hlk168573267"/>
      <w:r w:rsidRPr="004A7611">
        <w:rPr>
          <w:rFonts w:ascii="Minion Pro" w:hAnsi="Minion Pro"/>
          <w:szCs w:val="22"/>
          <w:lang w:eastAsia="en-US"/>
        </w:rPr>
        <w:t xml:space="preserve">pokazati postupak pripreme opreme i asistenciju pri </w:t>
      </w:r>
      <w:bookmarkEnd w:id="29"/>
      <w:r w:rsidRPr="004A7611">
        <w:rPr>
          <w:rFonts w:ascii="Minion Pro" w:hAnsi="Minion Pro"/>
          <w:szCs w:val="22"/>
          <w:lang w:eastAsia="en-US"/>
        </w:rPr>
        <w:t xml:space="preserve">endotrahealnoj intubaciji </w:t>
      </w:r>
    </w:p>
    <w:p w14:paraId="10B5075B" w14:textId="1187586A" w:rsidR="002A5241" w:rsidRPr="004A7611" w:rsidRDefault="001B6B1B" w:rsidP="00056258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pripreme opreme i asistenciju pri konikotomiji</w:t>
      </w:r>
    </w:p>
    <w:p w14:paraId="77AF16E2" w14:textId="77777777" w:rsidR="00E73C72" w:rsidRPr="004A7611" w:rsidRDefault="00E73C72" w:rsidP="00056258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lastRenderedPageBreak/>
        <w:t xml:space="preserve">pokazati načine primjene medicinskog kisika </w:t>
      </w:r>
    </w:p>
    <w:p w14:paraId="130DCC6C" w14:textId="77777777" w:rsidR="00E73C72" w:rsidRPr="004A7611" w:rsidRDefault="00E73C72" w:rsidP="00056258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ventilaciju maskom sa samoširećim balonom i spremnikom (jedna ili dvije osobe)</w:t>
      </w:r>
    </w:p>
    <w:p w14:paraId="13680981" w14:textId="77777777" w:rsidR="00E73C72" w:rsidRPr="004A7611" w:rsidRDefault="00E73C72" w:rsidP="00056258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 pokazati postupak aspiracije dišnog puta. </w:t>
      </w:r>
    </w:p>
    <w:p w14:paraId="5AC0494C" w14:textId="39F31FFA" w:rsidR="00692A7D" w:rsidRPr="004A7611" w:rsidRDefault="00692A7D" w:rsidP="00056258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postavljanja intraos</w:t>
      </w:r>
      <w:r w:rsidR="00811715" w:rsidRPr="004A7611">
        <w:rPr>
          <w:rFonts w:ascii="Minion Pro" w:hAnsi="Minion Pro"/>
          <w:szCs w:val="22"/>
          <w:lang w:eastAsia="en-US"/>
        </w:rPr>
        <w:t>e</w:t>
      </w:r>
      <w:r w:rsidRPr="004A7611">
        <w:rPr>
          <w:rFonts w:ascii="Minion Pro" w:hAnsi="Minion Pro"/>
          <w:szCs w:val="22"/>
          <w:lang w:eastAsia="en-US"/>
        </w:rPr>
        <w:t>alnog puta na proksimalnoj tibiji</w:t>
      </w:r>
      <w:r w:rsidR="002A5241" w:rsidRPr="004A7611">
        <w:rPr>
          <w:rFonts w:ascii="Minion Pro" w:hAnsi="Minion Pro"/>
          <w:szCs w:val="22"/>
          <w:lang w:eastAsia="en-US"/>
        </w:rPr>
        <w:t>.</w:t>
      </w:r>
    </w:p>
    <w:p w14:paraId="19414B2B" w14:textId="77777777" w:rsidR="0038782C" w:rsidRPr="004A7611" w:rsidRDefault="0038782C" w:rsidP="00E73C72">
      <w:pPr>
        <w:spacing w:after="200" w:line="276" w:lineRule="auto"/>
        <w:ind w:left="284" w:firstLine="0"/>
        <w:contextualSpacing/>
        <w:jc w:val="left"/>
        <w:rPr>
          <w:rFonts w:ascii="Minion Pro" w:hAnsi="Minion Pro"/>
          <w:b/>
          <w:szCs w:val="22"/>
          <w:lang w:eastAsia="en-US"/>
        </w:rPr>
      </w:pPr>
    </w:p>
    <w:p w14:paraId="46B3ECCF" w14:textId="3DD0A531" w:rsidR="00C7574E" w:rsidRPr="004A7611" w:rsidRDefault="00E73C72" w:rsidP="00C7574E">
      <w:pPr>
        <w:spacing w:after="200" w:line="276" w:lineRule="auto"/>
        <w:ind w:left="284" w:firstLine="0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2.4. Defibrilator i sigurna defibrilacija</w:t>
      </w:r>
    </w:p>
    <w:p w14:paraId="448AA96A" w14:textId="77777777" w:rsidR="00E73C72" w:rsidRPr="004A7611" w:rsidRDefault="00E73C72" w:rsidP="00E73C72">
      <w:pPr>
        <w:spacing w:line="276" w:lineRule="auto"/>
        <w:ind w:left="1068" w:hanging="784"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Vještine</w:t>
      </w:r>
    </w:p>
    <w:p w14:paraId="16921091" w14:textId="77777777" w:rsidR="00E73C72" w:rsidRPr="004A7611" w:rsidRDefault="00E73C72" w:rsidP="00E73C72">
      <w:pPr>
        <w:spacing w:line="276" w:lineRule="auto"/>
        <w:ind w:left="284" w:firstLine="0"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5B4DAA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7C9241F8" w14:textId="77777777" w:rsidR="00E73C72" w:rsidRPr="004A7611" w:rsidRDefault="00E73C72" w:rsidP="00056258">
      <w:pPr>
        <w:numPr>
          <w:ilvl w:val="0"/>
          <w:numId w:val="43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rukovanje s defibrilatorom</w:t>
      </w:r>
    </w:p>
    <w:p w14:paraId="11F9C93F" w14:textId="77777777" w:rsidR="00E73C72" w:rsidRPr="004A7611" w:rsidRDefault="00E73C72" w:rsidP="00056258">
      <w:pPr>
        <w:numPr>
          <w:ilvl w:val="0"/>
          <w:numId w:val="43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testiranje defibrilatora</w:t>
      </w:r>
    </w:p>
    <w:p w14:paraId="36AA3CFF" w14:textId="6F2CA11F" w:rsidR="00E73C72" w:rsidRPr="004A7611" w:rsidRDefault="00E73C72" w:rsidP="00056258">
      <w:pPr>
        <w:numPr>
          <w:ilvl w:val="0"/>
          <w:numId w:val="43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demonstrirati sigurnu defibrilaciju </w:t>
      </w:r>
      <w:r w:rsidR="001B6B1B" w:rsidRPr="004A7611">
        <w:rPr>
          <w:rFonts w:ascii="Minion Pro" w:hAnsi="Minion Pro"/>
          <w:szCs w:val="22"/>
          <w:lang w:eastAsia="en-US"/>
        </w:rPr>
        <w:t>sukladno formalno stečenim kompetencijama</w:t>
      </w:r>
    </w:p>
    <w:p w14:paraId="3BF2C493" w14:textId="77777777" w:rsidR="00E73C72" w:rsidRPr="004A7611" w:rsidRDefault="00E73C72" w:rsidP="00056258">
      <w:pPr>
        <w:numPr>
          <w:ilvl w:val="0"/>
          <w:numId w:val="43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demonstrirati postavljanje elektroda za trajni nadzor srčane akcije </w:t>
      </w:r>
    </w:p>
    <w:p w14:paraId="6B6C0F3F" w14:textId="77777777" w:rsidR="00E73C72" w:rsidRPr="004A7611" w:rsidRDefault="00E73C72" w:rsidP="00056258">
      <w:pPr>
        <w:numPr>
          <w:ilvl w:val="0"/>
          <w:numId w:val="43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dokazati postavljanje elektroda i snimanje 12-kanalnog EKG-a </w:t>
      </w:r>
    </w:p>
    <w:p w14:paraId="0C0E83FC" w14:textId="5B19A876" w:rsidR="001B6B1B" w:rsidRPr="004A7611" w:rsidRDefault="001B6B1B" w:rsidP="00056258">
      <w:pPr>
        <w:numPr>
          <w:ilvl w:val="0"/>
          <w:numId w:val="43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demonstrirati poznavanje ritmova srčanog zastoja </w:t>
      </w:r>
      <w:bookmarkStart w:id="30" w:name="_Hlk168573509"/>
      <w:r w:rsidRPr="004A7611">
        <w:rPr>
          <w:rFonts w:ascii="Minion Pro" w:hAnsi="Minion Pro"/>
          <w:szCs w:val="22"/>
          <w:lang w:eastAsia="en-US"/>
        </w:rPr>
        <w:t>sukladno formalno stečenim kompetencijama</w:t>
      </w:r>
    </w:p>
    <w:bookmarkEnd w:id="30"/>
    <w:p w14:paraId="7AE774CB" w14:textId="77777777" w:rsidR="00C7574E" w:rsidRPr="004A7611" w:rsidRDefault="00E73C72" w:rsidP="00056258">
      <w:pPr>
        <w:numPr>
          <w:ilvl w:val="0"/>
          <w:numId w:val="43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postupak mjerenja neinvazivnog krvnog tlaka, SpO</w:t>
      </w:r>
      <w:r w:rsidRPr="004A7611">
        <w:rPr>
          <w:rFonts w:ascii="Minion Pro" w:hAnsi="Minion Pro"/>
          <w:szCs w:val="22"/>
          <w:vertAlign w:val="subscript"/>
          <w:lang w:eastAsia="en-US"/>
        </w:rPr>
        <w:t>2</w:t>
      </w:r>
      <w:r w:rsidRPr="004A7611">
        <w:rPr>
          <w:rFonts w:ascii="Minion Pro" w:hAnsi="Minion Pro"/>
          <w:szCs w:val="22"/>
          <w:lang w:eastAsia="en-US"/>
        </w:rPr>
        <w:t xml:space="preserve"> i EtCO</w:t>
      </w:r>
      <w:r w:rsidRPr="004A7611">
        <w:rPr>
          <w:rFonts w:ascii="Minion Pro" w:hAnsi="Minion Pro"/>
          <w:szCs w:val="22"/>
          <w:vertAlign w:val="subscript"/>
          <w:lang w:eastAsia="en-US"/>
        </w:rPr>
        <w:t>2</w:t>
      </w:r>
    </w:p>
    <w:p w14:paraId="12A0E974" w14:textId="1C7899C4" w:rsidR="00E73C72" w:rsidRPr="004A7611" w:rsidRDefault="00452278" w:rsidP="00056258">
      <w:pPr>
        <w:numPr>
          <w:ilvl w:val="0"/>
          <w:numId w:val="43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eastAsia="Times New Roman" w:hAnsi="Minion Pro"/>
          <w:szCs w:val="22"/>
        </w:rPr>
        <w:t xml:space="preserve">demonstrirati postupak asistencije kod postupka </w:t>
      </w:r>
      <w:r w:rsidR="00811715" w:rsidRPr="004A7611">
        <w:rPr>
          <w:rFonts w:ascii="Minion Pro" w:eastAsia="Times New Roman" w:hAnsi="Minion Pro"/>
          <w:szCs w:val="22"/>
        </w:rPr>
        <w:t>sinkronizirane elektrokardioverzije i vanjske elektrostimulacije srca</w:t>
      </w:r>
      <w:r w:rsidR="00C7574E" w:rsidRPr="004A7611">
        <w:rPr>
          <w:rFonts w:ascii="Minion Pro" w:eastAsia="Times New Roman" w:hAnsi="Minion Pro"/>
          <w:szCs w:val="22"/>
        </w:rPr>
        <w:t>.</w:t>
      </w:r>
    </w:p>
    <w:p w14:paraId="461EE916" w14:textId="77777777" w:rsidR="00C7574E" w:rsidRPr="004A7611" w:rsidRDefault="00C7574E" w:rsidP="00C7574E">
      <w:pPr>
        <w:spacing w:after="200" w:line="276" w:lineRule="auto"/>
        <w:ind w:left="1134" w:firstLine="0"/>
        <w:contextualSpacing/>
        <w:jc w:val="left"/>
        <w:rPr>
          <w:rFonts w:ascii="Minion Pro" w:hAnsi="Minion Pro"/>
          <w:szCs w:val="22"/>
          <w:lang w:eastAsia="en-US"/>
        </w:rPr>
      </w:pPr>
    </w:p>
    <w:p w14:paraId="77D88DE2" w14:textId="7725DC2C" w:rsidR="00C7574E" w:rsidRPr="004A7611" w:rsidRDefault="00C7574E" w:rsidP="00E73C72">
      <w:pPr>
        <w:spacing w:after="200" w:line="276" w:lineRule="auto"/>
        <w:ind w:left="720" w:hanging="436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2.5. Ritmovi kardijalnog aresta i periarestne aritmije</w:t>
      </w:r>
    </w:p>
    <w:p w14:paraId="22D65B91" w14:textId="77777777" w:rsidR="00C7574E" w:rsidRPr="004A7611" w:rsidRDefault="00C7574E" w:rsidP="00C7574E">
      <w:pPr>
        <w:spacing w:line="276" w:lineRule="auto"/>
        <w:jc w:val="left"/>
        <w:rPr>
          <w:rFonts w:ascii="Minion Pro" w:eastAsia="Times New Roman" w:hAnsi="Minion Pro"/>
          <w:szCs w:val="22"/>
          <w:u w:val="single"/>
        </w:rPr>
      </w:pPr>
      <w:r w:rsidRPr="004A7611">
        <w:rPr>
          <w:rFonts w:ascii="Minion Pro" w:eastAsia="Times New Roman" w:hAnsi="Minion Pro"/>
          <w:szCs w:val="22"/>
          <w:u w:val="single"/>
        </w:rPr>
        <w:t>Znanja</w:t>
      </w:r>
    </w:p>
    <w:p w14:paraId="14838459" w14:textId="77777777" w:rsidR="00C7574E" w:rsidRPr="004A7611" w:rsidRDefault="00C7574E" w:rsidP="00C7574E">
      <w:pPr>
        <w:spacing w:line="276" w:lineRule="auto"/>
        <w:ind w:left="284" w:firstLine="0"/>
        <w:contextualSpacing/>
        <w:rPr>
          <w:rFonts w:ascii="Minion Pro" w:eastAsia="Times New Roman" w:hAnsi="Minion Pro"/>
          <w:b/>
          <w:szCs w:val="22"/>
        </w:rPr>
      </w:pPr>
      <w:r w:rsidRPr="004A7611">
        <w:rPr>
          <w:rFonts w:ascii="Minion Pro" w:eastAsia="SimSun" w:hAnsi="Minion Pro"/>
          <w:szCs w:val="22"/>
          <w:lang w:eastAsia="zh-CN"/>
        </w:rPr>
        <w:t>Na kraju ove tematske cjeline polaznik će:</w:t>
      </w:r>
    </w:p>
    <w:p w14:paraId="1479066D" w14:textId="77777777" w:rsidR="00C7574E" w:rsidRPr="004A7611" w:rsidRDefault="00C7574E" w:rsidP="00056258">
      <w:pPr>
        <w:pStyle w:val="ListParagraph"/>
        <w:numPr>
          <w:ilvl w:val="0"/>
          <w:numId w:val="73"/>
        </w:numPr>
        <w:spacing w:after="200"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opisati dijelove i funkcije defibrilatora</w:t>
      </w:r>
    </w:p>
    <w:p w14:paraId="01F85101" w14:textId="77777777" w:rsidR="00C7574E" w:rsidRPr="004A7611" w:rsidRDefault="00C7574E" w:rsidP="00056258">
      <w:pPr>
        <w:pStyle w:val="ListParagraph"/>
        <w:numPr>
          <w:ilvl w:val="0"/>
          <w:numId w:val="73"/>
        </w:numPr>
        <w:spacing w:after="200"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opisati principe defibrilacije</w:t>
      </w:r>
    </w:p>
    <w:p w14:paraId="2E4838D4" w14:textId="77777777" w:rsidR="00C7574E" w:rsidRPr="004A7611" w:rsidRDefault="00C7574E" w:rsidP="00056258">
      <w:pPr>
        <w:pStyle w:val="ListParagraph"/>
        <w:numPr>
          <w:ilvl w:val="0"/>
          <w:numId w:val="73"/>
        </w:numPr>
        <w:spacing w:line="276" w:lineRule="auto"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navesti indikacije za trajni nadzor srčane akcije</w:t>
      </w:r>
    </w:p>
    <w:p w14:paraId="23B8EFF7" w14:textId="77777777" w:rsidR="00C7574E" w:rsidRPr="004A7611" w:rsidRDefault="00C7574E" w:rsidP="00056258">
      <w:pPr>
        <w:pStyle w:val="ListParagraph"/>
        <w:numPr>
          <w:ilvl w:val="0"/>
          <w:numId w:val="73"/>
        </w:numPr>
        <w:spacing w:after="200" w:line="276" w:lineRule="auto"/>
        <w:jc w:val="left"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navesti indikacije i opisati postupak snimanja 12-kanalnog EKG-a</w:t>
      </w:r>
    </w:p>
    <w:p w14:paraId="08DAA423" w14:textId="77777777" w:rsidR="00C7574E" w:rsidRPr="004A7611" w:rsidRDefault="00C7574E" w:rsidP="00056258">
      <w:pPr>
        <w:pStyle w:val="ListParagraph"/>
        <w:numPr>
          <w:ilvl w:val="0"/>
          <w:numId w:val="73"/>
        </w:numPr>
        <w:spacing w:after="200"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navesti srčane ritmove koji se defibriliraju i koji se ne defibriliraju</w:t>
      </w:r>
    </w:p>
    <w:p w14:paraId="46D7782E" w14:textId="77777777" w:rsidR="00C7574E" w:rsidRPr="004A7611" w:rsidRDefault="00C7574E" w:rsidP="00056258">
      <w:pPr>
        <w:pStyle w:val="ListParagraph"/>
        <w:numPr>
          <w:ilvl w:val="0"/>
          <w:numId w:val="73"/>
        </w:numPr>
        <w:spacing w:after="200"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 xml:space="preserve">opisati ritmove srčanog zastoja </w:t>
      </w:r>
    </w:p>
    <w:p w14:paraId="532A4FA8" w14:textId="77777777" w:rsidR="00C7574E" w:rsidRPr="004A7611" w:rsidRDefault="00C7574E" w:rsidP="00056258">
      <w:pPr>
        <w:pStyle w:val="ListParagraph"/>
        <w:numPr>
          <w:ilvl w:val="0"/>
          <w:numId w:val="73"/>
        </w:numPr>
        <w:spacing w:after="200"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opisati sigurnu defibrilaciju</w:t>
      </w:r>
    </w:p>
    <w:p w14:paraId="193EBCCC" w14:textId="77777777" w:rsidR="00C7574E" w:rsidRPr="004A7611" w:rsidRDefault="00C7574E" w:rsidP="00056258">
      <w:pPr>
        <w:pStyle w:val="ListParagraph"/>
        <w:numPr>
          <w:ilvl w:val="0"/>
          <w:numId w:val="73"/>
        </w:numPr>
        <w:spacing w:after="200"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navesti opasnosti od nesigurne defibrilacije</w:t>
      </w:r>
    </w:p>
    <w:p w14:paraId="16DD8CA5" w14:textId="77777777" w:rsidR="00C7574E" w:rsidRPr="004A7611" w:rsidRDefault="00C7574E" w:rsidP="00056258">
      <w:pPr>
        <w:pStyle w:val="ListParagraph"/>
        <w:numPr>
          <w:ilvl w:val="0"/>
          <w:numId w:val="73"/>
        </w:numPr>
        <w:spacing w:after="200"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navesti indikacije za sinkroniziranu elektrokardioverziju i vanjsku elektrostimulaciju srca</w:t>
      </w:r>
    </w:p>
    <w:p w14:paraId="4C6941B3" w14:textId="77777777" w:rsidR="00C7574E" w:rsidRPr="004A7611" w:rsidRDefault="00C7574E" w:rsidP="00056258">
      <w:pPr>
        <w:pStyle w:val="ListParagraph"/>
        <w:numPr>
          <w:ilvl w:val="0"/>
          <w:numId w:val="73"/>
        </w:numPr>
        <w:spacing w:after="200"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opisati sinkroniziranu elektrokardioverziju i vanjsku elektrostimulaciju srca</w:t>
      </w:r>
    </w:p>
    <w:p w14:paraId="7E01D5F1" w14:textId="77777777" w:rsidR="00C7574E" w:rsidRPr="004A7611" w:rsidRDefault="00C7574E" w:rsidP="00E73C72">
      <w:pPr>
        <w:spacing w:after="200" w:line="276" w:lineRule="auto"/>
        <w:ind w:left="720" w:hanging="436"/>
        <w:contextualSpacing/>
        <w:jc w:val="left"/>
        <w:rPr>
          <w:rFonts w:ascii="Minion Pro" w:hAnsi="Minion Pro"/>
          <w:b/>
          <w:szCs w:val="22"/>
          <w:lang w:eastAsia="en-US"/>
        </w:rPr>
      </w:pPr>
    </w:p>
    <w:p w14:paraId="4228C555" w14:textId="7ED2CB92" w:rsidR="00E73C72" w:rsidRDefault="00E73C72" w:rsidP="00E73C72">
      <w:pPr>
        <w:spacing w:after="200" w:line="276" w:lineRule="auto"/>
        <w:ind w:left="720" w:hanging="436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2.</w:t>
      </w:r>
      <w:r w:rsidR="00C7574E" w:rsidRPr="004A7611">
        <w:rPr>
          <w:rFonts w:ascii="Minion Pro" w:hAnsi="Minion Pro"/>
          <w:b/>
          <w:szCs w:val="22"/>
          <w:lang w:eastAsia="en-US"/>
        </w:rPr>
        <w:t>6</w:t>
      </w:r>
      <w:r w:rsidRPr="004A7611">
        <w:rPr>
          <w:rFonts w:ascii="Minion Pro" w:hAnsi="Minion Pro"/>
          <w:b/>
          <w:szCs w:val="22"/>
          <w:lang w:eastAsia="en-US"/>
        </w:rPr>
        <w:t>. Transportni ventilator</w:t>
      </w:r>
    </w:p>
    <w:p w14:paraId="09FA460D" w14:textId="77777777" w:rsidR="004017C5" w:rsidRPr="004A7611" w:rsidRDefault="004017C5" w:rsidP="00E73C72">
      <w:pPr>
        <w:spacing w:after="200" w:line="276" w:lineRule="auto"/>
        <w:ind w:left="720" w:hanging="436"/>
        <w:contextualSpacing/>
        <w:jc w:val="left"/>
        <w:rPr>
          <w:rFonts w:ascii="Minion Pro" w:hAnsi="Minion Pro"/>
          <w:b/>
          <w:szCs w:val="22"/>
          <w:lang w:eastAsia="en-US"/>
        </w:rPr>
      </w:pPr>
    </w:p>
    <w:p w14:paraId="44291E01" w14:textId="77777777" w:rsidR="00E73C72" w:rsidRPr="004A7611" w:rsidRDefault="00E73C72" w:rsidP="00E73C72">
      <w:pPr>
        <w:spacing w:line="276" w:lineRule="auto"/>
        <w:ind w:left="1068" w:hanging="784"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Vještine</w:t>
      </w:r>
    </w:p>
    <w:p w14:paraId="7870E633" w14:textId="77777777" w:rsidR="00E73C72" w:rsidRPr="004A7611" w:rsidRDefault="00E73C72" w:rsidP="00E73C72">
      <w:pPr>
        <w:spacing w:line="276" w:lineRule="auto"/>
        <w:ind w:left="284" w:firstLine="0"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5B4DAA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1E3C2A91" w14:textId="77777777" w:rsidR="00E73C72" w:rsidRPr="004A7611" w:rsidRDefault="00E73C72" w:rsidP="00056258">
      <w:pPr>
        <w:numPr>
          <w:ilvl w:val="0"/>
          <w:numId w:val="44"/>
        </w:numPr>
        <w:tabs>
          <w:tab w:val="left" w:pos="1134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rukovanje s transportnim ventilatorom (izmjena boce za kisik,</w:t>
      </w:r>
      <w:r w:rsidRPr="004A7611">
        <w:rPr>
          <w:rFonts w:ascii="Minion Pro" w:hAnsi="Minion Pro"/>
          <w:color w:val="FF0000"/>
          <w:szCs w:val="22"/>
          <w:lang w:eastAsia="en-US"/>
        </w:rPr>
        <w:t xml:space="preserve"> </w:t>
      </w:r>
      <w:r w:rsidRPr="004A7611">
        <w:rPr>
          <w:rFonts w:ascii="Minion Pro" w:hAnsi="Minion Pro"/>
          <w:szCs w:val="22"/>
          <w:lang w:eastAsia="en-US"/>
        </w:rPr>
        <w:t>izmjena ventilacijske cijevi, provjera konekcija)</w:t>
      </w:r>
    </w:p>
    <w:p w14:paraId="0539AFDB" w14:textId="77777777" w:rsidR="00E73C72" w:rsidRPr="004A7611" w:rsidRDefault="00E73C72" w:rsidP="00056258">
      <w:pPr>
        <w:numPr>
          <w:ilvl w:val="0"/>
          <w:numId w:val="44"/>
        </w:numPr>
        <w:tabs>
          <w:tab w:val="left" w:pos="1134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testiranje ventilatora</w:t>
      </w:r>
    </w:p>
    <w:p w14:paraId="111C1A5C" w14:textId="77777777" w:rsidR="00E73C72" w:rsidRPr="004A7611" w:rsidRDefault="00E73C72" w:rsidP="00056258">
      <w:pPr>
        <w:numPr>
          <w:ilvl w:val="0"/>
          <w:numId w:val="44"/>
        </w:numPr>
        <w:tabs>
          <w:tab w:val="left" w:pos="1134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primjenu transportnog ventilatora i odabir modaliteta ventilacije</w:t>
      </w:r>
      <w:r w:rsidRPr="004A7611">
        <w:rPr>
          <w:rFonts w:ascii="Minion Pro" w:hAnsi="Minion Pro"/>
          <w:color w:val="FF0000"/>
          <w:szCs w:val="22"/>
          <w:lang w:eastAsia="en-US"/>
        </w:rPr>
        <w:t xml:space="preserve"> </w:t>
      </w:r>
      <w:r w:rsidRPr="004A7611">
        <w:rPr>
          <w:rFonts w:ascii="Minion Pro" w:hAnsi="Minion Pro"/>
          <w:szCs w:val="22"/>
          <w:lang w:eastAsia="en-US"/>
        </w:rPr>
        <w:t>ovisno o zahtjevu liječnika</w:t>
      </w:r>
    </w:p>
    <w:p w14:paraId="7E2BFEEE" w14:textId="77777777" w:rsidR="00E73C72" w:rsidRPr="004A7611" w:rsidRDefault="00E73C72" w:rsidP="00056258">
      <w:pPr>
        <w:numPr>
          <w:ilvl w:val="0"/>
          <w:numId w:val="44"/>
        </w:numPr>
        <w:tabs>
          <w:tab w:val="left" w:pos="1134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primjenu maske za neinvazivnu ventilaciju.</w:t>
      </w:r>
    </w:p>
    <w:p w14:paraId="78DFE38C" w14:textId="77777777" w:rsidR="00E73C72" w:rsidRPr="004A7611" w:rsidRDefault="00E73C72" w:rsidP="00E73C72">
      <w:pPr>
        <w:ind w:left="928" w:firstLine="0"/>
        <w:contextualSpacing/>
        <w:rPr>
          <w:rFonts w:ascii="Minion Pro" w:hAnsi="Minion Pro"/>
          <w:szCs w:val="22"/>
          <w:lang w:eastAsia="en-US"/>
        </w:rPr>
      </w:pPr>
    </w:p>
    <w:p w14:paraId="35584688" w14:textId="537A23A1" w:rsidR="004017C5" w:rsidRPr="004017C5" w:rsidRDefault="004017C5" w:rsidP="004017C5">
      <w:pPr>
        <w:pStyle w:val="ListParagraph"/>
        <w:numPr>
          <w:ilvl w:val="1"/>
          <w:numId w:val="68"/>
        </w:numPr>
        <w:spacing w:after="200" w:line="276" w:lineRule="auto"/>
        <w:jc w:val="left"/>
        <w:rPr>
          <w:rFonts w:ascii="Minion Pro" w:hAnsi="Minion Pro"/>
          <w:b/>
          <w:szCs w:val="22"/>
          <w:lang w:eastAsia="en-US"/>
        </w:rPr>
      </w:pPr>
      <w:r w:rsidRPr="004017C5">
        <w:rPr>
          <w:rFonts w:ascii="Minion Pro" w:hAnsi="Minion Pro"/>
          <w:b/>
          <w:szCs w:val="22"/>
          <w:lang w:eastAsia="en-US"/>
        </w:rPr>
        <w:lastRenderedPageBreak/>
        <w:t>Uređaj za automatsku masažu srca</w:t>
      </w:r>
    </w:p>
    <w:p w14:paraId="1696B04B" w14:textId="77777777" w:rsidR="004017C5" w:rsidRPr="004A7611" w:rsidRDefault="004017C5" w:rsidP="004017C5">
      <w:pPr>
        <w:spacing w:line="276" w:lineRule="auto"/>
        <w:jc w:val="left"/>
        <w:rPr>
          <w:rFonts w:ascii="Minion Pro" w:eastAsia="Times New Roman" w:hAnsi="Minion Pro"/>
          <w:szCs w:val="22"/>
          <w:u w:val="single"/>
        </w:rPr>
      </w:pPr>
      <w:r w:rsidRPr="004A7611">
        <w:rPr>
          <w:rFonts w:ascii="Minion Pro" w:eastAsia="Times New Roman" w:hAnsi="Minion Pro"/>
          <w:szCs w:val="22"/>
          <w:u w:val="single"/>
        </w:rPr>
        <w:t>Vještine</w:t>
      </w:r>
    </w:p>
    <w:p w14:paraId="2DF5DB67" w14:textId="77777777" w:rsidR="004017C5" w:rsidRPr="004A7611" w:rsidRDefault="004017C5" w:rsidP="004017C5">
      <w:pPr>
        <w:spacing w:line="276" w:lineRule="auto"/>
        <w:ind w:left="284" w:firstLine="0"/>
        <w:contextualSpacing/>
        <w:rPr>
          <w:rFonts w:ascii="Minion Pro" w:eastAsia="Times New Roman" w:hAnsi="Minion Pro"/>
          <w:b/>
          <w:szCs w:val="22"/>
        </w:rPr>
      </w:pPr>
      <w:r w:rsidRPr="004A7611">
        <w:rPr>
          <w:rFonts w:ascii="Minion Pro" w:eastAsia="SimSun" w:hAnsi="Minion Pro"/>
          <w:szCs w:val="22"/>
          <w:lang w:eastAsia="zh-CN"/>
        </w:rPr>
        <w:t>Na kraju ove tematske cjeline polaznik će:</w:t>
      </w:r>
    </w:p>
    <w:p w14:paraId="4BEED410" w14:textId="77777777" w:rsidR="004017C5" w:rsidRPr="00056258" w:rsidRDefault="004017C5" w:rsidP="004017C5">
      <w:pPr>
        <w:pStyle w:val="ListParagraph"/>
        <w:numPr>
          <w:ilvl w:val="0"/>
          <w:numId w:val="78"/>
        </w:numPr>
        <w:spacing w:after="200" w:line="276" w:lineRule="auto"/>
        <w:jc w:val="left"/>
        <w:rPr>
          <w:rFonts w:ascii="Minion Pro" w:eastAsia="Times New Roman" w:hAnsi="Minion Pro"/>
          <w:szCs w:val="22"/>
        </w:rPr>
      </w:pPr>
      <w:r w:rsidRPr="00056258">
        <w:rPr>
          <w:rFonts w:ascii="Minion Pro" w:eastAsia="Times New Roman" w:hAnsi="Minion Pro"/>
          <w:szCs w:val="22"/>
        </w:rPr>
        <w:t xml:space="preserve">demonstrirati </w:t>
      </w:r>
      <w:r>
        <w:rPr>
          <w:rFonts w:ascii="Minion Pro" w:eastAsia="Times New Roman" w:hAnsi="Minion Pro"/>
          <w:szCs w:val="22"/>
        </w:rPr>
        <w:t>postavljanje uređaja za automatsku masažu srca</w:t>
      </w:r>
    </w:p>
    <w:p w14:paraId="244A34E5" w14:textId="77777777" w:rsidR="004017C5" w:rsidRPr="00056258" w:rsidRDefault="004017C5" w:rsidP="004017C5">
      <w:pPr>
        <w:pStyle w:val="ListParagraph"/>
        <w:numPr>
          <w:ilvl w:val="0"/>
          <w:numId w:val="78"/>
        </w:numPr>
        <w:spacing w:after="200" w:line="276" w:lineRule="auto"/>
        <w:jc w:val="left"/>
        <w:rPr>
          <w:rFonts w:ascii="Minion Pro" w:eastAsia="Times New Roman" w:hAnsi="Minion Pro"/>
          <w:szCs w:val="22"/>
        </w:rPr>
      </w:pPr>
      <w:r w:rsidRPr="00056258">
        <w:rPr>
          <w:rFonts w:ascii="Minion Pro" w:eastAsia="Times New Roman" w:hAnsi="Minion Pro"/>
          <w:szCs w:val="22"/>
        </w:rPr>
        <w:t xml:space="preserve">demonstrirati primjenu </w:t>
      </w:r>
      <w:r>
        <w:rPr>
          <w:rFonts w:ascii="Minion Pro" w:eastAsia="Times New Roman" w:hAnsi="Minion Pro"/>
          <w:szCs w:val="22"/>
        </w:rPr>
        <w:t>uređaja za automatsku masažu srca</w:t>
      </w:r>
    </w:p>
    <w:p w14:paraId="4DDBE8D1" w14:textId="77777777" w:rsidR="004017C5" w:rsidRPr="004017C5" w:rsidRDefault="004017C5" w:rsidP="004017C5">
      <w:pPr>
        <w:pStyle w:val="ListParagraph"/>
        <w:numPr>
          <w:ilvl w:val="0"/>
          <w:numId w:val="78"/>
        </w:numPr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017C5">
        <w:rPr>
          <w:rFonts w:ascii="Minion Pro" w:eastAsia="Times New Roman" w:hAnsi="Minion Pro"/>
          <w:szCs w:val="22"/>
        </w:rPr>
        <w:t>razlikovati indikacije i kontraindikacije za korištenje uređaja za automatsku masažu srca</w:t>
      </w:r>
    </w:p>
    <w:p w14:paraId="6E1121DE" w14:textId="77777777" w:rsidR="004017C5" w:rsidRDefault="004017C5" w:rsidP="004017C5">
      <w:pPr>
        <w:pStyle w:val="ListParagraph"/>
        <w:tabs>
          <w:tab w:val="left" w:pos="709"/>
        </w:tabs>
        <w:spacing w:after="200" w:line="276" w:lineRule="auto"/>
        <w:ind w:left="1155" w:firstLine="0"/>
        <w:jc w:val="left"/>
        <w:rPr>
          <w:rFonts w:ascii="Minion Pro" w:hAnsi="Minion Pro"/>
          <w:b/>
          <w:szCs w:val="22"/>
          <w:lang w:eastAsia="en-US"/>
        </w:rPr>
      </w:pPr>
    </w:p>
    <w:p w14:paraId="40297210" w14:textId="51315EDD" w:rsidR="00E73C72" w:rsidRPr="004017C5" w:rsidRDefault="00E73C72" w:rsidP="004017C5">
      <w:pPr>
        <w:pStyle w:val="ListParagraph"/>
        <w:numPr>
          <w:ilvl w:val="1"/>
          <w:numId w:val="68"/>
        </w:numPr>
        <w:tabs>
          <w:tab w:val="left" w:pos="709"/>
        </w:tabs>
        <w:spacing w:after="200" w:line="276" w:lineRule="auto"/>
        <w:jc w:val="left"/>
        <w:rPr>
          <w:rFonts w:ascii="Minion Pro" w:hAnsi="Minion Pro"/>
          <w:b/>
          <w:szCs w:val="22"/>
          <w:lang w:eastAsia="en-US"/>
        </w:rPr>
      </w:pPr>
      <w:r w:rsidRPr="004017C5">
        <w:rPr>
          <w:rFonts w:ascii="Minion Pro" w:hAnsi="Minion Pro"/>
          <w:b/>
          <w:szCs w:val="22"/>
          <w:lang w:eastAsia="en-US"/>
        </w:rPr>
        <w:t xml:space="preserve">Scenariji </w:t>
      </w:r>
      <w:r w:rsidR="0024122B" w:rsidRPr="004017C5">
        <w:rPr>
          <w:rFonts w:ascii="Minion Pro" w:hAnsi="Minion Pro"/>
          <w:b/>
          <w:szCs w:val="22"/>
          <w:lang w:eastAsia="en-US"/>
        </w:rPr>
        <w:t xml:space="preserve">naprednih mjera </w:t>
      </w:r>
      <w:r w:rsidRPr="004017C5">
        <w:rPr>
          <w:rFonts w:ascii="Minion Pro" w:hAnsi="Minion Pro"/>
          <w:b/>
          <w:szCs w:val="22"/>
          <w:lang w:eastAsia="en-US"/>
        </w:rPr>
        <w:t xml:space="preserve">održavanja života </w:t>
      </w:r>
      <w:r w:rsidR="0024122B" w:rsidRPr="004017C5">
        <w:rPr>
          <w:rFonts w:ascii="Minion Pro" w:hAnsi="Minion Pro"/>
          <w:b/>
          <w:szCs w:val="22"/>
          <w:lang w:eastAsia="en-US"/>
        </w:rPr>
        <w:t>odraslih</w:t>
      </w:r>
    </w:p>
    <w:p w14:paraId="298F5FCE" w14:textId="77777777" w:rsidR="00E73C72" w:rsidRPr="004A7611" w:rsidRDefault="00E73C72" w:rsidP="00E73C72">
      <w:pPr>
        <w:spacing w:line="276" w:lineRule="auto"/>
        <w:ind w:left="1068" w:hanging="784"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Vještine</w:t>
      </w:r>
    </w:p>
    <w:p w14:paraId="7C5B2DF6" w14:textId="77777777" w:rsidR="00E73C72" w:rsidRPr="004A7611" w:rsidRDefault="00E73C72" w:rsidP="00E73C72">
      <w:pPr>
        <w:spacing w:line="276" w:lineRule="auto"/>
        <w:ind w:left="284" w:firstLine="0"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5B4DAA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50FF252F" w14:textId="04D40BDD" w:rsidR="00E73C72" w:rsidRPr="004A7611" w:rsidRDefault="00E73C72" w:rsidP="00056258">
      <w:pPr>
        <w:numPr>
          <w:ilvl w:val="0"/>
          <w:numId w:val="45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demonstrirati napredne mjere održavanje života </w:t>
      </w:r>
      <w:r w:rsidR="0024122B" w:rsidRPr="004A7611">
        <w:rPr>
          <w:rFonts w:ascii="Minion Pro" w:hAnsi="Minion Pro"/>
          <w:szCs w:val="22"/>
          <w:lang w:eastAsia="en-US"/>
        </w:rPr>
        <w:t xml:space="preserve">odraslih </w:t>
      </w:r>
      <w:r w:rsidRPr="004A7611">
        <w:rPr>
          <w:rFonts w:ascii="Minion Pro" w:hAnsi="Minion Pro"/>
          <w:szCs w:val="22"/>
          <w:lang w:eastAsia="en-US"/>
        </w:rPr>
        <w:t>kroz različite scenarije kao član tima s liječnikom</w:t>
      </w:r>
    </w:p>
    <w:p w14:paraId="67426ECA" w14:textId="2430E9C7" w:rsidR="00E73C72" w:rsidRPr="004A7611" w:rsidRDefault="00E73C72" w:rsidP="00056258">
      <w:pPr>
        <w:numPr>
          <w:ilvl w:val="0"/>
          <w:numId w:val="45"/>
        </w:numPr>
        <w:tabs>
          <w:tab w:val="left" w:pos="426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mjere</w:t>
      </w:r>
      <w:r w:rsidR="0024122B" w:rsidRPr="004A7611">
        <w:rPr>
          <w:rFonts w:ascii="Minion Pro" w:hAnsi="Minion Pro"/>
          <w:szCs w:val="22"/>
          <w:lang w:eastAsia="en-US"/>
        </w:rPr>
        <w:t xml:space="preserve"> naprednog </w:t>
      </w:r>
      <w:r w:rsidRPr="004A7611">
        <w:rPr>
          <w:rFonts w:ascii="Minion Pro" w:hAnsi="Minion Pro"/>
          <w:szCs w:val="22"/>
          <w:lang w:eastAsia="en-US"/>
        </w:rPr>
        <w:t>održavanj</w:t>
      </w:r>
      <w:r w:rsidR="0024122B" w:rsidRPr="004A7611">
        <w:rPr>
          <w:rFonts w:ascii="Minion Pro" w:hAnsi="Minion Pro"/>
          <w:szCs w:val="22"/>
          <w:lang w:eastAsia="en-US"/>
        </w:rPr>
        <w:t>a</w:t>
      </w:r>
      <w:r w:rsidRPr="004A7611">
        <w:rPr>
          <w:rFonts w:ascii="Minion Pro" w:hAnsi="Minion Pro"/>
          <w:szCs w:val="22"/>
          <w:lang w:eastAsia="en-US"/>
        </w:rPr>
        <w:t xml:space="preserve"> života kroz različite scenarije uz upotrebu supraglotičkih pomagala i defibrilacije </w:t>
      </w:r>
      <w:r w:rsidR="0024122B" w:rsidRPr="004A7611">
        <w:rPr>
          <w:rFonts w:ascii="Minion Pro" w:hAnsi="Minion Pro"/>
          <w:szCs w:val="22"/>
          <w:lang w:eastAsia="en-US"/>
        </w:rPr>
        <w:t>sukladno formalno stečenim kompetencijama</w:t>
      </w:r>
    </w:p>
    <w:p w14:paraId="7AA118BD" w14:textId="77777777" w:rsidR="00E73C72" w:rsidRPr="004A7611" w:rsidRDefault="00E73C72" w:rsidP="00056258">
      <w:pPr>
        <w:numPr>
          <w:ilvl w:val="0"/>
          <w:numId w:val="45"/>
        </w:numPr>
        <w:tabs>
          <w:tab w:val="left" w:pos="426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color w:val="0033CC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demonstrirati podjelu uloga unutar tima. </w:t>
      </w:r>
    </w:p>
    <w:p w14:paraId="113F174E" w14:textId="77777777" w:rsidR="00E73C72" w:rsidRPr="004A7611" w:rsidRDefault="00E73C72" w:rsidP="00E73C72">
      <w:pPr>
        <w:spacing w:after="200" w:line="276" w:lineRule="auto"/>
        <w:ind w:left="720" w:firstLine="0"/>
        <w:contextualSpacing/>
        <w:jc w:val="left"/>
        <w:rPr>
          <w:rFonts w:ascii="Minion Pro" w:hAnsi="Minion Pro"/>
          <w:szCs w:val="22"/>
          <w:lang w:eastAsia="en-US"/>
        </w:rPr>
      </w:pPr>
    </w:p>
    <w:p w14:paraId="3C6DBC90" w14:textId="26B6F17A" w:rsidR="00E73C72" w:rsidRPr="004A7611" w:rsidRDefault="00E73C72" w:rsidP="00056258">
      <w:pPr>
        <w:keepNext/>
        <w:keepLines/>
        <w:numPr>
          <w:ilvl w:val="0"/>
          <w:numId w:val="60"/>
        </w:numPr>
        <w:spacing w:before="200" w:after="200" w:line="276" w:lineRule="auto"/>
        <w:jc w:val="left"/>
        <w:outlineLvl w:val="1"/>
        <w:rPr>
          <w:rFonts w:ascii="Minion Pro" w:eastAsia="Times New Roman" w:hAnsi="Minion Pro"/>
          <w:b/>
          <w:bCs/>
          <w:szCs w:val="22"/>
          <w:lang w:val="x-none" w:eastAsia="x-none"/>
        </w:rPr>
      </w:pPr>
      <w:bookmarkStart w:id="31" w:name="_Toc450891957"/>
      <w:r w:rsidRPr="004A7611">
        <w:rPr>
          <w:rFonts w:ascii="Minion Pro" w:eastAsia="Times New Roman" w:hAnsi="Minion Pro"/>
          <w:b/>
          <w:bCs/>
          <w:szCs w:val="22"/>
          <w:lang w:val="x-none" w:eastAsia="x-none"/>
        </w:rPr>
        <w:t>ODRŽAVANJE ŽIVOTA DJECE</w:t>
      </w:r>
      <w:bookmarkEnd w:id="31"/>
    </w:p>
    <w:p w14:paraId="58E7C71D" w14:textId="3C66D3F6" w:rsidR="00E73C72" w:rsidRPr="004A7611" w:rsidRDefault="00E73C72" w:rsidP="00544C5F">
      <w:pPr>
        <w:tabs>
          <w:tab w:val="left" w:pos="426"/>
        </w:tabs>
        <w:spacing w:after="200" w:line="276" w:lineRule="auto"/>
        <w:ind w:firstLine="0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Završetkom ov</w:t>
      </w:r>
      <w:r w:rsidR="005B4DAA" w:rsidRPr="004A7611">
        <w:rPr>
          <w:rFonts w:ascii="Minion Pro" w:hAnsi="Minion Pro"/>
          <w:szCs w:val="22"/>
          <w:lang w:eastAsia="en-US"/>
        </w:rPr>
        <w:t>e tematske cjeline</w:t>
      </w:r>
      <w:r w:rsidRPr="004A7611">
        <w:rPr>
          <w:rFonts w:ascii="Minion Pro" w:hAnsi="Minion Pro"/>
          <w:szCs w:val="22"/>
          <w:lang w:eastAsia="en-US"/>
        </w:rPr>
        <w:t xml:space="preserve"> polaznik će opisati i primijeniti </w:t>
      </w:r>
      <w:r w:rsidR="00544C5F" w:rsidRPr="004A7611">
        <w:rPr>
          <w:rFonts w:ascii="Minion Pro" w:hAnsi="Minion Pro"/>
          <w:szCs w:val="22"/>
          <w:lang w:eastAsia="en-US"/>
        </w:rPr>
        <w:t xml:space="preserve">ABCDE pregled djeteta, </w:t>
      </w:r>
      <w:r w:rsidRPr="004A7611">
        <w:rPr>
          <w:rFonts w:ascii="Minion Pro" w:hAnsi="Minion Pro"/>
          <w:szCs w:val="22"/>
          <w:lang w:eastAsia="en-US"/>
        </w:rPr>
        <w:t>osnovne mjere održavanja života</w:t>
      </w:r>
      <w:r w:rsidR="00544C5F" w:rsidRPr="004A7611">
        <w:rPr>
          <w:rFonts w:ascii="Minion Pro" w:hAnsi="Minion Pro"/>
          <w:szCs w:val="22"/>
          <w:lang w:eastAsia="en-US"/>
        </w:rPr>
        <w:t xml:space="preserve"> djece</w:t>
      </w:r>
      <w:r w:rsidRPr="004A7611">
        <w:rPr>
          <w:rFonts w:ascii="Minion Pro" w:hAnsi="Minion Pro"/>
          <w:szCs w:val="22"/>
          <w:lang w:eastAsia="en-US"/>
        </w:rPr>
        <w:t>, zbrinuti opstrukciju dišnog puta stranim tijelom, uspostaviti prohodnost dišnog puta i ventil</w:t>
      </w:r>
      <w:r w:rsidR="00544C5F" w:rsidRPr="004A7611">
        <w:rPr>
          <w:rFonts w:ascii="Minion Pro" w:hAnsi="Minion Pro"/>
          <w:szCs w:val="22"/>
          <w:lang w:eastAsia="en-US"/>
        </w:rPr>
        <w:t>irati</w:t>
      </w:r>
      <w:r w:rsidRPr="004A7611">
        <w:rPr>
          <w:rFonts w:ascii="Minion Pro" w:hAnsi="Minion Pro"/>
          <w:szCs w:val="22"/>
          <w:lang w:eastAsia="en-US"/>
        </w:rPr>
        <w:t xml:space="preserve"> dojenčad i djec</w:t>
      </w:r>
      <w:r w:rsidR="00544C5F" w:rsidRPr="004A7611">
        <w:rPr>
          <w:rFonts w:ascii="Minion Pro" w:hAnsi="Minion Pro"/>
          <w:szCs w:val="22"/>
          <w:lang w:eastAsia="en-US"/>
        </w:rPr>
        <w:t>u</w:t>
      </w:r>
      <w:r w:rsidRPr="004A7611">
        <w:rPr>
          <w:rFonts w:ascii="Minion Pro" w:hAnsi="Minion Pro"/>
          <w:szCs w:val="22"/>
          <w:lang w:eastAsia="en-US"/>
        </w:rPr>
        <w:t xml:space="preserve"> starij</w:t>
      </w:r>
      <w:r w:rsidR="00544C5F" w:rsidRPr="004A7611">
        <w:rPr>
          <w:rFonts w:ascii="Minion Pro" w:hAnsi="Minion Pro"/>
          <w:szCs w:val="22"/>
          <w:lang w:eastAsia="en-US"/>
        </w:rPr>
        <w:t>u</w:t>
      </w:r>
      <w:r w:rsidRPr="004A7611">
        <w:rPr>
          <w:rFonts w:ascii="Minion Pro" w:hAnsi="Minion Pro"/>
          <w:szCs w:val="22"/>
          <w:lang w:eastAsia="en-US"/>
        </w:rPr>
        <w:t xml:space="preserve"> od jedne godine</w:t>
      </w:r>
      <w:r w:rsidR="00544C5F" w:rsidRPr="004A7611">
        <w:rPr>
          <w:rFonts w:ascii="Minion Pro" w:hAnsi="Minion Pro"/>
          <w:szCs w:val="22"/>
          <w:lang w:eastAsia="en-US"/>
        </w:rPr>
        <w:t xml:space="preserve"> različitim pomagalima, sigurno defibrilirati sukladno formalno stečenim kompetencijama, asistirati pri primjeni transportnog ventilatora i pravilno provoditi napredne mjere održavanja života djece s jasnim podjelama uloga unutar tima</w:t>
      </w:r>
      <w:r w:rsidRPr="004A7611">
        <w:rPr>
          <w:rFonts w:ascii="Minion Pro" w:hAnsi="Minion Pro"/>
          <w:szCs w:val="22"/>
          <w:lang w:eastAsia="en-US"/>
        </w:rPr>
        <w:t>.</w:t>
      </w:r>
    </w:p>
    <w:p w14:paraId="4ECE8577" w14:textId="77777777" w:rsidR="00E73C72" w:rsidRPr="004A7611" w:rsidRDefault="00E73C72" w:rsidP="00E73C72">
      <w:pPr>
        <w:spacing w:after="200" w:line="276" w:lineRule="auto"/>
        <w:ind w:left="360" w:hanging="76"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3.1. Osnovne mjere održavanja života djece i opstrukcija dišnog puta stranim tijelom</w:t>
      </w:r>
    </w:p>
    <w:p w14:paraId="732427E3" w14:textId="77777777" w:rsidR="00E73C72" w:rsidRPr="004A7611" w:rsidRDefault="00E73C72" w:rsidP="00E73C72">
      <w:pPr>
        <w:spacing w:line="276" w:lineRule="auto"/>
        <w:ind w:left="1068" w:hanging="784"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Vještine</w:t>
      </w:r>
    </w:p>
    <w:p w14:paraId="4D1B33B6" w14:textId="77777777" w:rsidR="00E73C72" w:rsidRPr="004A7611" w:rsidRDefault="00E73C72" w:rsidP="00E73C72">
      <w:pPr>
        <w:spacing w:line="276" w:lineRule="auto"/>
        <w:ind w:left="284" w:firstLine="0"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5B4DAA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279BBDE3" w14:textId="77777777" w:rsidR="00E73C72" w:rsidRPr="004A7611" w:rsidRDefault="00E73C72" w:rsidP="00056258">
      <w:pPr>
        <w:numPr>
          <w:ilvl w:val="0"/>
          <w:numId w:val="36"/>
        </w:numPr>
        <w:tabs>
          <w:tab w:val="left" w:pos="1134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procjenu mjesta događaja</w:t>
      </w:r>
    </w:p>
    <w:p w14:paraId="1CD06F1B" w14:textId="77777777" w:rsidR="00E73C72" w:rsidRPr="004A7611" w:rsidRDefault="00E73C72" w:rsidP="00056258">
      <w:pPr>
        <w:numPr>
          <w:ilvl w:val="0"/>
          <w:numId w:val="36"/>
        </w:numPr>
        <w:tabs>
          <w:tab w:val="left" w:pos="1134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 postupak  procjene odgovora na podražaj kod dojenčadi i djece iznad jedne godine života</w:t>
      </w:r>
    </w:p>
    <w:p w14:paraId="034316C9" w14:textId="77777777" w:rsidR="00E73C72" w:rsidRPr="004A7611" w:rsidRDefault="00E73C72" w:rsidP="00056258">
      <w:pPr>
        <w:numPr>
          <w:ilvl w:val="0"/>
          <w:numId w:val="36"/>
        </w:numPr>
        <w:tabs>
          <w:tab w:val="left" w:pos="1134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otvaranje dišnog puta kod dojenčadi i djece iznad jedne godine života</w:t>
      </w:r>
    </w:p>
    <w:p w14:paraId="3FCDC46F" w14:textId="77777777" w:rsidR="00E73C72" w:rsidRPr="004A7611" w:rsidRDefault="00E73C72" w:rsidP="00056258">
      <w:pPr>
        <w:numPr>
          <w:ilvl w:val="0"/>
          <w:numId w:val="36"/>
        </w:numPr>
        <w:tabs>
          <w:tab w:val="left" w:pos="1134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 postupak provjere disanja kod dojenčadi i djece iznad jedne godine života</w:t>
      </w:r>
    </w:p>
    <w:p w14:paraId="53F59EA2" w14:textId="77777777" w:rsidR="00E73C72" w:rsidRPr="004A7611" w:rsidRDefault="00E73C72" w:rsidP="00056258">
      <w:pPr>
        <w:numPr>
          <w:ilvl w:val="0"/>
          <w:numId w:val="36"/>
        </w:numPr>
        <w:tabs>
          <w:tab w:val="left" w:pos="1134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postupak izvođenja umjetnog disanja maskom sa samoširećim balonom i spremnikom kod dojenčadi i djece iznad jedne godine života</w:t>
      </w:r>
    </w:p>
    <w:p w14:paraId="10D38233" w14:textId="77777777" w:rsidR="00E73C72" w:rsidRPr="004A7611" w:rsidRDefault="00E73C72" w:rsidP="00056258">
      <w:pPr>
        <w:numPr>
          <w:ilvl w:val="0"/>
          <w:numId w:val="36"/>
        </w:numPr>
        <w:tabs>
          <w:tab w:val="left" w:pos="1134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provjere znakova života kod dojenčadi i djece iznad jedne godine života</w:t>
      </w:r>
    </w:p>
    <w:p w14:paraId="1D368DBC" w14:textId="77777777" w:rsidR="00E73C72" w:rsidRPr="004A7611" w:rsidRDefault="00E73C72" w:rsidP="00056258">
      <w:pPr>
        <w:numPr>
          <w:ilvl w:val="0"/>
          <w:numId w:val="36"/>
        </w:numPr>
        <w:tabs>
          <w:tab w:val="left" w:pos="1134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postupak izvođenja vanjske masaže srca kod dojenčadi i djece iznad jedne godine života</w:t>
      </w:r>
    </w:p>
    <w:p w14:paraId="50E82968" w14:textId="77777777" w:rsidR="00E73C72" w:rsidRPr="004A7611" w:rsidRDefault="00E73C72" w:rsidP="00056258">
      <w:pPr>
        <w:numPr>
          <w:ilvl w:val="0"/>
          <w:numId w:val="36"/>
        </w:numPr>
        <w:tabs>
          <w:tab w:val="left" w:pos="1134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ispravan redoslijed postupaka osnovnih mjera održavanja života kod djece</w:t>
      </w:r>
    </w:p>
    <w:p w14:paraId="758958E3" w14:textId="77777777" w:rsidR="00E73C72" w:rsidRPr="004A7611" w:rsidRDefault="00E73C72" w:rsidP="00056258">
      <w:pPr>
        <w:numPr>
          <w:ilvl w:val="0"/>
          <w:numId w:val="36"/>
        </w:numPr>
        <w:tabs>
          <w:tab w:val="left" w:pos="1134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lastRenderedPageBreak/>
        <w:t>pokazati postupke oslobađanja stranog tijela iz dišnog puta kod dojenčadi i djece iznad jedne godine života koja su pri svijesti</w:t>
      </w:r>
    </w:p>
    <w:p w14:paraId="31240210" w14:textId="77777777" w:rsidR="00E73C72" w:rsidRPr="004A7611" w:rsidRDefault="00E73C72" w:rsidP="00056258">
      <w:pPr>
        <w:numPr>
          <w:ilvl w:val="0"/>
          <w:numId w:val="36"/>
        </w:numPr>
        <w:tabs>
          <w:tab w:val="left" w:pos="1134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 pokazati postupke oslobađanja stranog tijela iz dišnog puta kod dojenčadi i djece iznad jedne godine života koja su bez svijesti.</w:t>
      </w:r>
    </w:p>
    <w:p w14:paraId="4D6FF48E" w14:textId="77777777" w:rsidR="00E73C72" w:rsidRPr="004A7611" w:rsidRDefault="00E73C72" w:rsidP="00E73C72">
      <w:pPr>
        <w:spacing w:after="200" w:line="276" w:lineRule="auto"/>
        <w:ind w:left="708" w:firstLine="0"/>
        <w:jc w:val="left"/>
        <w:rPr>
          <w:rFonts w:ascii="Minion Pro" w:hAnsi="Minion Pro"/>
          <w:szCs w:val="22"/>
          <w:lang w:eastAsia="en-US"/>
        </w:rPr>
      </w:pPr>
    </w:p>
    <w:p w14:paraId="5B05D622" w14:textId="77777777" w:rsidR="00E73C72" w:rsidRPr="004A7611" w:rsidRDefault="00E73C72" w:rsidP="00056258">
      <w:pPr>
        <w:numPr>
          <w:ilvl w:val="1"/>
          <w:numId w:val="31"/>
        </w:numPr>
        <w:tabs>
          <w:tab w:val="left" w:pos="709"/>
          <w:tab w:val="left" w:pos="851"/>
          <w:tab w:val="left" w:pos="1134"/>
        </w:tabs>
        <w:spacing w:after="200" w:line="360" w:lineRule="auto"/>
        <w:ind w:hanging="436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Održavanje prohodnosti dišnog puta i ventilacija</w:t>
      </w:r>
    </w:p>
    <w:p w14:paraId="516C38DB" w14:textId="77777777" w:rsidR="00E73C72" w:rsidRPr="004A7611" w:rsidRDefault="00E73C72" w:rsidP="00E73C72">
      <w:pPr>
        <w:spacing w:line="276" w:lineRule="auto"/>
        <w:ind w:left="1068" w:hanging="784"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Vještine</w:t>
      </w:r>
    </w:p>
    <w:p w14:paraId="3FCE0319" w14:textId="77777777" w:rsidR="00E73C72" w:rsidRPr="004A7611" w:rsidRDefault="00E73C72" w:rsidP="00E73C72">
      <w:pPr>
        <w:spacing w:line="276" w:lineRule="auto"/>
        <w:ind w:left="284" w:firstLine="0"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5B4DAA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5D59B23E" w14:textId="77777777" w:rsidR="00E73C72" w:rsidRPr="004A7611" w:rsidRDefault="00E73C72" w:rsidP="00056258">
      <w:pPr>
        <w:numPr>
          <w:ilvl w:val="0"/>
          <w:numId w:val="37"/>
        </w:numPr>
        <w:tabs>
          <w:tab w:val="left" w:pos="1134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otvaranja dišnog puta metodom zabacivanja glave uz podizanje brade ovisno o dobi djeteta</w:t>
      </w:r>
    </w:p>
    <w:p w14:paraId="5517DE65" w14:textId="77777777" w:rsidR="00E73C72" w:rsidRPr="004A7611" w:rsidRDefault="00E73C72" w:rsidP="00056258">
      <w:pPr>
        <w:numPr>
          <w:ilvl w:val="0"/>
          <w:numId w:val="37"/>
        </w:numPr>
        <w:tabs>
          <w:tab w:val="left" w:pos="1134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otvaranja dišnog puta metodom potiskivanja donje čeljusti prema naprijed kod djece</w:t>
      </w:r>
    </w:p>
    <w:p w14:paraId="0FBBBBC9" w14:textId="77777777" w:rsidR="00E73C72" w:rsidRPr="004A7611" w:rsidRDefault="00E73C72" w:rsidP="00056258">
      <w:pPr>
        <w:numPr>
          <w:ilvl w:val="0"/>
          <w:numId w:val="37"/>
        </w:numPr>
        <w:tabs>
          <w:tab w:val="left" w:pos="1134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postavljanja orofaringealnog tubusa kod djece</w:t>
      </w:r>
    </w:p>
    <w:p w14:paraId="301FC17F" w14:textId="77777777" w:rsidR="00E73C72" w:rsidRPr="004A7611" w:rsidRDefault="00E73C72" w:rsidP="00056258">
      <w:pPr>
        <w:numPr>
          <w:ilvl w:val="0"/>
          <w:numId w:val="37"/>
        </w:numPr>
        <w:tabs>
          <w:tab w:val="left" w:pos="1134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trike/>
          <w:color w:val="FF0000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postavljanja nazofaringealnog tubusa kod djece</w:t>
      </w:r>
    </w:p>
    <w:p w14:paraId="559B5DF2" w14:textId="4E0ED18F" w:rsidR="00680DE0" w:rsidRPr="004A7611" w:rsidRDefault="00680DE0" w:rsidP="00056258">
      <w:pPr>
        <w:numPr>
          <w:ilvl w:val="0"/>
          <w:numId w:val="37"/>
        </w:numPr>
        <w:tabs>
          <w:tab w:val="left" w:pos="1134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trike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pokazati postupak postavljanja </w:t>
      </w:r>
      <w:r w:rsidR="00544C5F" w:rsidRPr="004A7611">
        <w:rPr>
          <w:rFonts w:ascii="Minion Pro" w:hAnsi="Minion Pro"/>
          <w:szCs w:val="22"/>
          <w:lang w:eastAsia="en-US"/>
        </w:rPr>
        <w:t>supraglotičkog pomagala</w:t>
      </w:r>
      <w:r w:rsidRPr="004A7611">
        <w:rPr>
          <w:rFonts w:ascii="Minion Pro" w:hAnsi="Minion Pro"/>
          <w:szCs w:val="22"/>
          <w:lang w:eastAsia="en-US"/>
        </w:rPr>
        <w:t xml:space="preserve"> kod djece</w:t>
      </w:r>
    </w:p>
    <w:p w14:paraId="61F768D1" w14:textId="77777777" w:rsidR="00544C5F" w:rsidRPr="004A7611" w:rsidRDefault="00E73C72" w:rsidP="00056258">
      <w:pPr>
        <w:numPr>
          <w:ilvl w:val="0"/>
          <w:numId w:val="37"/>
        </w:numPr>
        <w:tabs>
          <w:tab w:val="left" w:pos="1134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ventilaciju maskom sa samoširećim balonom i spremnikom kod djece</w:t>
      </w:r>
    </w:p>
    <w:p w14:paraId="0D293AA1" w14:textId="0EBEE6FA" w:rsidR="00692A7D" w:rsidRPr="004A7611" w:rsidRDefault="00544C5F" w:rsidP="00056258">
      <w:pPr>
        <w:numPr>
          <w:ilvl w:val="0"/>
          <w:numId w:val="37"/>
        </w:numPr>
        <w:tabs>
          <w:tab w:val="left" w:pos="1134"/>
        </w:tabs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aspiraciju dišnog puta kod djece</w:t>
      </w:r>
      <w:r w:rsidR="00E73C72" w:rsidRPr="004A7611">
        <w:rPr>
          <w:rFonts w:ascii="Minion Pro" w:hAnsi="Minion Pro"/>
          <w:szCs w:val="22"/>
          <w:lang w:eastAsia="en-US"/>
        </w:rPr>
        <w:t>.</w:t>
      </w:r>
    </w:p>
    <w:p w14:paraId="3815D9EA" w14:textId="77777777" w:rsidR="007F6CEC" w:rsidRPr="004A7611" w:rsidRDefault="007F6CEC" w:rsidP="007F6CEC">
      <w:pPr>
        <w:tabs>
          <w:tab w:val="left" w:pos="1134"/>
        </w:tabs>
        <w:spacing w:after="200" w:line="276" w:lineRule="auto"/>
        <w:contextualSpacing/>
        <w:jc w:val="left"/>
        <w:rPr>
          <w:rFonts w:ascii="Minion Pro" w:hAnsi="Minion Pro"/>
          <w:szCs w:val="22"/>
          <w:lang w:eastAsia="en-US"/>
        </w:rPr>
      </w:pPr>
    </w:p>
    <w:p w14:paraId="67F165E7" w14:textId="77777777" w:rsidR="007917C7" w:rsidRPr="004A7611" w:rsidRDefault="007F6CEC" w:rsidP="007917C7">
      <w:pPr>
        <w:spacing w:line="276" w:lineRule="auto"/>
        <w:ind w:left="284" w:firstLine="0"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 xml:space="preserve"> </w:t>
      </w:r>
      <w:r w:rsidR="007917C7" w:rsidRPr="004A7611">
        <w:rPr>
          <w:rFonts w:ascii="Minion Pro" w:hAnsi="Minion Pro"/>
          <w:b/>
          <w:szCs w:val="22"/>
          <w:lang w:eastAsia="en-US"/>
        </w:rPr>
        <w:t xml:space="preserve"> </w:t>
      </w:r>
    </w:p>
    <w:p w14:paraId="3933893B" w14:textId="239D1BAC" w:rsidR="007917C7" w:rsidRPr="004A7611" w:rsidRDefault="007917C7" w:rsidP="00056258">
      <w:pPr>
        <w:pStyle w:val="ListParagraph"/>
        <w:numPr>
          <w:ilvl w:val="1"/>
          <w:numId w:val="31"/>
        </w:numPr>
        <w:spacing w:line="276" w:lineRule="auto"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ABCDE pregled djeteta</w:t>
      </w:r>
    </w:p>
    <w:p w14:paraId="6A2C1F91" w14:textId="77777777" w:rsidR="00265F50" w:rsidRPr="004A7611" w:rsidRDefault="00265F50" w:rsidP="00265F50">
      <w:pPr>
        <w:pStyle w:val="ListParagraph"/>
        <w:spacing w:line="276" w:lineRule="auto"/>
        <w:ind w:firstLine="0"/>
        <w:jc w:val="left"/>
        <w:rPr>
          <w:rFonts w:ascii="Minion Pro" w:hAnsi="Minion Pro"/>
          <w:b/>
          <w:szCs w:val="22"/>
          <w:lang w:eastAsia="en-US"/>
        </w:rPr>
      </w:pPr>
    </w:p>
    <w:p w14:paraId="09D8FCAB" w14:textId="32DF3CFD" w:rsidR="007917C7" w:rsidRPr="004A7611" w:rsidRDefault="007917C7" w:rsidP="007917C7">
      <w:pPr>
        <w:spacing w:line="276" w:lineRule="auto"/>
        <w:ind w:left="284" w:firstLine="0"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Znanja</w:t>
      </w:r>
    </w:p>
    <w:p w14:paraId="6461F04E" w14:textId="77777777" w:rsidR="007917C7" w:rsidRPr="004A7611" w:rsidRDefault="007917C7" w:rsidP="007917C7">
      <w:pPr>
        <w:spacing w:line="276" w:lineRule="auto"/>
        <w:ind w:left="284" w:firstLine="0"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eastAsia="SimSun" w:hAnsi="Minion Pro"/>
          <w:szCs w:val="22"/>
          <w:lang w:eastAsia="zh-CN"/>
        </w:rPr>
        <w:t>Na kraju ove tematske cjeline polaznik će:</w:t>
      </w:r>
    </w:p>
    <w:p w14:paraId="6FDDF910" w14:textId="77777777" w:rsidR="00265F50" w:rsidRPr="004A7611" w:rsidRDefault="007917C7" w:rsidP="00056258">
      <w:pPr>
        <w:pStyle w:val="ListParagraph"/>
        <w:numPr>
          <w:ilvl w:val="0"/>
          <w:numId w:val="66"/>
        </w:numPr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objasniti značaj procjene mjesta događaja s obzirom na sigurnost</w:t>
      </w:r>
    </w:p>
    <w:p w14:paraId="16493AD1" w14:textId="77777777" w:rsidR="00265F50" w:rsidRPr="004A7611" w:rsidRDefault="007917C7" w:rsidP="00056258">
      <w:pPr>
        <w:pStyle w:val="ListParagraph"/>
        <w:numPr>
          <w:ilvl w:val="0"/>
          <w:numId w:val="66"/>
        </w:numPr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nabrojati korake u strukturiranom pristupu ABCDE pregleda</w:t>
      </w:r>
    </w:p>
    <w:p w14:paraId="6AADD4F3" w14:textId="77777777" w:rsidR="00265F50" w:rsidRPr="004A7611" w:rsidRDefault="007917C7" w:rsidP="00056258">
      <w:pPr>
        <w:pStyle w:val="ListParagraph"/>
        <w:numPr>
          <w:ilvl w:val="0"/>
          <w:numId w:val="66"/>
        </w:numPr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navesti i objasniti postupak procjene dišnog puta</w:t>
      </w:r>
    </w:p>
    <w:p w14:paraId="24B34341" w14:textId="77777777" w:rsidR="00265F50" w:rsidRPr="004A7611" w:rsidRDefault="007917C7" w:rsidP="00056258">
      <w:pPr>
        <w:pStyle w:val="ListParagraph"/>
        <w:numPr>
          <w:ilvl w:val="0"/>
          <w:numId w:val="66"/>
        </w:numPr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navesti i objasniti postupak procjene disanj</w:t>
      </w:r>
      <w:r w:rsidR="00265F50" w:rsidRPr="004A7611">
        <w:rPr>
          <w:rFonts w:ascii="Minion Pro" w:hAnsi="Minion Pro"/>
          <w:szCs w:val="22"/>
          <w:lang w:eastAsia="en-US"/>
        </w:rPr>
        <w:t>a</w:t>
      </w:r>
    </w:p>
    <w:p w14:paraId="18D83DFC" w14:textId="77777777" w:rsidR="00265F50" w:rsidRPr="004A7611" w:rsidRDefault="007917C7" w:rsidP="00056258">
      <w:pPr>
        <w:pStyle w:val="ListParagraph"/>
        <w:numPr>
          <w:ilvl w:val="0"/>
          <w:numId w:val="66"/>
        </w:numPr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navesti i objasniti postupak procjene cirkulacije</w:t>
      </w:r>
    </w:p>
    <w:p w14:paraId="5DFBDF58" w14:textId="77777777" w:rsidR="00265F50" w:rsidRPr="004A7611" w:rsidRDefault="007917C7" w:rsidP="00056258">
      <w:pPr>
        <w:pStyle w:val="ListParagraph"/>
        <w:numPr>
          <w:ilvl w:val="0"/>
          <w:numId w:val="66"/>
        </w:numPr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objasniti kratki neurološki pregled </w:t>
      </w:r>
    </w:p>
    <w:p w14:paraId="589F6F4E" w14:textId="77777777" w:rsidR="00265F50" w:rsidRPr="004A7611" w:rsidRDefault="007917C7" w:rsidP="00056258">
      <w:pPr>
        <w:pStyle w:val="ListParagraph"/>
        <w:numPr>
          <w:ilvl w:val="0"/>
          <w:numId w:val="66"/>
        </w:numPr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objasniti procjenu izloženosti</w:t>
      </w:r>
    </w:p>
    <w:p w14:paraId="76D2D2BB" w14:textId="77777777" w:rsidR="00265F50" w:rsidRPr="004A7611" w:rsidRDefault="007917C7" w:rsidP="00056258">
      <w:pPr>
        <w:pStyle w:val="ListParagraph"/>
        <w:numPr>
          <w:ilvl w:val="0"/>
          <w:numId w:val="66"/>
        </w:numPr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navesti intervencije koje se provode tijekom ABCDE pregled</w:t>
      </w:r>
      <w:r w:rsidR="00265F50" w:rsidRPr="004A7611">
        <w:rPr>
          <w:rFonts w:ascii="Minion Pro" w:hAnsi="Minion Pro"/>
          <w:szCs w:val="22"/>
          <w:lang w:eastAsia="en-US"/>
        </w:rPr>
        <w:t>a</w:t>
      </w:r>
    </w:p>
    <w:p w14:paraId="15CC6428" w14:textId="77777777" w:rsidR="00265F50" w:rsidRPr="004A7611" w:rsidRDefault="007917C7" w:rsidP="00056258">
      <w:pPr>
        <w:pStyle w:val="ListParagraph"/>
        <w:numPr>
          <w:ilvl w:val="0"/>
          <w:numId w:val="66"/>
        </w:numPr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procijeniti djelotvornost provedenih intervencij</w:t>
      </w:r>
      <w:r w:rsidR="00265F50" w:rsidRPr="004A7611">
        <w:rPr>
          <w:rFonts w:ascii="Minion Pro" w:hAnsi="Minion Pro"/>
          <w:szCs w:val="22"/>
          <w:lang w:eastAsia="en-US"/>
        </w:rPr>
        <w:t>a</w:t>
      </w:r>
    </w:p>
    <w:p w14:paraId="379E83B4" w14:textId="15D48A5A" w:rsidR="007917C7" w:rsidRPr="004A7611" w:rsidRDefault="007917C7" w:rsidP="00056258">
      <w:pPr>
        <w:pStyle w:val="ListParagraph"/>
        <w:numPr>
          <w:ilvl w:val="0"/>
          <w:numId w:val="66"/>
        </w:numPr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navesti intervale u kojima se pregled treba ponoviti.</w:t>
      </w:r>
    </w:p>
    <w:p w14:paraId="572F58FF" w14:textId="77777777" w:rsidR="007917C7" w:rsidRPr="004A7611" w:rsidRDefault="007917C7" w:rsidP="007917C7">
      <w:pPr>
        <w:spacing w:after="200" w:line="276" w:lineRule="auto"/>
        <w:ind w:left="1068" w:firstLine="0"/>
        <w:jc w:val="left"/>
        <w:rPr>
          <w:rFonts w:ascii="Minion Pro" w:hAnsi="Minion Pro"/>
          <w:szCs w:val="22"/>
          <w:lang w:eastAsia="en-US"/>
        </w:rPr>
      </w:pPr>
    </w:p>
    <w:p w14:paraId="4E7608DA" w14:textId="77777777" w:rsidR="007917C7" w:rsidRPr="004A7611" w:rsidRDefault="007917C7" w:rsidP="007917C7">
      <w:pPr>
        <w:spacing w:line="276" w:lineRule="auto"/>
        <w:ind w:left="1068" w:hanging="784"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Vještine</w:t>
      </w:r>
    </w:p>
    <w:p w14:paraId="213E6159" w14:textId="77777777" w:rsidR="007917C7" w:rsidRPr="004A7611" w:rsidRDefault="007917C7" w:rsidP="007917C7">
      <w:pPr>
        <w:spacing w:line="276" w:lineRule="auto"/>
        <w:ind w:left="284" w:firstLine="0"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eastAsia="SimSun" w:hAnsi="Minion Pro"/>
          <w:szCs w:val="22"/>
          <w:lang w:eastAsia="zh-CN"/>
        </w:rPr>
        <w:t>Na kraju ove tematske cjeline polaznik će:</w:t>
      </w:r>
    </w:p>
    <w:p w14:paraId="4642BFE1" w14:textId="77777777" w:rsidR="00265F50" w:rsidRPr="004A7611" w:rsidRDefault="007917C7" w:rsidP="00056258">
      <w:pPr>
        <w:pStyle w:val="ListParagraph"/>
        <w:numPr>
          <w:ilvl w:val="0"/>
          <w:numId w:val="67"/>
        </w:numPr>
        <w:tabs>
          <w:tab w:val="left" w:pos="709"/>
        </w:tabs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postupak provjeru stanja svijesti</w:t>
      </w:r>
    </w:p>
    <w:p w14:paraId="40133498" w14:textId="77777777" w:rsidR="00265F50" w:rsidRPr="004A7611" w:rsidRDefault="007917C7" w:rsidP="00056258">
      <w:pPr>
        <w:pStyle w:val="ListParagraph"/>
        <w:numPr>
          <w:ilvl w:val="0"/>
          <w:numId w:val="67"/>
        </w:numPr>
        <w:tabs>
          <w:tab w:val="left" w:pos="709"/>
        </w:tabs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otvaranje dišnog puta zabacivanjem glave i podizanjem brade</w:t>
      </w:r>
    </w:p>
    <w:p w14:paraId="429CB98A" w14:textId="77777777" w:rsidR="00265F50" w:rsidRPr="004A7611" w:rsidRDefault="007917C7" w:rsidP="00056258">
      <w:pPr>
        <w:pStyle w:val="ListParagraph"/>
        <w:numPr>
          <w:ilvl w:val="0"/>
          <w:numId w:val="67"/>
        </w:numPr>
        <w:tabs>
          <w:tab w:val="left" w:pos="709"/>
        </w:tabs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način procjene disanja</w:t>
      </w:r>
    </w:p>
    <w:p w14:paraId="3CB07E59" w14:textId="77777777" w:rsidR="00265F50" w:rsidRPr="004A7611" w:rsidRDefault="007917C7" w:rsidP="00056258">
      <w:pPr>
        <w:pStyle w:val="ListParagraph"/>
        <w:numPr>
          <w:ilvl w:val="0"/>
          <w:numId w:val="67"/>
        </w:numPr>
        <w:tabs>
          <w:tab w:val="left" w:pos="709"/>
        </w:tabs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mjerenje saturacije kisikom</w:t>
      </w:r>
    </w:p>
    <w:p w14:paraId="7B520C0E" w14:textId="77777777" w:rsidR="00265F50" w:rsidRPr="004A7611" w:rsidRDefault="007917C7" w:rsidP="00056258">
      <w:pPr>
        <w:pStyle w:val="ListParagraph"/>
        <w:numPr>
          <w:ilvl w:val="0"/>
          <w:numId w:val="67"/>
        </w:numPr>
        <w:tabs>
          <w:tab w:val="left" w:pos="709"/>
        </w:tabs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primjenu kisika putem nosnog katetera, obične maske i maske sa spremnikom</w:t>
      </w:r>
    </w:p>
    <w:p w14:paraId="425E1B42" w14:textId="77777777" w:rsidR="00265F50" w:rsidRPr="004A7611" w:rsidRDefault="007917C7" w:rsidP="00056258">
      <w:pPr>
        <w:pStyle w:val="ListParagraph"/>
        <w:numPr>
          <w:ilvl w:val="0"/>
          <w:numId w:val="67"/>
        </w:numPr>
        <w:tabs>
          <w:tab w:val="left" w:pos="709"/>
        </w:tabs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 procjenu  perifernog i centralnog pulsa</w:t>
      </w:r>
    </w:p>
    <w:p w14:paraId="63369467" w14:textId="77777777" w:rsidR="00265F50" w:rsidRPr="004A7611" w:rsidRDefault="007917C7" w:rsidP="00056258">
      <w:pPr>
        <w:pStyle w:val="ListParagraph"/>
        <w:numPr>
          <w:ilvl w:val="0"/>
          <w:numId w:val="67"/>
        </w:numPr>
        <w:tabs>
          <w:tab w:val="left" w:pos="709"/>
        </w:tabs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procjenu kapilarnog punjenj</w:t>
      </w:r>
      <w:r w:rsidR="00265F50" w:rsidRPr="004A7611">
        <w:rPr>
          <w:rFonts w:ascii="Minion Pro" w:hAnsi="Minion Pro"/>
          <w:szCs w:val="22"/>
          <w:lang w:eastAsia="en-US"/>
        </w:rPr>
        <w:t>a</w:t>
      </w:r>
    </w:p>
    <w:p w14:paraId="1A14C340" w14:textId="77777777" w:rsidR="00265F50" w:rsidRPr="004A7611" w:rsidRDefault="007917C7" w:rsidP="00056258">
      <w:pPr>
        <w:pStyle w:val="ListParagraph"/>
        <w:numPr>
          <w:ilvl w:val="0"/>
          <w:numId w:val="67"/>
        </w:numPr>
        <w:tabs>
          <w:tab w:val="left" w:pos="709"/>
        </w:tabs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lastRenderedPageBreak/>
        <w:t>pokazati postupak mjerenje krvnog tlaka</w:t>
      </w:r>
    </w:p>
    <w:p w14:paraId="3486B4DB" w14:textId="77777777" w:rsidR="00265F50" w:rsidRPr="004A7611" w:rsidRDefault="007917C7" w:rsidP="00056258">
      <w:pPr>
        <w:pStyle w:val="ListParagraph"/>
        <w:numPr>
          <w:ilvl w:val="0"/>
          <w:numId w:val="67"/>
        </w:numPr>
        <w:tabs>
          <w:tab w:val="left" w:pos="709"/>
        </w:tabs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procjenu boje i temperature kože</w:t>
      </w:r>
    </w:p>
    <w:p w14:paraId="475FE8E9" w14:textId="77777777" w:rsidR="00265F50" w:rsidRPr="004A7611" w:rsidRDefault="007917C7" w:rsidP="00056258">
      <w:pPr>
        <w:pStyle w:val="ListParagraph"/>
        <w:numPr>
          <w:ilvl w:val="0"/>
          <w:numId w:val="67"/>
        </w:numPr>
        <w:tabs>
          <w:tab w:val="left" w:pos="709"/>
        </w:tabs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postavljanje elektroda za trajni nadzor srčane akcije</w:t>
      </w:r>
    </w:p>
    <w:p w14:paraId="1A233E39" w14:textId="77777777" w:rsidR="00265F50" w:rsidRPr="004A7611" w:rsidRDefault="007917C7" w:rsidP="00056258">
      <w:pPr>
        <w:pStyle w:val="ListParagraph"/>
        <w:numPr>
          <w:ilvl w:val="0"/>
          <w:numId w:val="67"/>
        </w:numPr>
        <w:tabs>
          <w:tab w:val="left" w:pos="709"/>
        </w:tabs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AVPU procjen</w:t>
      </w:r>
      <w:r w:rsidR="00265F50" w:rsidRPr="004A7611">
        <w:rPr>
          <w:rFonts w:ascii="Minion Pro" w:hAnsi="Minion Pro"/>
          <w:szCs w:val="22"/>
          <w:lang w:eastAsia="en-US"/>
        </w:rPr>
        <w:t>u</w:t>
      </w:r>
    </w:p>
    <w:p w14:paraId="61CDA47A" w14:textId="77777777" w:rsidR="00265F50" w:rsidRPr="004A7611" w:rsidRDefault="007917C7" w:rsidP="00056258">
      <w:pPr>
        <w:pStyle w:val="ListParagraph"/>
        <w:numPr>
          <w:ilvl w:val="0"/>
          <w:numId w:val="67"/>
        </w:numPr>
        <w:tabs>
          <w:tab w:val="left" w:pos="709"/>
        </w:tabs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eastAsia="SimSun" w:hAnsi="Minion Pro"/>
          <w:szCs w:val="22"/>
          <w:lang w:eastAsia="zh-CN"/>
        </w:rPr>
        <w:t>pokazati način procjene zjenica</w:t>
      </w:r>
    </w:p>
    <w:p w14:paraId="050641D0" w14:textId="77777777" w:rsidR="00265F50" w:rsidRPr="004A7611" w:rsidRDefault="007917C7" w:rsidP="00056258">
      <w:pPr>
        <w:pStyle w:val="ListParagraph"/>
        <w:numPr>
          <w:ilvl w:val="0"/>
          <w:numId w:val="67"/>
        </w:numPr>
        <w:tabs>
          <w:tab w:val="left" w:pos="709"/>
        </w:tabs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eastAsia="SimSun" w:hAnsi="Minion Pro"/>
          <w:szCs w:val="22"/>
          <w:lang w:eastAsia="zh-CN"/>
        </w:rPr>
        <w:t>demonstrirati mjerenje GUK-a</w:t>
      </w:r>
    </w:p>
    <w:p w14:paraId="302A1D8A" w14:textId="77777777" w:rsidR="00265F50" w:rsidRPr="004A7611" w:rsidRDefault="007917C7" w:rsidP="00056258">
      <w:pPr>
        <w:pStyle w:val="ListParagraph"/>
        <w:numPr>
          <w:ilvl w:val="0"/>
          <w:numId w:val="67"/>
        </w:numPr>
        <w:tabs>
          <w:tab w:val="left" w:pos="709"/>
        </w:tabs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pokazati </w:t>
      </w:r>
      <w:r w:rsidRPr="004A7611">
        <w:rPr>
          <w:rFonts w:ascii="Minion Pro" w:hAnsi="Minion Pro"/>
          <w:szCs w:val="22"/>
          <w:lang w:eastAsia="en-US"/>
        </w:rPr>
        <w:t xml:space="preserve"> procjenu pulsa, osjeta i motoričkog odgovor</w:t>
      </w:r>
      <w:r w:rsidR="00265F50" w:rsidRPr="004A7611">
        <w:rPr>
          <w:rFonts w:ascii="Minion Pro" w:hAnsi="Minion Pro"/>
          <w:szCs w:val="22"/>
          <w:lang w:eastAsia="en-US"/>
        </w:rPr>
        <w:t>a</w:t>
      </w:r>
    </w:p>
    <w:p w14:paraId="7BA22AE5" w14:textId="663D05C7" w:rsidR="00692A7D" w:rsidRPr="004A7611" w:rsidRDefault="00544C5F" w:rsidP="00056258">
      <w:pPr>
        <w:pStyle w:val="ListParagraph"/>
        <w:numPr>
          <w:ilvl w:val="0"/>
          <w:numId w:val="67"/>
        </w:numPr>
        <w:tabs>
          <w:tab w:val="left" w:pos="709"/>
        </w:tabs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eastAsia="SimSun" w:hAnsi="Minion Pro"/>
          <w:szCs w:val="22"/>
          <w:lang w:eastAsia="zh-CN"/>
        </w:rPr>
        <w:t>usmeno definirati</w:t>
      </w:r>
      <w:r w:rsidR="007917C7" w:rsidRPr="004A7611">
        <w:rPr>
          <w:rFonts w:ascii="Minion Pro" w:eastAsia="SimSun" w:hAnsi="Minion Pro"/>
          <w:szCs w:val="22"/>
          <w:lang w:eastAsia="zh-CN"/>
        </w:rPr>
        <w:t xml:space="preserve"> nalaz ABCDE pregleda.</w:t>
      </w:r>
    </w:p>
    <w:p w14:paraId="7CCBEB1E" w14:textId="77777777" w:rsidR="0061210F" w:rsidRPr="004A7611" w:rsidRDefault="0061210F" w:rsidP="0061210F">
      <w:pPr>
        <w:pStyle w:val="ListParagraph"/>
        <w:tabs>
          <w:tab w:val="left" w:pos="709"/>
        </w:tabs>
        <w:spacing w:after="200" w:line="276" w:lineRule="auto"/>
        <w:ind w:left="928" w:firstLine="0"/>
        <w:jc w:val="left"/>
        <w:rPr>
          <w:rFonts w:ascii="Minion Pro" w:hAnsi="Minion Pro"/>
          <w:szCs w:val="22"/>
          <w:lang w:eastAsia="en-US"/>
        </w:rPr>
      </w:pPr>
    </w:p>
    <w:p w14:paraId="50BB59C6" w14:textId="134A5FC4" w:rsidR="0061210F" w:rsidRPr="004A7611" w:rsidRDefault="0061210F" w:rsidP="00056258">
      <w:pPr>
        <w:pStyle w:val="ListParagraph"/>
        <w:numPr>
          <w:ilvl w:val="1"/>
          <w:numId w:val="31"/>
        </w:numPr>
        <w:tabs>
          <w:tab w:val="left" w:pos="709"/>
        </w:tabs>
        <w:spacing w:after="200" w:line="276" w:lineRule="auto"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 xml:space="preserve">Scenariji </w:t>
      </w:r>
      <w:r w:rsidR="00544C5F" w:rsidRPr="004A7611">
        <w:rPr>
          <w:rFonts w:ascii="Minion Pro" w:hAnsi="Minion Pro"/>
          <w:b/>
          <w:szCs w:val="22"/>
          <w:lang w:eastAsia="en-US"/>
        </w:rPr>
        <w:t xml:space="preserve">naprednih mjera </w:t>
      </w:r>
      <w:r w:rsidRPr="004A7611">
        <w:rPr>
          <w:rFonts w:ascii="Minion Pro" w:hAnsi="Minion Pro"/>
          <w:b/>
          <w:szCs w:val="22"/>
          <w:lang w:eastAsia="en-US"/>
        </w:rPr>
        <w:t>održavanja života djece</w:t>
      </w:r>
    </w:p>
    <w:p w14:paraId="6FEFB803" w14:textId="77777777" w:rsidR="0061210F" w:rsidRPr="004A7611" w:rsidRDefault="0061210F" w:rsidP="0061210F">
      <w:pPr>
        <w:spacing w:line="276" w:lineRule="auto"/>
        <w:ind w:left="1068" w:hanging="784"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Vještine</w:t>
      </w:r>
    </w:p>
    <w:p w14:paraId="5A732E5E" w14:textId="77777777" w:rsidR="0061210F" w:rsidRPr="004A7611" w:rsidRDefault="0061210F" w:rsidP="0061210F">
      <w:pPr>
        <w:spacing w:line="276" w:lineRule="auto"/>
        <w:ind w:left="284" w:firstLine="0"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eastAsia="SimSun" w:hAnsi="Minion Pro"/>
          <w:szCs w:val="22"/>
          <w:lang w:eastAsia="zh-CN"/>
        </w:rPr>
        <w:t>Na kraju ove tematske cjeline polaznik će:</w:t>
      </w:r>
    </w:p>
    <w:p w14:paraId="0FC6BFEA" w14:textId="55411D43" w:rsidR="0061210F" w:rsidRPr="004A7611" w:rsidRDefault="0061210F" w:rsidP="00056258">
      <w:pPr>
        <w:pStyle w:val="ListParagraph"/>
        <w:numPr>
          <w:ilvl w:val="0"/>
          <w:numId w:val="69"/>
        </w:numPr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demonstrirati napredne mjere održavanje života </w:t>
      </w:r>
      <w:r w:rsidR="008A0C42" w:rsidRPr="004A7611">
        <w:rPr>
          <w:rFonts w:ascii="Minion Pro" w:hAnsi="Minion Pro"/>
          <w:szCs w:val="22"/>
          <w:lang w:eastAsia="en-US"/>
        </w:rPr>
        <w:t xml:space="preserve">djece </w:t>
      </w:r>
      <w:r w:rsidRPr="004A7611">
        <w:rPr>
          <w:rFonts w:ascii="Minion Pro" w:hAnsi="Minion Pro"/>
          <w:szCs w:val="22"/>
          <w:lang w:eastAsia="en-US"/>
        </w:rPr>
        <w:t>kroz različite scenarije kao član tima s liječnikom</w:t>
      </w:r>
    </w:p>
    <w:p w14:paraId="6678AA3A" w14:textId="0DBED552" w:rsidR="008A0C42" w:rsidRPr="004A7611" w:rsidRDefault="0061210F" w:rsidP="00056258">
      <w:pPr>
        <w:pStyle w:val="ListParagraph"/>
        <w:numPr>
          <w:ilvl w:val="0"/>
          <w:numId w:val="69"/>
        </w:numPr>
        <w:tabs>
          <w:tab w:val="left" w:pos="426"/>
        </w:tabs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demonstrirati </w:t>
      </w:r>
      <w:r w:rsidR="00544C5F" w:rsidRPr="004A7611">
        <w:rPr>
          <w:rFonts w:ascii="Minion Pro" w:hAnsi="Minion Pro"/>
          <w:szCs w:val="22"/>
          <w:lang w:eastAsia="en-US"/>
        </w:rPr>
        <w:t xml:space="preserve">napredne </w:t>
      </w:r>
      <w:r w:rsidRPr="004A7611">
        <w:rPr>
          <w:rFonts w:ascii="Minion Pro" w:hAnsi="Minion Pro"/>
          <w:szCs w:val="22"/>
          <w:lang w:eastAsia="en-US"/>
        </w:rPr>
        <w:t>mjere održavanj</w:t>
      </w:r>
      <w:r w:rsidR="00544C5F" w:rsidRPr="004A7611">
        <w:rPr>
          <w:rFonts w:ascii="Minion Pro" w:hAnsi="Minion Pro"/>
          <w:szCs w:val="22"/>
          <w:lang w:eastAsia="en-US"/>
        </w:rPr>
        <w:t>a</w:t>
      </w:r>
      <w:r w:rsidRPr="004A7611">
        <w:rPr>
          <w:rFonts w:ascii="Minion Pro" w:hAnsi="Minion Pro"/>
          <w:szCs w:val="22"/>
          <w:lang w:eastAsia="en-US"/>
        </w:rPr>
        <w:t xml:space="preserve"> života </w:t>
      </w:r>
      <w:r w:rsidR="008A0C42" w:rsidRPr="004A7611">
        <w:rPr>
          <w:rFonts w:ascii="Minion Pro" w:hAnsi="Minion Pro"/>
          <w:szCs w:val="22"/>
          <w:lang w:eastAsia="en-US"/>
        </w:rPr>
        <w:t xml:space="preserve">djece </w:t>
      </w:r>
      <w:r w:rsidRPr="004A7611">
        <w:rPr>
          <w:rFonts w:ascii="Minion Pro" w:hAnsi="Minion Pro"/>
          <w:szCs w:val="22"/>
          <w:lang w:eastAsia="en-US"/>
        </w:rPr>
        <w:t xml:space="preserve">kroz različite scenarije uz upotrebu supraglotičkih  pomagala i defibrilacije </w:t>
      </w:r>
      <w:r w:rsidR="00544C5F" w:rsidRPr="004A7611">
        <w:rPr>
          <w:rFonts w:ascii="Minion Pro" w:hAnsi="Minion Pro"/>
          <w:szCs w:val="22"/>
          <w:lang w:eastAsia="en-US"/>
        </w:rPr>
        <w:t>sukladno formalno stečenim kompetencijama</w:t>
      </w:r>
    </w:p>
    <w:p w14:paraId="3546C7B0" w14:textId="1B6400A0" w:rsidR="0061210F" w:rsidRPr="004A7611" w:rsidRDefault="0061210F" w:rsidP="00056258">
      <w:pPr>
        <w:pStyle w:val="ListParagraph"/>
        <w:numPr>
          <w:ilvl w:val="0"/>
          <w:numId w:val="69"/>
        </w:numPr>
        <w:tabs>
          <w:tab w:val="left" w:pos="426"/>
        </w:tabs>
        <w:spacing w:after="200" w:line="276" w:lineRule="auto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demonstrirati podjelu uloga unutar tima. </w:t>
      </w:r>
    </w:p>
    <w:p w14:paraId="695F3C96" w14:textId="77777777" w:rsidR="00E73C72" w:rsidRPr="004A7611" w:rsidRDefault="00E73C72" w:rsidP="00E73C72">
      <w:pPr>
        <w:spacing w:after="200" w:line="276" w:lineRule="auto"/>
        <w:ind w:left="709" w:hanging="283"/>
        <w:jc w:val="left"/>
        <w:rPr>
          <w:rFonts w:ascii="Minion Pro" w:hAnsi="Minion Pro"/>
          <w:b/>
          <w:bCs/>
          <w:szCs w:val="22"/>
          <w:lang w:eastAsia="en-US"/>
        </w:rPr>
      </w:pPr>
    </w:p>
    <w:p w14:paraId="05A43B16" w14:textId="77777777" w:rsidR="00E73C72" w:rsidRPr="004A7611" w:rsidRDefault="00E73C72" w:rsidP="00056258">
      <w:pPr>
        <w:keepNext/>
        <w:keepLines/>
        <w:numPr>
          <w:ilvl w:val="0"/>
          <w:numId w:val="60"/>
        </w:numPr>
        <w:spacing w:before="200" w:after="200" w:line="276" w:lineRule="auto"/>
        <w:jc w:val="left"/>
        <w:outlineLvl w:val="1"/>
        <w:rPr>
          <w:rFonts w:ascii="Minion Pro" w:eastAsia="Times New Roman" w:hAnsi="Minion Pro"/>
          <w:b/>
          <w:bCs/>
          <w:szCs w:val="22"/>
          <w:lang w:val="x-none" w:eastAsia="x-none"/>
        </w:rPr>
      </w:pPr>
      <w:bookmarkStart w:id="32" w:name="_Toc450891958"/>
      <w:r w:rsidRPr="004A7611">
        <w:rPr>
          <w:rFonts w:ascii="Minion Pro" w:eastAsia="Times New Roman" w:hAnsi="Minion Pro"/>
          <w:b/>
          <w:bCs/>
          <w:szCs w:val="22"/>
          <w:lang w:val="x-none" w:eastAsia="x-none"/>
        </w:rPr>
        <w:t>POROD</w:t>
      </w:r>
      <w:bookmarkEnd w:id="32"/>
    </w:p>
    <w:p w14:paraId="087B6063" w14:textId="77777777" w:rsidR="00E73C72" w:rsidRPr="004A7611" w:rsidRDefault="00E73C72" w:rsidP="005B4DAA">
      <w:pPr>
        <w:spacing w:after="200" w:line="276" w:lineRule="auto"/>
        <w:ind w:firstLine="0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Završetkom ov</w:t>
      </w:r>
      <w:r w:rsidR="005B4DAA" w:rsidRPr="004A7611">
        <w:rPr>
          <w:rFonts w:ascii="Minion Pro" w:hAnsi="Minion Pro"/>
          <w:szCs w:val="22"/>
          <w:lang w:eastAsia="en-US"/>
        </w:rPr>
        <w:t xml:space="preserve">e tematske cjeline </w:t>
      </w:r>
      <w:r w:rsidRPr="004A7611">
        <w:rPr>
          <w:rFonts w:ascii="Minion Pro" w:hAnsi="Minion Pro"/>
          <w:szCs w:val="22"/>
          <w:lang w:eastAsia="en-US"/>
        </w:rPr>
        <w:t>polaznik će opisati fiziološki tijek poroda, asistirati pri normalnom porodu, zbrinuti majku nakon poroda, procijeniti  i zbrinuti novorođenče.</w:t>
      </w:r>
    </w:p>
    <w:p w14:paraId="646A8A01" w14:textId="77777777" w:rsidR="00E73C72" w:rsidRPr="004A7611" w:rsidRDefault="00E73C72" w:rsidP="00E73C72">
      <w:pPr>
        <w:spacing w:line="276" w:lineRule="auto"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Vještine:</w:t>
      </w:r>
    </w:p>
    <w:p w14:paraId="663D2280" w14:textId="77777777" w:rsidR="00E73C72" w:rsidRPr="004A7611" w:rsidRDefault="00E73C72" w:rsidP="00E73C72">
      <w:pPr>
        <w:spacing w:line="276" w:lineRule="auto"/>
        <w:ind w:left="284" w:firstLine="0"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5B4DAA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5261760B" w14:textId="77777777" w:rsidR="00E73C72" w:rsidRPr="004A7611" w:rsidRDefault="00E73C72" w:rsidP="00056258">
      <w:pPr>
        <w:numPr>
          <w:ilvl w:val="0"/>
          <w:numId w:val="35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postupak asistencije pri normalnom porodu na modelu za porod</w:t>
      </w:r>
    </w:p>
    <w:p w14:paraId="7FFA7343" w14:textId="77777777" w:rsidR="00997253" w:rsidRPr="004A7611" w:rsidRDefault="00E73C72" w:rsidP="00056258">
      <w:pPr>
        <w:numPr>
          <w:ilvl w:val="0"/>
          <w:numId w:val="35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postupak procjene i zbrinjavanja novorođenčeta.</w:t>
      </w:r>
    </w:p>
    <w:p w14:paraId="5B1CBC5E" w14:textId="77777777" w:rsidR="005311A4" w:rsidRPr="004A7611" w:rsidRDefault="005311A4" w:rsidP="005311A4">
      <w:pPr>
        <w:spacing w:after="200" w:line="276" w:lineRule="auto"/>
        <w:ind w:left="1134" w:firstLine="0"/>
        <w:contextualSpacing/>
        <w:jc w:val="left"/>
        <w:rPr>
          <w:rFonts w:ascii="Minion Pro" w:hAnsi="Minion Pro"/>
          <w:szCs w:val="22"/>
          <w:lang w:eastAsia="en-US"/>
        </w:rPr>
      </w:pPr>
    </w:p>
    <w:p w14:paraId="4624C76D" w14:textId="77777777" w:rsidR="00997253" w:rsidRPr="004A7611" w:rsidRDefault="00997253" w:rsidP="007C5A4B">
      <w:pPr>
        <w:jc w:val="center"/>
        <w:rPr>
          <w:rFonts w:ascii="Minion Pro" w:hAnsi="Minion Pro"/>
          <w:b/>
          <w:szCs w:val="22"/>
        </w:rPr>
      </w:pPr>
    </w:p>
    <w:p w14:paraId="0C0384A1" w14:textId="77777777" w:rsidR="00997253" w:rsidRPr="004A7611" w:rsidRDefault="00997253" w:rsidP="007C5A4B">
      <w:pPr>
        <w:jc w:val="center"/>
        <w:rPr>
          <w:rFonts w:ascii="Minion Pro" w:hAnsi="Minion Pro"/>
          <w:b/>
          <w:szCs w:val="22"/>
        </w:rPr>
      </w:pPr>
    </w:p>
    <w:p w14:paraId="7E03DAC4" w14:textId="77777777" w:rsidR="007C5A4B" w:rsidRPr="004A7611" w:rsidRDefault="007C5A4B" w:rsidP="007C5A4B">
      <w:pPr>
        <w:jc w:val="center"/>
        <w:rPr>
          <w:rFonts w:ascii="Minion Pro" w:hAnsi="Minion Pro"/>
          <w:b/>
          <w:szCs w:val="22"/>
        </w:rPr>
      </w:pPr>
      <w:r w:rsidRPr="004A7611">
        <w:rPr>
          <w:rFonts w:ascii="Minion Pro" w:hAnsi="Minion Pro"/>
          <w:b/>
          <w:szCs w:val="22"/>
        </w:rPr>
        <w:t xml:space="preserve">IV. Edukacijski program za vozače u timu izvanbolničke hitne medicinske službe </w:t>
      </w:r>
    </w:p>
    <w:p w14:paraId="74EC9FF0" w14:textId="77777777" w:rsidR="007C5A4B" w:rsidRPr="004A7611" w:rsidRDefault="007C5A4B" w:rsidP="007C5A4B">
      <w:pPr>
        <w:keepNext/>
        <w:keepLines/>
        <w:spacing w:before="200" w:line="276" w:lineRule="auto"/>
        <w:ind w:firstLine="0"/>
        <w:jc w:val="center"/>
        <w:outlineLvl w:val="1"/>
        <w:rPr>
          <w:rFonts w:ascii="Minion Pro" w:eastAsia="Times New Roman" w:hAnsi="Minion Pro"/>
          <w:bCs/>
          <w:szCs w:val="22"/>
          <w:lang w:eastAsia="x-none"/>
        </w:rPr>
      </w:pPr>
      <w:r w:rsidRPr="004A7611">
        <w:rPr>
          <w:rFonts w:ascii="Minion Pro" w:eastAsia="Times New Roman" w:hAnsi="Minion Pro"/>
          <w:bCs/>
          <w:szCs w:val="22"/>
          <w:lang w:eastAsia="x-none"/>
        </w:rPr>
        <w:t>Članak</w:t>
      </w:r>
      <w:r w:rsidR="00997253" w:rsidRPr="004A7611">
        <w:rPr>
          <w:rFonts w:ascii="Minion Pro" w:eastAsia="Times New Roman" w:hAnsi="Minion Pro"/>
          <w:bCs/>
          <w:szCs w:val="22"/>
          <w:lang w:eastAsia="x-none"/>
        </w:rPr>
        <w:t xml:space="preserve"> 13.</w:t>
      </w:r>
    </w:p>
    <w:p w14:paraId="34C0BB71" w14:textId="77777777" w:rsidR="00997253" w:rsidRPr="004A7611" w:rsidRDefault="00997253" w:rsidP="007C5A4B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</w:p>
    <w:p w14:paraId="60E39E43" w14:textId="77777777" w:rsidR="00997253" w:rsidRPr="004A7611" w:rsidRDefault="007C5A4B" w:rsidP="007C5A4B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Edukacijski program za vozače u timu izvanbolničke hitne medicinske službe</w:t>
      </w:r>
      <w:r w:rsidRPr="004A7611">
        <w:rPr>
          <w:rFonts w:ascii="Minion Pro" w:hAnsi="Minion Pro"/>
          <w:b/>
          <w:i/>
          <w:szCs w:val="22"/>
          <w:lang w:eastAsia="en-US"/>
        </w:rPr>
        <w:t xml:space="preserve"> </w:t>
      </w:r>
      <w:r w:rsidRPr="004A7611">
        <w:rPr>
          <w:rFonts w:ascii="Minion Pro" w:hAnsi="Minion Pro"/>
          <w:szCs w:val="22"/>
          <w:lang w:eastAsia="en-US"/>
        </w:rPr>
        <w:t>obuhvaća edukacij</w:t>
      </w:r>
      <w:r w:rsidR="00997253" w:rsidRPr="004A7611">
        <w:rPr>
          <w:rFonts w:ascii="Minion Pro" w:hAnsi="Minion Pro"/>
          <w:szCs w:val="22"/>
          <w:lang w:eastAsia="en-US"/>
        </w:rPr>
        <w:t xml:space="preserve">ske vježbe za vozače izvanbolničke hitne medicinske službe i edukacijske vježbe obnove znanja i vještina za vozače izvanbolničke hitne medicinske službe </w:t>
      </w:r>
      <w:r w:rsidRPr="004A7611">
        <w:rPr>
          <w:rFonts w:ascii="Minion Pro" w:hAnsi="Minion Pro"/>
          <w:szCs w:val="22"/>
          <w:lang w:eastAsia="en-US"/>
        </w:rPr>
        <w:t>koje vozačima omogućuj</w:t>
      </w:r>
      <w:r w:rsidR="00997253" w:rsidRPr="004A7611">
        <w:rPr>
          <w:rFonts w:ascii="Minion Pro" w:hAnsi="Minion Pro"/>
          <w:szCs w:val="22"/>
          <w:lang w:eastAsia="en-US"/>
        </w:rPr>
        <w:t>u</w:t>
      </w:r>
      <w:r w:rsidRPr="004A7611">
        <w:rPr>
          <w:rFonts w:ascii="Minion Pro" w:hAnsi="Minion Pro"/>
          <w:szCs w:val="22"/>
          <w:lang w:eastAsia="en-US"/>
        </w:rPr>
        <w:t xml:space="preserve"> stjecanje i održavanje kompetencija </w:t>
      </w:r>
      <w:r w:rsidR="00273842" w:rsidRPr="004A7611">
        <w:rPr>
          <w:rFonts w:ascii="Minion Pro" w:hAnsi="Minion Pro"/>
          <w:szCs w:val="22"/>
          <w:lang w:eastAsia="en-US"/>
        </w:rPr>
        <w:t>kako bi doprinijeli timskom radu u zbrinjavanju hitnog pacijenta</w:t>
      </w:r>
      <w:r w:rsidRPr="004A7611">
        <w:rPr>
          <w:rFonts w:ascii="Minion Pro" w:hAnsi="Minion Pro"/>
          <w:szCs w:val="22"/>
          <w:lang w:eastAsia="en-US"/>
        </w:rPr>
        <w:t xml:space="preserve">. </w:t>
      </w:r>
    </w:p>
    <w:p w14:paraId="173B63BB" w14:textId="77777777" w:rsidR="00997253" w:rsidRPr="004A7611" w:rsidRDefault="00997253" w:rsidP="007C5A4B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</w:p>
    <w:p w14:paraId="5C6DCC48" w14:textId="77777777" w:rsidR="007C5A4B" w:rsidRPr="004A7611" w:rsidRDefault="007C5A4B" w:rsidP="007C5A4B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Vozači u timu izvanbolničke hitne medicinske službe obvezni su obnoviti stečena znanja i vještine </w:t>
      </w:r>
      <w:r w:rsidR="00997253" w:rsidRPr="004A7611">
        <w:rPr>
          <w:rFonts w:ascii="Minion Pro" w:hAnsi="Minion Pro"/>
          <w:szCs w:val="22"/>
          <w:lang w:eastAsia="en-US"/>
        </w:rPr>
        <w:t xml:space="preserve">prije isteka roka od </w:t>
      </w:r>
      <w:r w:rsidRPr="004A7611">
        <w:rPr>
          <w:rFonts w:ascii="Minion Pro" w:hAnsi="Minion Pro"/>
          <w:szCs w:val="22"/>
          <w:lang w:eastAsia="en-US"/>
        </w:rPr>
        <w:t xml:space="preserve">tri godine od datuma izdavanja potvrdnice koju izdaje Hrvatski zavod za hitnu medicinu nakon uspješno završenog edukacijskog programa. </w:t>
      </w:r>
    </w:p>
    <w:p w14:paraId="7B42CDB4" w14:textId="77777777" w:rsidR="00997253" w:rsidRPr="004A7611" w:rsidRDefault="00997253" w:rsidP="007C5A4B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</w:p>
    <w:p w14:paraId="4CDA73A4" w14:textId="77777777" w:rsidR="00997253" w:rsidRPr="004A7611" w:rsidRDefault="00997253" w:rsidP="00997253">
      <w:pPr>
        <w:spacing w:line="276" w:lineRule="auto"/>
        <w:ind w:firstLine="0"/>
        <w:jc w:val="center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Članak 14.</w:t>
      </w:r>
    </w:p>
    <w:p w14:paraId="73934127" w14:textId="77777777" w:rsidR="007C5A4B" w:rsidRPr="004A7611" w:rsidRDefault="007C5A4B" w:rsidP="007C5A4B">
      <w:pPr>
        <w:spacing w:line="360" w:lineRule="auto"/>
        <w:ind w:firstLine="0"/>
        <w:rPr>
          <w:rFonts w:ascii="Minion Pro" w:hAnsi="Minion Pro"/>
          <w:szCs w:val="22"/>
          <w:lang w:eastAsia="en-US"/>
        </w:rPr>
      </w:pPr>
    </w:p>
    <w:p w14:paraId="7337688E" w14:textId="11A3E2BE" w:rsidR="007C5A4B" w:rsidRPr="004A7611" w:rsidRDefault="00997253" w:rsidP="007C5A4B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lastRenderedPageBreak/>
        <w:t>Tr</w:t>
      </w:r>
      <w:r w:rsidR="007C5A4B" w:rsidRPr="004A7611">
        <w:rPr>
          <w:rFonts w:ascii="Minion Pro" w:hAnsi="Minion Pro"/>
          <w:szCs w:val="22"/>
          <w:lang w:eastAsia="en-US"/>
        </w:rPr>
        <w:t xml:space="preserve">ajanje </w:t>
      </w:r>
      <w:r w:rsidRPr="004A7611">
        <w:rPr>
          <w:rFonts w:ascii="Minion Pro" w:hAnsi="Minion Pro"/>
          <w:szCs w:val="22"/>
          <w:lang w:eastAsia="en-US"/>
        </w:rPr>
        <w:t>edukacijskih vježbi j</w:t>
      </w:r>
      <w:r w:rsidR="007C5A4B" w:rsidRPr="004A7611">
        <w:rPr>
          <w:rFonts w:ascii="Minion Pro" w:hAnsi="Minion Pro"/>
          <w:szCs w:val="22"/>
          <w:lang w:eastAsia="en-US"/>
        </w:rPr>
        <w:t xml:space="preserve">e </w:t>
      </w:r>
      <w:r w:rsidR="00045629" w:rsidRPr="004A7611">
        <w:rPr>
          <w:rFonts w:ascii="Minion Pro" w:hAnsi="Minion Pro"/>
          <w:szCs w:val="22"/>
          <w:lang w:eastAsia="en-US"/>
        </w:rPr>
        <w:t>9</w:t>
      </w:r>
      <w:r w:rsidR="007C5A4B" w:rsidRPr="004A7611">
        <w:rPr>
          <w:rFonts w:ascii="Minion Pro" w:hAnsi="Minion Pro"/>
          <w:szCs w:val="22"/>
          <w:lang w:eastAsia="en-US"/>
        </w:rPr>
        <w:t xml:space="preserve"> sati prema </w:t>
      </w:r>
      <w:r w:rsidRPr="004A7611">
        <w:rPr>
          <w:rFonts w:ascii="Minion Pro" w:hAnsi="Minion Pro"/>
          <w:szCs w:val="22"/>
          <w:lang w:eastAsia="en-US"/>
        </w:rPr>
        <w:t xml:space="preserve">Planu i programu edukacijskih vježbi za vozače izvanbolničke hitne medicinske službe </w:t>
      </w:r>
      <w:r w:rsidR="00273842" w:rsidRPr="004A7611">
        <w:rPr>
          <w:rFonts w:ascii="Minion Pro" w:hAnsi="Minion Pro"/>
          <w:szCs w:val="22"/>
          <w:lang w:eastAsia="en-US"/>
        </w:rPr>
        <w:t xml:space="preserve">sukladno Prilogu </w:t>
      </w:r>
      <w:r w:rsidRPr="004A7611">
        <w:rPr>
          <w:rFonts w:ascii="Minion Pro" w:hAnsi="Minion Pro"/>
          <w:szCs w:val="22"/>
          <w:lang w:eastAsia="en-US"/>
        </w:rPr>
        <w:t>9</w:t>
      </w:r>
      <w:r w:rsidR="00273842" w:rsidRPr="004A7611">
        <w:rPr>
          <w:rFonts w:ascii="Minion Pro" w:hAnsi="Minion Pro"/>
          <w:szCs w:val="22"/>
          <w:lang w:eastAsia="en-US"/>
        </w:rPr>
        <w:t xml:space="preserve">. </w:t>
      </w:r>
      <w:r w:rsidRPr="004A7611">
        <w:rPr>
          <w:rFonts w:ascii="Minion Pro" w:hAnsi="Minion Pro"/>
          <w:szCs w:val="22"/>
          <w:lang w:eastAsia="en-US"/>
        </w:rPr>
        <w:t>T</w:t>
      </w:r>
      <w:r w:rsidR="007C5A4B" w:rsidRPr="004A7611">
        <w:rPr>
          <w:rFonts w:ascii="Minion Pro" w:hAnsi="Minion Pro"/>
          <w:szCs w:val="22"/>
          <w:lang w:eastAsia="en-US"/>
        </w:rPr>
        <w:t xml:space="preserve">rajanje </w:t>
      </w:r>
      <w:r w:rsidRPr="004A7611">
        <w:rPr>
          <w:rFonts w:ascii="Minion Pro" w:hAnsi="Minion Pro"/>
          <w:szCs w:val="22"/>
          <w:lang w:eastAsia="en-US"/>
        </w:rPr>
        <w:t xml:space="preserve">edukacijskih vježbi obnove znanja i vještina </w:t>
      </w:r>
      <w:r w:rsidR="007C5A4B" w:rsidRPr="004A7611">
        <w:rPr>
          <w:rFonts w:ascii="Minion Pro" w:hAnsi="Minion Pro"/>
          <w:szCs w:val="22"/>
          <w:lang w:eastAsia="en-US"/>
        </w:rPr>
        <w:t xml:space="preserve">je </w:t>
      </w:r>
      <w:r w:rsidR="008F70E9" w:rsidRPr="004A7611">
        <w:rPr>
          <w:rFonts w:ascii="Minion Pro" w:hAnsi="Minion Pro"/>
          <w:szCs w:val="22"/>
          <w:lang w:eastAsia="en-US"/>
        </w:rPr>
        <w:t>6</w:t>
      </w:r>
      <w:r w:rsidR="007C5A4B" w:rsidRPr="004A7611">
        <w:rPr>
          <w:rFonts w:ascii="Minion Pro" w:hAnsi="Minion Pro"/>
          <w:szCs w:val="22"/>
          <w:lang w:eastAsia="en-US"/>
        </w:rPr>
        <w:t xml:space="preserve"> sati</w:t>
      </w:r>
      <w:r w:rsidR="008F70E9" w:rsidRPr="004A7611">
        <w:rPr>
          <w:rFonts w:ascii="Minion Pro" w:hAnsi="Minion Pro"/>
          <w:szCs w:val="22"/>
          <w:lang w:eastAsia="en-US"/>
        </w:rPr>
        <w:t xml:space="preserve"> i 30 minuta</w:t>
      </w:r>
      <w:r w:rsidR="007C5A4B" w:rsidRPr="004A7611">
        <w:rPr>
          <w:rFonts w:ascii="Minion Pro" w:hAnsi="Minion Pro"/>
          <w:szCs w:val="22"/>
          <w:lang w:eastAsia="en-US"/>
        </w:rPr>
        <w:t xml:space="preserve"> prema </w:t>
      </w:r>
      <w:r w:rsidRPr="004A7611">
        <w:rPr>
          <w:rFonts w:ascii="Minion Pro" w:hAnsi="Minion Pro"/>
          <w:szCs w:val="22"/>
          <w:lang w:eastAsia="en-US"/>
        </w:rPr>
        <w:t xml:space="preserve">Planu i programu </w:t>
      </w:r>
      <w:r w:rsidR="004F2EE9" w:rsidRPr="004A7611">
        <w:rPr>
          <w:rFonts w:ascii="Minion Pro" w:hAnsi="Minion Pro"/>
          <w:szCs w:val="22"/>
          <w:lang w:eastAsia="en-US"/>
        </w:rPr>
        <w:t xml:space="preserve">edukacijskih vježbi obnove znanja i vještina </w:t>
      </w:r>
      <w:r w:rsidR="00273842" w:rsidRPr="004A7611">
        <w:rPr>
          <w:rFonts w:ascii="Minion Pro" w:hAnsi="Minion Pro"/>
          <w:szCs w:val="22"/>
          <w:lang w:eastAsia="en-US"/>
        </w:rPr>
        <w:t>za vozače izvanbolničke hitne medicinske službe sukladno Prilogu 1</w:t>
      </w:r>
      <w:r w:rsidR="004F2EE9" w:rsidRPr="004A7611">
        <w:rPr>
          <w:rFonts w:ascii="Minion Pro" w:hAnsi="Minion Pro"/>
          <w:szCs w:val="22"/>
          <w:lang w:eastAsia="en-US"/>
        </w:rPr>
        <w:t>0</w:t>
      </w:r>
      <w:r w:rsidR="00273842" w:rsidRPr="004A7611">
        <w:rPr>
          <w:rFonts w:ascii="Minion Pro" w:hAnsi="Minion Pro"/>
          <w:szCs w:val="22"/>
          <w:lang w:eastAsia="en-US"/>
        </w:rPr>
        <w:t>.</w:t>
      </w:r>
    </w:p>
    <w:p w14:paraId="2FB3054D" w14:textId="77777777" w:rsidR="007C5A4B" w:rsidRPr="004A7611" w:rsidRDefault="007C5A4B" w:rsidP="007C5A4B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</w:p>
    <w:p w14:paraId="6808D368" w14:textId="4F3E16A1" w:rsidR="005F5412" w:rsidRPr="004A7611" w:rsidRDefault="007C5A4B" w:rsidP="004F2EE9">
      <w:pPr>
        <w:keepNext/>
        <w:keepLines/>
        <w:spacing w:line="276" w:lineRule="auto"/>
        <w:ind w:firstLine="0"/>
        <w:outlineLvl w:val="1"/>
        <w:rPr>
          <w:rFonts w:ascii="Minion Pro" w:eastAsia="Times New Roman" w:hAnsi="Minion Pro"/>
          <w:bCs/>
          <w:szCs w:val="22"/>
          <w:lang w:eastAsia="x-none"/>
        </w:rPr>
      </w:pPr>
      <w:r w:rsidRPr="004A7611">
        <w:rPr>
          <w:rFonts w:ascii="Minion Pro" w:eastAsia="Times New Roman" w:hAnsi="Minion Pro"/>
          <w:bCs/>
          <w:szCs w:val="22"/>
        </w:rPr>
        <w:t>Popis opreme potrebne za provođenje edukacijsk</w:t>
      </w:r>
      <w:r w:rsidR="004F2EE9" w:rsidRPr="004A7611">
        <w:rPr>
          <w:rFonts w:ascii="Minion Pro" w:eastAsia="Times New Roman" w:hAnsi="Minion Pro"/>
          <w:bCs/>
          <w:szCs w:val="22"/>
        </w:rPr>
        <w:t xml:space="preserve">ih vježbi </w:t>
      </w:r>
      <w:r w:rsidRPr="004A7611">
        <w:rPr>
          <w:rFonts w:ascii="Minion Pro" w:eastAsia="Times New Roman" w:hAnsi="Minion Pro"/>
          <w:bCs/>
          <w:szCs w:val="22"/>
        </w:rPr>
        <w:t xml:space="preserve">nalazi se u Prilogu </w:t>
      </w:r>
      <w:r w:rsidR="00273842" w:rsidRPr="004A7611">
        <w:rPr>
          <w:rFonts w:ascii="Minion Pro" w:eastAsia="Times New Roman" w:hAnsi="Minion Pro"/>
          <w:bCs/>
          <w:szCs w:val="22"/>
        </w:rPr>
        <w:t>1</w:t>
      </w:r>
      <w:r w:rsidR="004F2EE9" w:rsidRPr="004A7611">
        <w:rPr>
          <w:rFonts w:ascii="Minion Pro" w:eastAsia="Times New Roman" w:hAnsi="Minion Pro"/>
          <w:bCs/>
          <w:szCs w:val="22"/>
        </w:rPr>
        <w:t>1</w:t>
      </w:r>
      <w:r w:rsidRPr="004A7611">
        <w:rPr>
          <w:rFonts w:ascii="Minion Pro" w:eastAsia="Times New Roman" w:hAnsi="Minion Pro"/>
          <w:bCs/>
          <w:szCs w:val="22"/>
        </w:rPr>
        <w:t xml:space="preserve">. Oprema </w:t>
      </w:r>
      <w:r w:rsidRPr="004A7611">
        <w:rPr>
          <w:rFonts w:ascii="Minion Pro" w:eastAsia="Times New Roman" w:hAnsi="Minion Pro"/>
          <w:bCs/>
          <w:szCs w:val="22"/>
          <w:lang w:val="x-none"/>
        </w:rPr>
        <w:t xml:space="preserve">za </w:t>
      </w:r>
      <w:r w:rsidR="004F2EE9" w:rsidRPr="004A7611">
        <w:rPr>
          <w:rFonts w:ascii="Minion Pro" w:eastAsia="Times New Roman" w:hAnsi="Minion Pro"/>
          <w:bCs/>
          <w:szCs w:val="22"/>
        </w:rPr>
        <w:t xml:space="preserve">provođenje edukacijskih vježbi </w:t>
      </w:r>
      <w:r w:rsidR="00273842" w:rsidRPr="004A7611">
        <w:rPr>
          <w:rFonts w:ascii="Minion Pro" w:eastAsia="Times New Roman" w:hAnsi="Minion Pro"/>
          <w:bCs/>
          <w:szCs w:val="22"/>
          <w:lang w:eastAsia="x-none"/>
        </w:rPr>
        <w:t xml:space="preserve">vozača </w:t>
      </w:r>
      <w:r w:rsidRPr="004A7611">
        <w:rPr>
          <w:rFonts w:ascii="Minion Pro" w:eastAsia="Times New Roman" w:hAnsi="Minion Pro"/>
          <w:bCs/>
          <w:szCs w:val="22"/>
          <w:lang w:eastAsia="x-none"/>
        </w:rPr>
        <w:t>izvanbolničke hit</w:t>
      </w:r>
      <w:r w:rsidR="00045629" w:rsidRPr="004A7611">
        <w:rPr>
          <w:rFonts w:ascii="Minion Pro" w:eastAsia="Times New Roman" w:hAnsi="Minion Pro"/>
          <w:bCs/>
          <w:szCs w:val="22"/>
          <w:lang w:eastAsia="x-none"/>
        </w:rPr>
        <w:t>ne</w:t>
      </w:r>
      <w:r w:rsidRPr="004A7611">
        <w:rPr>
          <w:rFonts w:ascii="Minion Pro" w:eastAsia="Times New Roman" w:hAnsi="Minion Pro"/>
          <w:bCs/>
          <w:szCs w:val="22"/>
          <w:lang w:eastAsia="x-none"/>
        </w:rPr>
        <w:t xml:space="preserve"> medicinske službe. </w:t>
      </w:r>
    </w:p>
    <w:p w14:paraId="674B0BA7" w14:textId="77777777" w:rsidR="007C5A4B" w:rsidRPr="004A7611" w:rsidRDefault="007C5A4B" w:rsidP="007C5A4B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</w:p>
    <w:p w14:paraId="450AE80D" w14:textId="77777777" w:rsidR="00997253" w:rsidRPr="004A7611" w:rsidRDefault="00997253" w:rsidP="00997253">
      <w:pPr>
        <w:spacing w:line="276" w:lineRule="auto"/>
        <w:ind w:firstLine="0"/>
        <w:rPr>
          <w:rFonts w:ascii="Minion Pro" w:hAnsi="Minion Pro"/>
          <w:color w:val="000000"/>
          <w:szCs w:val="22"/>
          <w:lang w:eastAsia="en-US"/>
        </w:rPr>
      </w:pPr>
      <w:r w:rsidRPr="004A7611">
        <w:rPr>
          <w:rFonts w:ascii="Minion Pro" w:hAnsi="Minion Pro"/>
          <w:color w:val="000000"/>
          <w:szCs w:val="22"/>
          <w:lang w:eastAsia="en-US"/>
        </w:rPr>
        <w:t xml:space="preserve">Na završetku </w:t>
      </w:r>
      <w:r w:rsidR="004F2EE9" w:rsidRPr="004A7611">
        <w:rPr>
          <w:rFonts w:ascii="Minion Pro" w:hAnsi="Minion Pro"/>
          <w:color w:val="000000"/>
          <w:szCs w:val="22"/>
          <w:lang w:eastAsia="en-US"/>
        </w:rPr>
        <w:t xml:space="preserve">edukacijskih vježbi za vozače izvanbolničke hitne medicinske službe </w:t>
      </w:r>
      <w:r w:rsidRPr="004A7611">
        <w:rPr>
          <w:rFonts w:ascii="Minion Pro" w:hAnsi="Minion Pro"/>
          <w:color w:val="000000"/>
          <w:szCs w:val="22"/>
          <w:lang w:eastAsia="en-US"/>
        </w:rPr>
        <w:t xml:space="preserve">i </w:t>
      </w:r>
      <w:r w:rsidRPr="004A7611">
        <w:rPr>
          <w:rFonts w:ascii="Minion Pro" w:hAnsi="Minion Pro"/>
          <w:szCs w:val="22"/>
          <w:lang w:eastAsia="en-US"/>
        </w:rPr>
        <w:t>edukacijskih vježbi obnove znanja i vještina za</w:t>
      </w:r>
      <w:r w:rsidR="004F2EE9" w:rsidRPr="004A7611">
        <w:rPr>
          <w:rFonts w:ascii="Minion Pro" w:hAnsi="Minion Pro"/>
          <w:szCs w:val="22"/>
          <w:lang w:eastAsia="en-US"/>
        </w:rPr>
        <w:t xml:space="preserve"> vozače izvanbolničke hitne medicinske službe</w:t>
      </w:r>
      <w:r w:rsidRPr="004A7611">
        <w:rPr>
          <w:rFonts w:ascii="Minion Pro" w:hAnsi="Minion Pro"/>
          <w:szCs w:val="22"/>
          <w:lang w:eastAsia="en-US"/>
        </w:rPr>
        <w:t xml:space="preserve"> polaznik </w:t>
      </w:r>
      <w:r w:rsidRPr="004A7611">
        <w:rPr>
          <w:rFonts w:ascii="Minion Pro" w:hAnsi="Minion Pro"/>
          <w:color w:val="000000"/>
          <w:szCs w:val="22"/>
          <w:lang w:eastAsia="en-US"/>
        </w:rPr>
        <w:t xml:space="preserve">pristupa pismenoj i praktičnoj provjeri znanja. </w:t>
      </w:r>
    </w:p>
    <w:p w14:paraId="4E751828" w14:textId="77777777" w:rsidR="007C5A4B" w:rsidRPr="004A7611" w:rsidRDefault="007C5A4B" w:rsidP="007C5A4B">
      <w:pPr>
        <w:shd w:val="clear" w:color="auto" w:fill="FFFFFF"/>
        <w:spacing w:after="200" w:line="276" w:lineRule="auto"/>
        <w:ind w:firstLine="0"/>
        <w:rPr>
          <w:rFonts w:ascii="Minion Pro" w:hAnsi="Minion Pro"/>
          <w:szCs w:val="22"/>
          <w:lang w:eastAsia="en-US"/>
        </w:rPr>
      </w:pPr>
    </w:p>
    <w:p w14:paraId="7D2CA3C6" w14:textId="77777777" w:rsidR="004F2EE9" w:rsidRPr="004A7611" w:rsidRDefault="004F2EE9" w:rsidP="004F2EE9">
      <w:pPr>
        <w:shd w:val="clear" w:color="auto" w:fill="FFFFFF"/>
        <w:spacing w:after="200" w:line="276" w:lineRule="auto"/>
        <w:ind w:firstLine="0"/>
        <w:jc w:val="center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Članak 15.</w:t>
      </w:r>
    </w:p>
    <w:p w14:paraId="3493DCB0" w14:textId="77777777" w:rsidR="004F2EE9" w:rsidRPr="004A7611" w:rsidRDefault="004F2EE9" w:rsidP="004F2EE9">
      <w:pPr>
        <w:keepNext/>
        <w:keepLines/>
        <w:spacing w:before="200" w:line="276" w:lineRule="auto"/>
        <w:ind w:firstLine="0"/>
        <w:jc w:val="left"/>
        <w:outlineLvl w:val="1"/>
        <w:rPr>
          <w:rFonts w:ascii="Minion Pro" w:eastAsia="Times New Roman" w:hAnsi="Minion Pro"/>
          <w:bCs/>
          <w:szCs w:val="22"/>
          <w:lang w:eastAsia="x-none"/>
        </w:rPr>
      </w:pPr>
      <w:bookmarkStart w:id="33" w:name="_Toc450891965"/>
      <w:r w:rsidRPr="004A7611">
        <w:rPr>
          <w:rFonts w:ascii="Minion Pro" w:eastAsia="Times New Roman" w:hAnsi="Minion Pro"/>
          <w:bCs/>
          <w:szCs w:val="22"/>
          <w:lang w:eastAsia="x-none"/>
        </w:rPr>
        <w:t>Očekivani ishodi učenja po tematskim cjelinama su sljedeći:</w:t>
      </w:r>
      <w:r w:rsidRPr="004A7611">
        <w:rPr>
          <w:rFonts w:ascii="Minion Pro" w:eastAsia="Times New Roman" w:hAnsi="Minion Pro"/>
          <w:bCs/>
          <w:szCs w:val="22"/>
          <w:lang w:val="x-none" w:eastAsia="x-none"/>
        </w:rPr>
        <w:t xml:space="preserve"> </w:t>
      </w:r>
    </w:p>
    <w:p w14:paraId="27862C39" w14:textId="77777777" w:rsidR="00E73C72" w:rsidRPr="004A7611" w:rsidRDefault="00E73C72" w:rsidP="00056258">
      <w:pPr>
        <w:keepNext/>
        <w:numPr>
          <w:ilvl w:val="0"/>
          <w:numId w:val="61"/>
        </w:numPr>
        <w:spacing w:before="240" w:after="60" w:line="276" w:lineRule="auto"/>
        <w:jc w:val="left"/>
        <w:outlineLvl w:val="2"/>
        <w:rPr>
          <w:rFonts w:ascii="Minion Pro" w:eastAsia="Times New Roman" w:hAnsi="Minion Pro"/>
          <w:b/>
          <w:bCs/>
          <w:szCs w:val="22"/>
          <w:lang w:val="x-none" w:eastAsia="en-US"/>
        </w:rPr>
      </w:pPr>
      <w:bookmarkStart w:id="34" w:name="_Toc450891966"/>
      <w:bookmarkEnd w:id="33"/>
      <w:r w:rsidRPr="004A7611">
        <w:rPr>
          <w:rFonts w:ascii="Minion Pro" w:eastAsia="Times New Roman" w:hAnsi="Minion Pro"/>
          <w:b/>
          <w:bCs/>
          <w:szCs w:val="22"/>
          <w:lang w:val="x-none" w:eastAsia="en-US"/>
        </w:rPr>
        <w:t>POZNAVANJE OPREME</w:t>
      </w:r>
      <w:bookmarkEnd w:id="34"/>
    </w:p>
    <w:p w14:paraId="615B49D7" w14:textId="77777777" w:rsidR="00E73C72" w:rsidRPr="004A7611" w:rsidRDefault="00E73C72" w:rsidP="004F2EE9">
      <w:pPr>
        <w:spacing w:after="200" w:line="276" w:lineRule="auto"/>
        <w:ind w:firstLine="0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Završetkom ov</w:t>
      </w:r>
      <w:r w:rsidR="004F2EE9" w:rsidRPr="004A7611">
        <w:rPr>
          <w:rFonts w:ascii="Minion Pro" w:hAnsi="Minion Pro"/>
          <w:szCs w:val="22"/>
          <w:lang w:eastAsia="en-US"/>
        </w:rPr>
        <w:t>e tematske cjeline</w:t>
      </w:r>
      <w:r w:rsidRPr="004A7611">
        <w:rPr>
          <w:rFonts w:ascii="Minion Pro" w:hAnsi="Minion Pro"/>
          <w:szCs w:val="22"/>
          <w:lang w:eastAsia="en-US"/>
        </w:rPr>
        <w:t xml:space="preserve"> polaznik će poznavati nazivlje i način korištenja opreme koja se koristi pri zbrinjavanja pacijenata u izvanbolničkoj hitnoj medicinskoj službi.</w:t>
      </w:r>
    </w:p>
    <w:p w14:paraId="77517718" w14:textId="77777777" w:rsidR="00E73C72" w:rsidRPr="004A7611" w:rsidRDefault="00E73C72" w:rsidP="00E73C72">
      <w:pPr>
        <w:spacing w:line="276" w:lineRule="auto"/>
        <w:ind w:left="360" w:hanging="76"/>
        <w:contextualSpacing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Vještine</w:t>
      </w:r>
    </w:p>
    <w:p w14:paraId="0B52D7E5" w14:textId="77777777" w:rsidR="00E73C72" w:rsidRPr="004A7611" w:rsidRDefault="00E73C72" w:rsidP="00E73C72">
      <w:pPr>
        <w:spacing w:line="276" w:lineRule="auto"/>
        <w:ind w:left="284" w:firstLine="0"/>
        <w:contextualSpacing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4F2EE9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04312F8E" w14:textId="77777777" w:rsidR="00E73C72" w:rsidRPr="004A7611" w:rsidRDefault="00E73C72" w:rsidP="00056258">
      <w:pPr>
        <w:numPr>
          <w:ilvl w:val="0"/>
          <w:numId w:val="49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opremu koja se koristi u izvanbolničkoj hitnoj medicinskoj službi</w:t>
      </w:r>
    </w:p>
    <w:p w14:paraId="6DFA1960" w14:textId="77777777" w:rsidR="00E73C72" w:rsidRPr="004A7611" w:rsidRDefault="00E73C72" w:rsidP="00056258">
      <w:pPr>
        <w:numPr>
          <w:ilvl w:val="0"/>
          <w:numId w:val="49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odabrati potrebnu opremu na zahtjev liječnika ili medicinske sestre-tehničara</w:t>
      </w:r>
    </w:p>
    <w:p w14:paraId="2EAC59F5" w14:textId="77777777" w:rsidR="00E73C72" w:rsidRPr="004A7611" w:rsidRDefault="00E73C72" w:rsidP="00056258">
      <w:pPr>
        <w:numPr>
          <w:ilvl w:val="0"/>
          <w:numId w:val="49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rukovanje s bocom za kisik</w:t>
      </w:r>
    </w:p>
    <w:p w14:paraId="2503DD01" w14:textId="77777777" w:rsidR="00E73C72" w:rsidRPr="004A7611" w:rsidRDefault="00E73C72" w:rsidP="00056258">
      <w:pPr>
        <w:numPr>
          <w:ilvl w:val="0"/>
          <w:numId w:val="49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zamjenu boce za kisik</w:t>
      </w:r>
    </w:p>
    <w:p w14:paraId="20423067" w14:textId="77777777" w:rsidR="00E73C72" w:rsidRPr="004A7611" w:rsidRDefault="00E73C72" w:rsidP="00056258">
      <w:pPr>
        <w:numPr>
          <w:ilvl w:val="0"/>
          <w:numId w:val="49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izračunati količinu kisika potrebnu u produženom trajanju transporta. </w:t>
      </w:r>
    </w:p>
    <w:p w14:paraId="2647AC5F" w14:textId="77777777" w:rsidR="00E73C72" w:rsidRPr="004A7611" w:rsidRDefault="00E73C72" w:rsidP="00E73C72">
      <w:pPr>
        <w:ind w:firstLine="0"/>
        <w:contextualSpacing/>
        <w:jc w:val="left"/>
        <w:rPr>
          <w:rFonts w:ascii="Minion Pro" w:hAnsi="Minion Pro"/>
          <w:b/>
          <w:szCs w:val="22"/>
          <w:lang w:eastAsia="en-US"/>
        </w:rPr>
      </w:pPr>
    </w:p>
    <w:p w14:paraId="26AC80E5" w14:textId="77777777" w:rsidR="00E73C72" w:rsidRPr="004A7611" w:rsidRDefault="00E73C72" w:rsidP="00056258">
      <w:pPr>
        <w:keepNext/>
        <w:numPr>
          <w:ilvl w:val="0"/>
          <w:numId w:val="61"/>
        </w:numPr>
        <w:spacing w:before="240" w:after="60" w:line="276" w:lineRule="auto"/>
        <w:jc w:val="left"/>
        <w:outlineLvl w:val="2"/>
        <w:rPr>
          <w:rFonts w:ascii="Minion Pro" w:eastAsia="Times New Roman" w:hAnsi="Minion Pro"/>
          <w:b/>
          <w:bCs/>
          <w:szCs w:val="22"/>
          <w:lang w:val="x-none" w:eastAsia="en-US"/>
        </w:rPr>
      </w:pPr>
      <w:bookmarkStart w:id="35" w:name="_Toc450891967"/>
      <w:r w:rsidRPr="004A7611">
        <w:rPr>
          <w:rFonts w:ascii="Minion Pro" w:eastAsia="Times New Roman" w:hAnsi="Minion Pro"/>
          <w:b/>
          <w:bCs/>
          <w:szCs w:val="22"/>
          <w:lang w:val="x-none" w:eastAsia="en-US"/>
        </w:rPr>
        <w:t>TRAUMA</w:t>
      </w:r>
      <w:bookmarkEnd w:id="35"/>
    </w:p>
    <w:p w14:paraId="42D99680" w14:textId="77777777" w:rsidR="00E73C72" w:rsidRPr="004A7611" w:rsidRDefault="00E73C72" w:rsidP="004F2EE9">
      <w:pPr>
        <w:spacing w:line="276" w:lineRule="auto"/>
        <w:ind w:firstLine="0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Završetkom ov</w:t>
      </w:r>
      <w:r w:rsidR="004F2EE9" w:rsidRPr="004A7611">
        <w:rPr>
          <w:rFonts w:ascii="Minion Pro" w:hAnsi="Minion Pro"/>
          <w:szCs w:val="22"/>
          <w:lang w:eastAsia="en-US"/>
        </w:rPr>
        <w:t>e tematske cjeline</w:t>
      </w:r>
      <w:r w:rsidRPr="004A7611">
        <w:rPr>
          <w:rFonts w:ascii="Minion Pro" w:hAnsi="Minion Pro"/>
          <w:szCs w:val="22"/>
          <w:lang w:eastAsia="en-US"/>
        </w:rPr>
        <w:t xml:space="preserve"> polaznik će aktivno asistirati liječniku i medicinskoj sestri - tehničaru pri trauma pregledu, skidanju kacige ozlijeđenoj osobi i imobilizaciji ozlijeđenog s različitim imobilizacijskim  sredstvima.</w:t>
      </w:r>
      <w:r w:rsidRPr="004A7611">
        <w:rPr>
          <w:rFonts w:ascii="Minion Pro" w:hAnsi="Minion Pro"/>
          <w:szCs w:val="22"/>
          <w:lang w:eastAsia="en-US"/>
        </w:rPr>
        <w:br/>
      </w:r>
    </w:p>
    <w:p w14:paraId="306F8704" w14:textId="2A0CCE7A" w:rsidR="00E73C72" w:rsidRPr="004A7611" w:rsidRDefault="009172E8" w:rsidP="009172E8">
      <w:pPr>
        <w:pStyle w:val="ListParagraph"/>
        <w:spacing w:after="200" w:line="360" w:lineRule="auto"/>
        <w:ind w:firstLine="0"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2.1</w:t>
      </w:r>
      <w:r w:rsidR="00A711C3" w:rsidRPr="004A7611">
        <w:rPr>
          <w:rFonts w:ascii="Minion Pro" w:hAnsi="Minion Pro"/>
          <w:b/>
          <w:szCs w:val="22"/>
          <w:lang w:eastAsia="en-US"/>
        </w:rPr>
        <w:t>.</w:t>
      </w:r>
      <w:r w:rsidRPr="004A7611">
        <w:rPr>
          <w:rFonts w:ascii="Minion Pro" w:hAnsi="Minion Pro"/>
          <w:b/>
          <w:szCs w:val="22"/>
          <w:lang w:eastAsia="en-US"/>
        </w:rPr>
        <w:t xml:space="preserve"> </w:t>
      </w:r>
      <w:r w:rsidR="00E73C72" w:rsidRPr="004A7611">
        <w:rPr>
          <w:rFonts w:ascii="Minion Pro" w:hAnsi="Minion Pro"/>
          <w:b/>
          <w:szCs w:val="22"/>
          <w:lang w:eastAsia="en-US"/>
        </w:rPr>
        <w:t>Asistencija pri pregledu pacijenta</w:t>
      </w:r>
    </w:p>
    <w:p w14:paraId="27F00BB8" w14:textId="77777777" w:rsidR="00E73C72" w:rsidRPr="004A7611" w:rsidRDefault="00E73C72" w:rsidP="00E73C72">
      <w:pPr>
        <w:spacing w:line="276" w:lineRule="auto"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Vještine</w:t>
      </w:r>
    </w:p>
    <w:p w14:paraId="3EFE56DA" w14:textId="77777777" w:rsidR="00E73C72" w:rsidRPr="004A7611" w:rsidRDefault="00E73C72" w:rsidP="00E73C72">
      <w:pPr>
        <w:spacing w:line="276" w:lineRule="auto"/>
        <w:ind w:left="284" w:firstLine="0"/>
        <w:contextualSpacing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4F2EE9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3E56CE33" w14:textId="77777777" w:rsidR="00E73C72" w:rsidRPr="004A7611" w:rsidRDefault="00E73C72" w:rsidP="00056258">
      <w:pPr>
        <w:numPr>
          <w:ilvl w:val="0"/>
          <w:numId w:val="58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primijeniti zaštitnu opremu</w:t>
      </w:r>
    </w:p>
    <w:p w14:paraId="23314EAD" w14:textId="77777777" w:rsidR="00E73C72" w:rsidRPr="004A7611" w:rsidRDefault="00E73C72" w:rsidP="00056258">
      <w:pPr>
        <w:numPr>
          <w:ilvl w:val="0"/>
          <w:numId w:val="58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svoju ulogu kao</w:t>
      </w:r>
      <w:r w:rsidRPr="004A7611">
        <w:rPr>
          <w:rFonts w:ascii="Minion Pro" w:hAnsi="Minion Pro"/>
          <w:color w:val="FF0000"/>
          <w:szCs w:val="22"/>
          <w:lang w:eastAsia="en-US"/>
        </w:rPr>
        <w:t xml:space="preserve"> </w:t>
      </w:r>
      <w:r w:rsidRPr="004A7611">
        <w:rPr>
          <w:rFonts w:ascii="Minion Pro" w:hAnsi="Minion Pro"/>
          <w:szCs w:val="22"/>
          <w:lang w:eastAsia="en-US"/>
        </w:rPr>
        <w:t>člana tima pri pregledu pacijenta</w:t>
      </w:r>
    </w:p>
    <w:p w14:paraId="35A3F5A6" w14:textId="77777777" w:rsidR="00E73C72" w:rsidRPr="004A7611" w:rsidRDefault="00E73C72" w:rsidP="00056258">
      <w:pPr>
        <w:numPr>
          <w:ilvl w:val="0"/>
          <w:numId w:val="58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odabrati potrebnu opremu za pregled ozlijeđenog na zahtjev liječnika ili medicinske sestre-tehničara</w:t>
      </w:r>
    </w:p>
    <w:p w14:paraId="6E13C0FC" w14:textId="640AC43F" w:rsidR="00E73C72" w:rsidRPr="004A7611" w:rsidRDefault="00E73C72" w:rsidP="00056258">
      <w:pPr>
        <w:numPr>
          <w:ilvl w:val="0"/>
          <w:numId w:val="58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demonstrirati pristup ozlijeđenom ovisno </w:t>
      </w:r>
      <w:r w:rsidR="00045629" w:rsidRPr="004A7611">
        <w:rPr>
          <w:rFonts w:ascii="Minion Pro" w:hAnsi="Minion Pro"/>
          <w:szCs w:val="22"/>
          <w:lang w:eastAsia="en-US"/>
        </w:rPr>
        <w:t xml:space="preserve">o </w:t>
      </w:r>
      <w:r w:rsidRPr="004A7611">
        <w:rPr>
          <w:rFonts w:ascii="Minion Pro" w:hAnsi="Minion Pro"/>
          <w:szCs w:val="22"/>
          <w:lang w:eastAsia="en-US"/>
        </w:rPr>
        <w:t>položaju u kojem je ozlijeđeni zatečen.</w:t>
      </w:r>
    </w:p>
    <w:p w14:paraId="06DF8208" w14:textId="77777777" w:rsidR="00E73C72" w:rsidRPr="004A7611" w:rsidRDefault="00E73C72" w:rsidP="00E73C72">
      <w:pPr>
        <w:spacing w:line="360" w:lineRule="auto"/>
        <w:ind w:firstLine="0"/>
        <w:jc w:val="left"/>
        <w:rPr>
          <w:rFonts w:ascii="Minion Pro" w:hAnsi="Minion Pro"/>
          <w:szCs w:val="22"/>
          <w:lang w:eastAsia="en-US"/>
        </w:rPr>
      </w:pPr>
    </w:p>
    <w:p w14:paraId="5436A51A" w14:textId="53A63359" w:rsidR="009172E8" w:rsidRPr="004A7611" w:rsidRDefault="009172E8" w:rsidP="009172E8">
      <w:pPr>
        <w:spacing w:after="200" w:line="360" w:lineRule="auto"/>
        <w:ind w:left="720" w:firstLine="0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2.2</w:t>
      </w:r>
      <w:r w:rsidR="00A711C3" w:rsidRPr="004A7611">
        <w:rPr>
          <w:rFonts w:ascii="Minion Pro" w:hAnsi="Minion Pro"/>
          <w:b/>
          <w:szCs w:val="22"/>
          <w:lang w:eastAsia="en-US"/>
        </w:rPr>
        <w:t>.</w:t>
      </w:r>
      <w:r w:rsidRPr="004A7611">
        <w:rPr>
          <w:rFonts w:ascii="Minion Pro" w:hAnsi="Minion Pro"/>
          <w:b/>
          <w:szCs w:val="22"/>
          <w:lang w:eastAsia="en-US"/>
        </w:rPr>
        <w:t xml:space="preserve"> Asistencija pri imobilizaciji okrajina i zaustavljanje krvarenja</w:t>
      </w:r>
    </w:p>
    <w:p w14:paraId="22955541" w14:textId="77777777" w:rsidR="009172E8" w:rsidRPr="004A7611" w:rsidRDefault="009172E8" w:rsidP="009172E8">
      <w:pPr>
        <w:spacing w:line="276" w:lineRule="auto"/>
        <w:ind w:left="1068" w:hanging="784"/>
        <w:contextualSpacing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Vještine</w:t>
      </w:r>
    </w:p>
    <w:p w14:paraId="55F46652" w14:textId="77777777" w:rsidR="009172E8" w:rsidRPr="004A7611" w:rsidRDefault="009172E8" w:rsidP="009172E8">
      <w:pPr>
        <w:spacing w:line="276" w:lineRule="auto"/>
        <w:ind w:left="284" w:firstLine="0"/>
        <w:contextualSpacing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Na kraju ove tematske cjeline polaznik će:</w:t>
      </w:r>
    </w:p>
    <w:p w14:paraId="1C062B1D" w14:textId="77777777" w:rsidR="009172E8" w:rsidRPr="004A7611" w:rsidRDefault="009172E8" w:rsidP="00056258">
      <w:pPr>
        <w:numPr>
          <w:ilvl w:val="0"/>
          <w:numId w:val="50"/>
        </w:numPr>
        <w:spacing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lastRenderedPageBreak/>
        <w:t>pokazati zaštitnu opremu</w:t>
      </w:r>
    </w:p>
    <w:p w14:paraId="33B0AA6A" w14:textId="77777777" w:rsidR="009172E8" w:rsidRPr="004A7611" w:rsidRDefault="009172E8" w:rsidP="00056258">
      <w:pPr>
        <w:numPr>
          <w:ilvl w:val="0"/>
          <w:numId w:val="50"/>
        </w:numPr>
        <w:spacing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postupke zaustavljanja vanjskog krvarenja</w:t>
      </w:r>
    </w:p>
    <w:p w14:paraId="1B8664CD" w14:textId="77777777" w:rsidR="009172E8" w:rsidRPr="004A7611" w:rsidRDefault="009172E8" w:rsidP="00056258">
      <w:pPr>
        <w:numPr>
          <w:ilvl w:val="0"/>
          <w:numId w:val="50"/>
        </w:numPr>
        <w:spacing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opremu potrebnu za previjanje rane</w:t>
      </w:r>
    </w:p>
    <w:p w14:paraId="0DD5BA1B" w14:textId="77777777" w:rsidR="009172E8" w:rsidRPr="004A7611" w:rsidRDefault="009172E8" w:rsidP="00056258">
      <w:pPr>
        <w:numPr>
          <w:ilvl w:val="0"/>
          <w:numId w:val="50"/>
        </w:numPr>
        <w:spacing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 postupak imobilizacije dugih kostiju</w:t>
      </w:r>
    </w:p>
    <w:p w14:paraId="5B516909" w14:textId="7C17C3CF" w:rsidR="009172E8" w:rsidRPr="004A7611" w:rsidRDefault="009172E8" w:rsidP="00056258">
      <w:pPr>
        <w:numPr>
          <w:ilvl w:val="0"/>
          <w:numId w:val="50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koristiti vakuum udlage, splint udlage i trokutastu maramu prilikom imobilizacije.</w:t>
      </w:r>
    </w:p>
    <w:p w14:paraId="330FA722" w14:textId="5D376632" w:rsidR="009172E8" w:rsidRPr="004A7611" w:rsidRDefault="009172E8" w:rsidP="009172E8">
      <w:pPr>
        <w:spacing w:after="200" w:line="360" w:lineRule="auto"/>
        <w:ind w:left="720" w:firstLine="0"/>
        <w:contextualSpacing/>
        <w:jc w:val="left"/>
        <w:rPr>
          <w:rFonts w:ascii="Minion Pro" w:hAnsi="Minion Pro"/>
          <w:b/>
          <w:szCs w:val="22"/>
          <w:lang w:eastAsia="en-US"/>
        </w:rPr>
      </w:pPr>
    </w:p>
    <w:p w14:paraId="0014AEDF" w14:textId="0F192B7E" w:rsidR="009172E8" w:rsidRPr="004A7611" w:rsidRDefault="009172E8" w:rsidP="009172E8">
      <w:pPr>
        <w:spacing w:after="200" w:line="360" w:lineRule="auto"/>
        <w:ind w:left="720" w:firstLine="0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2.3</w:t>
      </w:r>
      <w:r w:rsidR="00A711C3" w:rsidRPr="004A7611">
        <w:rPr>
          <w:rFonts w:ascii="Minion Pro" w:hAnsi="Minion Pro"/>
          <w:b/>
          <w:szCs w:val="22"/>
          <w:lang w:eastAsia="en-US"/>
        </w:rPr>
        <w:t>.</w:t>
      </w:r>
      <w:r w:rsidRPr="004A7611">
        <w:rPr>
          <w:rFonts w:ascii="Minion Pro" w:hAnsi="Minion Pro"/>
          <w:b/>
          <w:szCs w:val="22"/>
          <w:lang w:eastAsia="en-US"/>
        </w:rPr>
        <w:t xml:space="preserve"> Asistencija pri imobilizaciji kralježnice i zdjelice</w:t>
      </w:r>
    </w:p>
    <w:p w14:paraId="197FD246" w14:textId="77777777" w:rsidR="009172E8" w:rsidRPr="004A7611" w:rsidRDefault="009172E8" w:rsidP="009172E8">
      <w:pPr>
        <w:spacing w:line="276" w:lineRule="auto"/>
        <w:ind w:left="1068" w:hanging="784"/>
        <w:jc w:val="left"/>
        <w:rPr>
          <w:rFonts w:ascii="Minion Pro" w:eastAsia="Times New Roman" w:hAnsi="Minion Pro"/>
          <w:bCs/>
          <w:szCs w:val="22"/>
          <w:u w:val="single"/>
        </w:rPr>
      </w:pPr>
      <w:r w:rsidRPr="004A7611">
        <w:rPr>
          <w:rFonts w:ascii="Minion Pro" w:eastAsia="Times New Roman" w:hAnsi="Minion Pro"/>
          <w:bCs/>
          <w:szCs w:val="22"/>
          <w:u w:val="single"/>
        </w:rPr>
        <w:t>Vještine</w:t>
      </w:r>
    </w:p>
    <w:p w14:paraId="57B27C07" w14:textId="77777777" w:rsidR="009172E8" w:rsidRPr="004A7611" w:rsidRDefault="009172E8" w:rsidP="009172E8">
      <w:pPr>
        <w:spacing w:line="276" w:lineRule="auto"/>
        <w:ind w:left="284" w:firstLine="0"/>
        <w:contextualSpacing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Na kraju ove tematske cjeline polaznik će:</w:t>
      </w:r>
    </w:p>
    <w:p w14:paraId="754D0603" w14:textId="77777777" w:rsidR="009172E8" w:rsidRPr="004A7611" w:rsidRDefault="009172E8" w:rsidP="00056258">
      <w:pPr>
        <w:numPr>
          <w:ilvl w:val="0"/>
          <w:numId w:val="51"/>
        </w:numPr>
        <w:spacing w:line="276" w:lineRule="auto"/>
        <w:ind w:left="1134" w:hanging="426"/>
        <w:jc w:val="left"/>
        <w:rPr>
          <w:rFonts w:ascii="Minion Pro" w:eastAsia="Times New Roman" w:hAnsi="Minion Pro"/>
          <w:bCs/>
          <w:szCs w:val="22"/>
        </w:rPr>
      </w:pPr>
      <w:r w:rsidRPr="004A7611">
        <w:rPr>
          <w:rFonts w:ascii="Minion Pro" w:eastAsia="Times New Roman" w:hAnsi="Minion Pro"/>
          <w:bCs/>
          <w:szCs w:val="22"/>
        </w:rPr>
        <w:t>pokazati pristup pacijentu pri sumnji na ozljedu kralježnice</w:t>
      </w:r>
    </w:p>
    <w:p w14:paraId="26EC8964" w14:textId="77777777" w:rsidR="009172E8" w:rsidRPr="004A7611" w:rsidRDefault="009172E8" w:rsidP="00056258">
      <w:pPr>
        <w:numPr>
          <w:ilvl w:val="0"/>
          <w:numId w:val="51"/>
        </w:numPr>
        <w:spacing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određivanje veličine</w:t>
      </w:r>
      <w:r w:rsidRPr="004A7611">
        <w:rPr>
          <w:rFonts w:ascii="Minion Pro" w:eastAsia="Times New Roman" w:hAnsi="Minion Pro"/>
          <w:color w:val="FF0000"/>
          <w:szCs w:val="22"/>
        </w:rPr>
        <w:t xml:space="preserve"> </w:t>
      </w:r>
      <w:r w:rsidRPr="004A7611">
        <w:rPr>
          <w:rFonts w:ascii="Minion Pro" w:eastAsia="Times New Roman" w:hAnsi="Minion Pro"/>
          <w:szCs w:val="22"/>
        </w:rPr>
        <w:t>i postavljanje ovratnika za imobilizaciju vratne kralježnice</w:t>
      </w:r>
    </w:p>
    <w:p w14:paraId="5B5F952C" w14:textId="77777777" w:rsidR="009172E8" w:rsidRPr="004A7611" w:rsidRDefault="009172E8" w:rsidP="00056258">
      <w:pPr>
        <w:numPr>
          <w:ilvl w:val="0"/>
          <w:numId w:val="51"/>
        </w:numPr>
        <w:spacing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pokazati pravilno okretanje ozlijeđenog i spuštanje na dugu dasku</w:t>
      </w:r>
    </w:p>
    <w:p w14:paraId="7CEA9CA3" w14:textId="77777777" w:rsidR="009172E8" w:rsidRPr="004A7611" w:rsidRDefault="009172E8" w:rsidP="00056258">
      <w:pPr>
        <w:numPr>
          <w:ilvl w:val="0"/>
          <w:numId w:val="51"/>
        </w:numPr>
        <w:spacing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pokazati pomicanje ozlijeđenog povlačeći ga uzdužno po dasci</w:t>
      </w:r>
    </w:p>
    <w:p w14:paraId="4F880962" w14:textId="77777777" w:rsidR="009172E8" w:rsidRPr="004A7611" w:rsidRDefault="009172E8" w:rsidP="00056258">
      <w:pPr>
        <w:numPr>
          <w:ilvl w:val="0"/>
          <w:numId w:val="51"/>
        </w:numPr>
        <w:spacing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fiksiranje ozlijeđenog na dugoj dasci remenjem za fiksaciju i bočnim stabilizatorima glave</w:t>
      </w:r>
    </w:p>
    <w:p w14:paraId="30DCCB4B" w14:textId="77777777" w:rsidR="009172E8" w:rsidRPr="004A7611" w:rsidRDefault="009172E8" w:rsidP="00056258">
      <w:pPr>
        <w:numPr>
          <w:ilvl w:val="0"/>
          <w:numId w:val="51"/>
        </w:numPr>
        <w:spacing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korištenje rasklopnih nosila</w:t>
      </w:r>
    </w:p>
    <w:p w14:paraId="216FDC28" w14:textId="77777777" w:rsidR="009172E8" w:rsidRPr="004A7611" w:rsidRDefault="009172E8" w:rsidP="00056258">
      <w:pPr>
        <w:numPr>
          <w:ilvl w:val="0"/>
          <w:numId w:val="51"/>
        </w:numPr>
        <w:spacing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pokazati način fiksacije ozlijeđenog na rasklopnim nosilima</w:t>
      </w:r>
    </w:p>
    <w:p w14:paraId="5B5DB130" w14:textId="77777777" w:rsidR="009172E8" w:rsidRPr="004A7611" w:rsidRDefault="009172E8" w:rsidP="00056258">
      <w:pPr>
        <w:numPr>
          <w:ilvl w:val="0"/>
          <w:numId w:val="51"/>
        </w:numPr>
        <w:spacing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pokazati pripremu vakuum madraca za korištenje</w:t>
      </w:r>
    </w:p>
    <w:p w14:paraId="3463634B" w14:textId="77777777" w:rsidR="009172E8" w:rsidRPr="004A7611" w:rsidRDefault="009172E8" w:rsidP="00056258">
      <w:pPr>
        <w:numPr>
          <w:ilvl w:val="0"/>
          <w:numId w:val="51"/>
        </w:numPr>
        <w:spacing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 xml:space="preserve">demonstrirati premještanje ozlijeđenog na vakuum madrac koristeći rasklopna nosila </w:t>
      </w:r>
    </w:p>
    <w:p w14:paraId="63E4FA74" w14:textId="77777777" w:rsidR="009172E8" w:rsidRPr="004A7611" w:rsidRDefault="009172E8" w:rsidP="00056258">
      <w:pPr>
        <w:numPr>
          <w:ilvl w:val="0"/>
          <w:numId w:val="51"/>
        </w:numPr>
        <w:spacing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pokazati fiksaciju ozlijeđenog na vakuum madracu koristeći remenje za fiksaciju i vakuum</w:t>
      </w:r>
      <w:r w:rsidRPr="004A7611">
        <w:rPr>
          <w:rFonts w:ascii="Minion Pro" w:eastAsia="Times New Roman" w:hAnsi="Minion Pro"/>
          <w:color w:val="FF0000"/>
          <w:szCs w:val="22"/>
        </w:rPr>
        <w:t xml:space="preserve"> </w:t>
      </w:r>
      <w:r w:rsidRPr="004A7611">
        <w:rPr>
          <w:rFonts w:ascii="Minion Pro" w:eastAsia="Times New Roman" w:hAnsi="Minion Pro"/>
          <w:szCs w:val="22"/>
        </w:rPr>
        <w:t xml:space="preserve">pumpu </w:t>
      </w:r>
    </w:p>
    <w:p w14:paraId="6269158C" w14:textId="77777777" w:rsidR="009172E8" w:rsidRPr="004A7611" w:rsidRDefault="009172E8" w:rsidP="00056258">
      <w:pPr>
        <w:numPr>
          <w:ilvl w:val="0"/>
          <w:numId w:val="51"/>
        </w:numPr>
        <w:spacing w:line="276" w:lineRule="auto"/>
        <w:ind w:left="1134" w:hanging="426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transportne položaje.</w:t>
      </w:r>
    </w:p>
    <w:p w14:paraId="5676B0DD" w14:textId="77777777" w:rsidR="009172E8" w:rsidRPr="004A7611" w:rsidRDefault="009172E8" w:rsidP="009172E8">
      <w:pPr>
        <w:spacing w:after="200" w:line="360" w:lineRule="auto"/>
        <w:ind w:left="720" w:firstLine="0"/>
        <w:contextualSpacing/>
        <w:jc w:val="left"/>
        <w:rPr>
          <w:rFonts w:ascii="Minion Pro" w:hAnsi="Minion Pro"/>
          <w:b/>
          <w:szCs w:val="22"/>
          <w:lang w:eastAsia="en-US"/>
        </w:rPr>
      </w:pPr>
    </w:p>
    <w:p w14:paraId="4190F4EE" w14:textId="1A10BC6C" w:rsidR="00A711C3" w:rsidRPr="004A7611" w:rsidRDefault="00A711C3" w:rsidP="00A711C3">
      <w:pPr>
        <w:spacing w:after="200" w:line="360" w:lineRule="auto"/>
        <w:ind w:left="720" w:firstLine="0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2.4. Asistencija pri postavljanju prsluka za imobilizaciju i izvlačenje</w:t>
      </w:r>
    </w:p>
    <w:p w14:paraId="585B9B55" w14:textId="77777777" w:rsidR="00A711C3" w:rsidRPr="004A7611" w:rsidRDefault="00A711C3" w:rsidP="00A711C3">
      <w:pPr>
        <w:spacing w:line="276" w:lineRule="auto"/>
        <w:ind w:left="284" w:firstLine="0"/>
        <w:contextualSpacing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Vještine</w:t>
      </w:r>
    </w:p>
    <w:p w14:paraId="4D62FC45" w14:textId="77777777" w:rsidR="00A711C3" w:rsidRPr="004A7611" w:rsidRDefault="00A711C3" w:rsidP="00A711C3">
      <w:pPr>
        <w:spacing w:line="276" w:lineRule="auto"/>
        <w:ind w:left="284" w:firstLine="0"/>
        <w:contextualSpacing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Na kraju ove tematske cjeline polaznik će:</w:t>
      </w:r>
    </w:p>
    <w:p w14:paraId="6974CE96" w14:textId="77777777" w:rsidR="00A711C3" w:rsidRPr="004A7611" w:rsidRDefault="00A711C3" w:rsidP="00056258">
      <w:pPr>
        <w:numPr>
          <w:ilvl w:val="0"/>
          <w:numId w:val="56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zaštitnu opremu</w:t>
      </w:r>
    </w:p>
    <w:p w14:paraId="4126436F" w14:textId="77777777" w:rsidR="00A711C3" w:rsidRPr="004A7611" w:rsidRDefault="00A711C3" w:rsidP="00056258">
      <w:pPr>
        <w:numPr>
          <w:ilvl w:val="0"/>
          <w:numId w:val="56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pokazati potrebnu opremu za imobilizaciju i izvlačenje ozlijeđenog  </w:t>
      </w:r>
    </w:p>
    <w:p w14:paraId="73F5C539" w14:textId="77777777" w:rsidR="00A711C3" w:rsidRPr="004A7611" w:rsidRDefault="00A711C3" w:rsidP="00056258">
      <w:pPr>
        <w:numPr>
          <w:ilvl w:val="0"/>
          <w:numId w:val="56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postavljanja prsluka za imobilizaciju i izvlačenje</w:t>
      </w:r>
    </w:p>
    <w:p w14:paraId="369C1BFC" w14:textId="77777777" w:rsidR="00A711C3" w:rsidRPr="004A7611" w:rsidRDefault="00A711C3" w:rsidP="00056258">
      <w:pPr>
        <w:numPr>
          <w:ilvl w:val="0"/>
          <w:numId w:val="56"/>
        </w:numPr>
        <w:spacing w:after="200" w:line="276" w:lineRule="auto"/>
        <w:ind w:left="1134" w:hanging="425"/>
        <w:contextualSpacing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postupak izvlačenja</w:t>
      </w:r>
      <w:r w:rsidRPr="004A7611">
        <w:rPr>
          <w:rFonts w:ascii="Minion Pro" w:eastAsia="Times New Roman" w:hAnsi="Minion Pro"/>
          <w:szCs w:val="22"/>
        </w:rPr>
        <w:t xml:space="preserve"> na dugu dasku.</w:t>
      </w:r>
    </w:p>
    <w:p w14:paraId="220DD5C8" w14:textId="77777777" w:rsidR="009172E8" w:rsidRPr="004A7611" w:rsidRDefault="009172E8" w:rsidP="009172E8">
      <w:pPr>
        <w:spacing w:after="200" w:line="360" w:lineRule="auto"/>
        <w:ind w:left="720" w:firstLine="0"/>
        <w:contextualSpacing/>
        <w:jc w:val="left"/>
        <w:rPr>
          <w:rFonts w:ascii="Minion Pro" w:hAnsi="Minion Pro"/>
          <w:b/>
          <w:szCs w:val="22"/>
          <w:lang w:eastAsia="en-US"/>
        </w:rPr>
      </w:pPr>
    </w:p>
    <w:p w14:paraId="478C1165" w14:textId="1A35B941" w:rsidR="00E73C72" w:rsidRPr="004A7611" w:rsidRDefault="00A711C3" w:rsidP="009172E8">
      <w:pPr>
        <w:spacing w:after="200" w:line="360" w:lineRule="auto"/>
        <w:ind w:left="720" w:firstLine="0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 xml:space="preserve">2.5. </w:t>
      </w:r>
      <w:r w:rsidR="00E73C72" w:rsidRPr="004A7611">
        <w:rPr>
          <w:rFonts w:ascii="Minion Pro" w:hAnsi="Minion Pro"/>
          <w:b/>
          <w:szCs w:val="22"/>
          <w:lang w:eastAsia="en-US"/>
        </w:rPr>
        <w:t>Asistencija pri skidanju zaštitne kacige</w:t>
      </w:r>
    </w:p>
    <w:p w14:paraId="352DFAD3" w14:textId="77777777" w:rsidR="00E73C72" w:rsidRPr="004A7611" w:rsidRDefault="00E73C72" w:rsidP="00E73C72">
      <w:pPr>
        <w:spacing w:line="276" w:lineRule="auto"/>
        <w:ind w:left="284" w:firstLine="0"/>
        <w:contextualSpacing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Vještine</w:t>
      </w:r>
    </w:p>
    <w:p w14:paraId="3FFC4A7E" w14:textId="77777777" w:rsidR="00E73C72" w:rsidRPr="004A7611" w:rsidRDefault="00E73C72" w:rsidP="00E73C72">
      <w:pPr>
        <w:spacing w:line="276" w:lineRule="auto"/>
        <w:ind w:left="284" w:firstLine="0"/>
        <w:contextualSpacing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4F2EE9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4CC29572" w14:textId="77777777" w:rsidR="00E73C72" w:rsidRPr="004A7611" w:rsidRDefault="00E73C72" w:rsidP="00056258">
      <w:pPr>
        <w:numPr>
          <w:ilvl w:val="0"/>
          <w:numId w:val="52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zaštitnu opremu</w:t>
      </w:r>
    </w:p>
    <w:p w14:paraId="5FEC0FCD" w14:textId="77777777" w:rsidR="00E73C72" w:rsidRPr="004A7611" w:rsidRDefault="00E73C72" w:rsidP="00056258">
      <w:pPr>
        <w:numPr>
          <w:ilvl w:val="0"/>
          <w:numId w:val="52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demonstrirati postupak skidanja zaštitne kacige</w:t>
      </w:r>
    </w:p>
    <w:p w14:paraId="7E27200F" w14:textId="77777777" w:rsidR="00E73C72" w:rsidRPr="004A7611" w:rsidRDefault="00E73C72" w:rsidP="00056258">
      <w:pPr>
        <w:numPr>
          <w:ilvl w:val="0"/>
          <w:numId w:val="52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imobilizacije ozlijeđenog nakon skidanja zaštitne kacige.</w:t>
      </w:r>
    </w:p>
    <w:p w14:paraId="5C41DB2D" w14:textId="77777777" w:rsidR="005311A4" w:rsidRPr="004A7611" w:rsidRDefault="005311A4" w:rsidP="005311A4">
      <w:pPr>
        <w:spacing w:after="200" w:line="276" w:lineRule="auto"/>
        <w:ind w:left="1134" w:firstLine="0"/>
        <w:contextualSpacing/>
        <w:jc w:val="left"/>
        <w:rPr>
          <w:rFonts w:ascii="Minion Pro" w:hAnsi="Minion Pro"/>
          <w:szCs w:val="22"/>
          <w:lang w:eastAsia="en-US"/>
        </w:rPr>
      </w:pPr>
    </w:p>
    <w:p w14:paraId="61953A64" w14:textId="77777777" w:rsidR="00E73C72" w:rsidRPr="004A7611" w:rsidRDefault="00E73C72" w:rsidP="00056258">
      <w:pPr>
        <w:keepNext/>
        <w:numPr>
          <w:ilvl w:val="0"/>
          <w:numId w:val="61"/>
        </w:numPr>
        <w:spacing w:before="240" w:after="60" w:line="276" w:lineRule="auto"/>
        <w:jc w:val="left"/>
        <w:outlineLvl w:val="2"/>
        <w:rPr>
          <w:rFonts w:ascii="Minion Pro" w:eastAsia="Times New Roman" w:hAnsi="Minion Pro"/>
          <w:b/>
          <w:bCs/>
          <w:szCs w:val="22"/>
          <w:lang w:val="x-none" w:eastAsia="en-US"/>
        </w:rPr>
      </w:pPr>
      <w:bookmarkStart w:id="36" w:name="_Toc450891968"/>
      <w:r w:rsidRPr="004A7611">
        <w:rPr>
          <w:rFonts w:ascii="Minion Pro" w:eastAsia="Times New Roman" w:hAnsi="Minion Pro"/>
          <w:b/>
          <w:bCs/>
          <w:szCs w:val="22"/>
          <w:lang w:val="x-none" w:eastAsia="en-US"/>
        </w:rPr>
        <w:t>ODRŽAVANJE ŽIVOTA ODRASLIH</w:t>
      </w:r>
      <w:bookmarkEnd w:id="36"/>
    </w:p>
    <w:p w14:paraId="34EDEB51" w14:textId="77777777" w:rsidR="00E73C72" w:rsidRPr="004A7611" w:rsidRDefault="00E73C72" w:rsidP="004F2EE9">
      <w:pPr>
        <w:spacing w:line="276" w:lineRule="auto"/>
        <w:ind w:firstLine="0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Završetkom ov</w:t>
      </w:r>
      <w:r w:rsidR="004F2EE9" w:rsidRPr="004A7611">
        <w:rPr>
          <w:rFonts w:ascii="Minion Pro" w:hAnsi="Minion Pro"/>
          <w:szCs w:val="22"/>
          <w:lang w:eastAsia="en-US"/>
        </w:rPr>
        <w:t>e tematske cjeline</w:t>
      </w:r>
      <w:r w:rsidRPr="004A7611">
        <w:rPr>
          <w:rFonts w:ascii="Minion Pro" w:hAnsi="Minion Pro"/>
          <w:szCs w:val="22"/>
          <w:lang w:eastAsia="en-US"/>
        </w:rPr>
        <w:t xml:space="preserve"> polaznik će opisati redoslijed postupaka i primijeniti  osnovne mjere održavanja života, zbrinuti opstrukciju dišnog puta stranim tijelom i postaviti osobu bez svijesti u bočni položaj. </w:t>
      </w:r>
    </w:p>
    <w:p w14:paraId="266945DD" w14:textId="77777777" w:rsidR="00E73C72" w:rsidRPr="004A7611" w:rsidRDefault="00E73C72" w:rsidP="00E73C72">
      <w:pPr>
        <w:spacing w:line="276" w:lineRule="auto"/>
        <w:ind w:firstLine="0"/>
        <w:jc w:val="left"/>
        <w:rPr>
          <w:rFonts w:ascii="Minion Pro" w:hAnsi="Minion Pro"/>
          <w:szCs w:val="22"/>
          <w:lang w:eastAsia="en-US"/>
        </w:rPr>
      </w:pPr>
    </w:p>
    <w:p w14:paraId="2FA9F50B" w14:textId="77777777" w:rsidR="00E73C72" w:rsidRPr="004A7611" w:rsidRDefault="00E73C72" w:rsidP="00056258">
      <w:pPr>
        <w:numPr>
          <w:ilvl w:val="1"/>
          <w:numId w:val="48"/>
        </w:numPr>
        <w:spacing w:after="200" w:line="360" w:lineRule="auto"/>
        <w:ind w:hanging="508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lastRenderedPageBreak/>
        <w:t xml:space="preserve">Osnovne mjere održavanja života odraslih </w:t>
      </w:r>
    </w:p>
    <w:p w14:paraId="28741D58" w14:textId="77777777" w:rsidR="00E73C72" w:rsidRPr="004A7611" w:rsidRDefault="00E73C72" w:rsidP="00E73C72">
      <w:pPr>
        <w:spacing w:line="276" w:lineRule="auto"/>
        <w:jc w:val="left"/>
        <w:rPr>
          <w:rFonts w:ascii="Minion Pro" w:eastAsia="Times New Roman" w:hAnsi="Minion Pro"/>
          <w:szCs w:val="22"/>
          <w:u w:val="single"/>
        </w:rPr>
      </w:pPr>
      <w:r w:rsidRPr="004A7611">
        <w:rPr>
          <w:rFonts w:ascii="Minion Pro" w:eastAsia="Times New Roman" w:hAnsi="Minion Pro"/>
          <w:szCs w:val="22"/>
          <w:u w:val="single"/>
        </w:rPr>
        <w:t>Vještine</w:t>
      </w:r>
    </w:p>
    <w:p w14:paraId="099689D2" w14:textId="77777777" w:rsidR="00E73C72" w:rsidRPr="004A7611" w:rsidRDefault="00E73C72" w:rsidP="00E73C72">
      <w:pPr>
        <w:spacing w:line="276" w:lineRule="auto"/>
        <w:ind w:left="284" w:firstLine="0"/>
        <w:contextualSpacing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4F2EE9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6F31F063" w14:textId="77777777" w:rsidR="00E73C72" w:rsidRPr="004A7611" w:rsidRDefault="00E73C72" w:rsidP="00056258">
      <w:pPr>
        <w:numPr>
          <w:ilvl w:val="0"/>
          <w:numId w:val="54"/>
        </w:numPr>
        <w:tabs>
          <w:tab w:val="clear" w:pos="780"/>
          <w:tab w:val="num" w:pos="1134"/>
        </w:tabs>
        <w:spacing w:line="276" w:lineRule="auto"/>
        <w:ind w:left="1134" w:hanging="425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pokazati procjenu mjesta događaja</w:t>
      </w:r>
    </w:p>
    <w:p w14:paraId="69E00185" w14:textId="77777777" w:rsidR="00E73C72" w:rsidRPr="004A7611" w:rsidRDefault="00E73C72" w:rsidP="00056258">
      <w:pPr>
        <w:numPr>
          <w:ilvl w:val="0"/>
          <w:numId w:val="54"/>
        </w:numPr>
        <w:tabs>
          <w:tab w:val="clear" w:pos="780"/>
          <w:tab w:val="num" w:pos="1134"/>
        </w:tabs>
        <w:spacing w:line="276" w:lineRule="auto"/>
        <w:ind w:left="1134" w:hanging="425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pokazati korištenje osobne zaštitne opreme</w:t>
      </w:r>
    </w:p>
    <w:p w14:paraId="51A73963" w14:textId="77777777" w:rsidR="00E73C72" w:rsidRPr="004A7611" w:rsidRDefault="00E73C72" w:rsidP="00056258">
      <w:pPr>
        <w:numPr>
          <w:ilvl w:val="0"/>
          <w:numId w:val="54"/>
        </w:numPr>
        <w:tabs>
          <w:tab w:val="clear" w:pos="780"/>
          <w:tab w:val="num" w:pos="1134"/>
        </w:tabs>
        <w:spacing w:line="276" w:lineRule="auto"/>
        <w:ind w:left="1134" w:hanging="425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 način procjene odgovora na podražaj</w:t>
      </w:r>
    </w:p>
    <w:p w14:paraId="17515E4A" w14:textId="77777777" w:rsidR="00E73C72" w:rsidRPr="004A7611" w:rsidRDefault="00E73C72" w:rsidP="00056258">
      <w:pPr>
        <w:numPr>
          <w:ilvl w:val="0"/>
          <w:numId w:val="54"/>
        </w:numPr>
        <w:tabs>
          <w:tab w:val="clear" w:pos="780"/>
          <w:tab w:val="num" w:pos="1134"/>
        </w:tabs>
        <w:spacing w:line="276" w:lineRule="auto"/>
        <w:ind w:left="1134" w:hanging="425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 xml:space="preserve">pokazati postupak otvaranja dišnog puta </w:t>
      </w:r>
    </w:p>
    <w:p w14:paraId="279AEFC3" w14:textId="77777777" w:rsidR="00E73C72" w:rsidRPr="004A7611" w:rsidRDefault="00E73C72" w:rsidP="00056258">
      <w:pPr>
        <w:numPr>
          <w:ilvl w:val="0"/>
          <w:numId w:val="54"/>
        </w:numPr>
        <w:tabs>
          <w:tab w:val="clear" w:pos="780"/>
          <w:tab w:val="num" w:pos="1134"/>
        </w:tabs>
        <w:spacing w:line="276" w:lineRule="auto"/>
        <w:ind w:left="1134" w:hanging="425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pokazati postupak provjere disanja</w:t>
      </w:r>
    </w:p>
    <w:p w14:paraId="7DECCC20" w14:textId="77777777" w:rsidR="00E73C72" w:rsidRPr="004A7611" w:rsidRDefault="00E73C72" w:rsidP="00056258">
      <w:pPr>
        <w:numPr>
          <w:ilvl w:val="0"/>
          <w:numId w:val="54"/>
        </w:numPr>
        <w:tabs>
          <w:tab w:val="clear" w:pos="780"/>
          <w:tab w:val="num" w:pos="1134"/>
        </w:tabs>
        <w:spacing w:line="276" w:lineRule="auto"/>
        <w:ind w:left="1134" w:hanging="425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 xml:space="preserve">demonstrirati pravilan postupak izvođenja vanjske masaže srca </w:t>
      </w:r>
    </w:p>
    <w:p w14:paraId="005FE1FD" w14:textId="229F57DE" w:rsidR="00E73C72" w:rsidRPr="004A7611" w:rsidRDefault="00E73C72" w:rsidP="00056258">
      <w:pPr>
        <w:numPr>
          <w:ilvl w:val="0"/>
          <w:numId w:val="54"/>
        </w:numPr>
        <w:tabs>
          <w:tab w:val="clear" w:pos="780"/>
          <w:tab w:val="num" w:pos="1134"/>
        </w:tabs>
        <w:spacing w:line="276" w:lineRule="auto"/>
        <w:ind w:left="1134" w:hanging="425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postupak izvođenja umjetnog disanja metodom „usta na usta</w:t>
      </w:r>
      <w:r w:rsidR="006254F0" w:rsidRPr="004A7611">
        <w:rPr>
          <w:rFonts w:ascii="Minion Pro" w:eastAsia="Times New Roman" w:hAnsi="Minion Pro"/>
          <w:szCs w:val="22"/>
        </w:rPr>
        <w:t>“</w:t>
      </w:r>
    </w:p>
    <w:p w14:paraId="796D4BD9" w14:textId="77777777" w:rsidR="00E73C72" w:rsidRPr="004A7611" w:rsidRDefault="00E73C72" w:rsidP="00056258">
      <w:pPr>
        <w:numPr>
          <w:ilvl w:val="0"/>
          <w:numId w:val="54"/>
        </w:numPr>
        <w:tabs>
          <w:tab w:val="clear" w:pos="780"/>
          <w:tab w:val="num" w:pos="1134"/>
        </w:tabs>
        <w:spacing w:line="276" w:lineRule="auto"/>
        <w:ind w:left="1134" w:hanging="425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pokazati ispravan redoslijed postupaka osnovnih mjera održavanja života.</w:t>
      </w:r>
    </w:p>
    <w:p w14:paraId="6E257BCA" w14:textId="77777777" w:rsidR="00265F50" w:rsidRPr="004A7611" w:rsidRDefault="00265F50" w:rsidP="00265F50">
      <w:pPr>
        <w:spacing w:line="276" w:lineRule="auto"/>
        <w:ind w:left="1134" w:firstLine="0"/>
        <w:jc w:val="left"/>
        <w:rPr>
          <w:rFonts w:ascii="Minion Pro" w:eastAsia="Times New Roman" w:hAnsi="Minion Pro"/>
          <w:szCs w:val="22"/>
        </w:rPr>
      </w:pPr>
    </w:p>
    <w:p w14:paraId="7103B2BA" w14:textId="77777777" w:rsidR="00E73C72" w:rsidRPr="004A7611" w:rsidRDefault="00E73C72" w:rsidP="00E73C72">
      <w:pPr>
        <w:spacing w:line="360" w:lineRule="auto"/>
        <w:ind w:left="792" w:hanging="508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hAnsi="Minion Pro"/>
          <w:b/>
          <w:szCs w:val="22"/>
          <w:lang w:eastAsia="en-US"/>
        </w:rPr>
        <w:t xml:space="preserve">3.2. Opstrukcija dišnog puta stranim tijelom kod odraslih </w:t>
      </w:r>
    </w:p>
    <w:p w14:paraId="1B0F608C" w14:textId="77777777" w:rsidR="00E73C72" w:rsidRPr="004A7611" w:rsidRDefault="00E73C72" w:rsidP="00E73C72">
      <w:pPr>
        <w:spacing w:line="276" w:lineRule="auto"/>
        <w:ind w:left="993" w:hanging="709"/>
        <w:rPr>
          <w:rFonts w:ascii="Minion Pro" w:eastAsia="Times New Roman" w:hAnsi="Minion Pro"/>
          <w:szCs w:val="22"/>
          <w:u w:val="single"/>
        </w:rPr>
      </w:pPr>
      <w:r w:rsidRPr="004A7611">
        <w:rPr>
          <w:rFonts w:ascii="Minion Pro" w:eastAsia="Times New Roman" w:hAnsi="Minion Pro"/>
          <w:szCs w:val="22"/>
          <w:u w:val="single"/>
        </w:rPr>
        <w:t>Vještine</w:t>
      </w:r>
    </w:p>
    <w:p w14:paraId="37F79C0C" w14:textId="77777777" w:rsidR="00E73C72" w:rsidRPr="004A7611" w:rsidRDefault="00E73C72" w:rsidP="00E73C72">
      <w:pPr>
        <w:spacing w:line="276" w:lineRule="auto"/>
        <w:ind w:left="284" w:firstLine="0"/>
        <w:contextualSpacing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4F2EE9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312A5340" w14:textId="77777777" w:rsidR="00E73C72" w:rsidRPr="004A7611" w:rsidRDefault="00E73C72" w:rsidP="00056258">
      <w:pPr>
        <w:numPr>
          <w:ilvl w:val="0"/>
          <w:numId w:val="59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postupke oslobađanja stranog tijela iz dišnog puta kod osobe koja je pri svijesti</w:t>
      </w:r>
    </w:p>
    <w:p w14:paraId="3FC87E64" w14:textId="77777777" w:rsidR="00E73C72" w:rsidRPr="004A7611" w:rsidRDefault="00E73C72" w:rsidP="00056258">
      <w:pPr>
        <w:numPr>
          <w:ilvl w:val="0"/>
          <w:numId w:val="59"/>
        </w:numPr>
        <w:spacing w:after="200" w:line="276" w:lineRule="auto"/>
        <w:ind w:left="1134" w:hanging="414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postupke oslobađanja stranog tijela iz dišnog puta kod osobe koja je bez svijesti.</w:t>
      </w:r>
    </w:p>
    <w:p w14:paraId="09A58864" w14:textId="77777777" w:rsidR="00E73C72" w:rsidRPr="004A7611" w:rsidRDefault="00E73C72" w:rsidP="00E73C72">
      <w:pPr>
        <w:spacing w:line="360" w:lineRule="auto"/>
        <w:ind w:firstLine="0"/>
        <w:contextualSpacing/>
        <w:jc w:val="left"/>
        <w:rPr>
          <w:rFonts w:ascii="Minion Pro" w:hAnsi="Minion Pro"/>
          <w:b/>
          <w:szCs w:val="22"/>
          <w:lang w:eastAsia="en-US"/>
        </w:rPr>
      </w:pPr>
    </w:p>
    <w:p w14:paraId="2E6E1170" w14:textId="48F2806D" w:rsidR="00E73C72" w:rsidRPr="004A7611" w:rsidRDefault="00E73C72" w:rsidP="00E73C72">
      <w:pPr>
        <w:spacing w:line="360" w:lineRule="auto"/>
        <w:ind w:left="360" w:firstLine="0"/>
        <w:contextualSpacing/>
        <w:jc w:val="left"/>
        <w:rPr>
          <w:rFonts w:ascii="Minion Pro" w:hAnsi="Minion Pro"/>
          <w:b/>
          <w:color w:val="FF0000"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3.3</w:t>
      </w:r>
      <w:r w:rsidR="00A711C3" w:rsidRPr="004A7611">
        <w:rPr>
          <w:rFonts w:ascii="Minion Pro" w:hAnsi="Minion Pro"/>
          <w:b/>
          <w:szCs w:val="22"/>
          <w:lang w:eastAsia="en-US"/>
        </w:rPr>
        <w:t>.</w:t>
      </w:r>
      <w:r w:rsidRPr="004A7611">
        <w:rPr>
          <w:rFonts w:ascii="Minion Pro" w:hAnsi="Minion Pro"/>
          <w:b/>
          <w:szCs w:val="22"/>
          <w:lang w:eastAsia="en-US"/>
        </w:rPr>
        <w:t xml:space="preserve"> Bočni položaj, transportni položaji</w:t>
      </w:r>
    </w:p>
    <w:p w14:paraId="2DBBE092" w14:textId="77777777" w:rsidR="00E73C72" w:rsidRPr="004A7611" w:rsidRDefault="00E73C72" w:rsidP="00E73C72">
      <w:pPr>
        <w:spacing w:line="276" w:lineRule="auto"/>
        <w:ind w:left="284" w:firstLine="0"/>
        <w:contextualSpacing/>
        <w:jc w:val="left"/>
        <w:rPr>
          <w:rFonts w:ascii="Minion Pro" w:hAnsi="Minion Pro"/>
          <w:szCs w:val="22"/>
          <w:u w:val="single"/>
          <w:lang w:eastAsia="en-US"/>
        </w:rPr>
      </w:pPr>
      <w:r w:rsidRPr="004A7611">
        <w:rPr>
          <w:rFonts w:ascii="Minion Pro" w:hAnsi="Minion Pro"/>
          <w:szCs w:val="22"/>
          <w:u w:val="single"/>
          <w:lang w:eastAsia="en-US"/>
        </w:rPr>
        <w:t>Vještine</w:t>
      </w:r>
    </w:p>
    <w:p w14:paraId="1BA30E98" w14:textId="77777777" w:rsidR="00E73C72" w:rsidRPr="004A7611" w:rsidRDefault="00E73C72" w:rsidP="00E73C72">
      <w:pPr>
        <w:spacing w:line="276" w:lineRule="auto"/>
        <w:ind w:left="284" w:firstLine="0"/>
        <w:contextualSpacing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4F2EE9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5973909E" w14:textId="77777777" w:rsidR="00E73C72" w:rsidRPr="004A7611" w:rsidRDefault="00E73C72" w:rsidP="00056258">
      <w:pPr>
        <w:numPr>
          <w:ilvl w:val="0"/>
          <w:numId w:val="55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pristupanja osobi bez svijesti</w:t>
      </w:r>
    </w:p>
    <w:p w14:paraId="6AFF82C3" w14:textId="18FEFA74" w:rsidR="005A4D60" w:rsidRPr="004A7611" w:rsidRDefault="00E73C72" w:rsidP="00056258">
      <w:pPr>
        <w:numPr>
          <w:ilvl w:val="0"/>
          <w:numId w:val="55"/>
        </w:numPr>
        <w:spacing w:after="200" w:line="276" w:lineRule="auto"/>
        <w:ind w:left="1134" w:hanging="426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pokazati postupak postavljanja pacijenta u bočni položaj.</w:t>
      </w:r>
    </w:p>
    <w:p w14:paraId="5C6A78AE" w14:textId="77777777" w:rsidR="005A4D60" w:rsidRPr="004A7611" w:rsidRDefault="005A4D60" w:rsidP="005A4D60">
      <w:pPr>
        <w:spacing w:after="200" w:line="276" w:lineRule="auto"/>
        <w:ind w:left="1134" w:firstLine="0"/>
        <w:contextualSpacing/>
        <w:jc w:val="left"/>
        <w:rPr>
          <w:rFonts w:ascii="Minion Pro" w:hAnsi="Minion Pro"/>
          <w:szCs w:val="22"/>
          <w:lang w:eastAsia="en-US"/>
        </w:rPr>
      </w:pPr>
    </w:p>
    <w:p w14:paraId="5CE810E1" w14:textId="033A50CC" w:rsidR="002E70BE" w:rsidRPr="004A7611" w:rsidRDefault="005A4D60" w:rsidP="00056258">
      <w:pPr>
        <w:pStyle w:val="ListParagraph"/>
        <w:numPr>
          <w:ilvl w:val="1"/>
          <w:numId w:val="53"/>
        </w:numPr>
        <w:spacing w:after="200" w:line="276" w:lineRule="auto"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eastAsia="Times New Roman" w:hAnsi="Minion Pro"/>
          <w:b/>
          <w:szCs w:val="22"/>
        </w:rPr>
        <w:t>Osnovne mjere održavanja života odraslih uz upotrebu AVD</w:t>
      </w:r>
      <w:r w:rsidR="00A711C3" w:rsidRPr="004A7611">
        <w:rPr>
          <w:rFonts w:ascii="Minion Pro" w:eastAsia="Times New Roman" w:hAnsi="Minion Pro"/>
          <w:b/>
          <w:szCs w:val="22"/>
        </w:rPr>
        <w:t xml:space="preserve"> uređaja</w:t>
      </w:r>
    </w:p>
    <w:p w14:paraId="306B568F" w14:textId="77777777" w:rsidR="005A4D60" w:rsidRPr="004A7611" w:rsidRDefault="005A4D60" w:rsidP="005A4D60">
      <w:pPr>
        <w:spacing w:line="276" w:lineRule="auto"/>
        <w:jc w:val="left"/>
        <w:rPr>
          <w:rFonts w:ascii="Minion Pro" w:eastAsia="Times New Roman" w:hAnsi="Minion Pro"/>
          <w:szCs w:val="22"/>
          <w:u w:val="single"/>
        </w:rPr>
      </w:pPr>
      <w:r w:rsidRPr="004A7611">
        <w:rPr>
          <w:rFonts w:ascii="Minion Pro" w:eastAsia="Times New Roman" w:hAnsi="Minion Pro"/>
          <w:szCs w:val="22"/>
          <w:u w:val="single"/>
        </w:rPr>
        <w:t>Vještine</w:t>
      </w:r>
    </w:p>
    <w:p w14:paraId="20E4851E" w14:textId="77777777" w:rsidR="005A4D60" w:rsidRPr="004A7611" w:rsidRDefault="005A4D60" w:rsidP="005A4D60">
      <w:pPr>
        <w:spacing w:line="276" w:lineRule="auto"/>
        <w:ind w:left="284" w:firstLine="0"/>
        <w:contextualSpacing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Na kraju ove tematske cjeline polaznik će:</w:t>
      </w:r>
    </w:p>
    <w:p w14:paraId="6A51A00F" w14:textId="77777777" w:rsidR="002E70BE" w:rsidRPr="004A7611" w:rsidRDefault="002E70BE" w:rsidP="002E70BE">
      <w:pPr>
        <w:spacing w:line="276" w:lineRule="auto"/>
        <w:jc w:val="left"/>
        <w:rPr>
          <w:rFonts w:ascii="Minion Pro" w:eastAsia="Times New Roman" w:hAnsi="Minion Pro"/>
          <w:szCs w:val="22"/>
        </w:rPr>
      </w:pPr>
    </w:p>
    <w:p w14:paraId="79D38937" w14:textId="78E12A29" w:rsidR="005A4D60" w:rsidRPr="004A7611" w:rsidRDefault="005A4D60" w:rsidP="00056258">
      <w:pPr>
        <w:pStyle w:val="ListParagraph"/>
        <w:numPr>
          <w:ilvl w:val="1"/>
          <w:numId w:val="61"/>
        </w:numPr>
        <w:spacing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pokazati procjenu mjesta događaja</w:t>
      </w:r>
    </w:p>
    <w:p w14:paraId="43440176" w14:textId="77777777" w:rsidR="005A4D60" w:rsidRPr="004A7611" w:rsidRDefault="005A4D60" w:rsidP="00056258">
      <w:pPr>
        <w:pStyle w:val="ListParagraph"/>
        <w:numPr>
          <w:ilvl w:val="1"/>
          <w:numId w:val="61"/>
        </w:numPr>
        <w:spacing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pokazati korištenje osobne zaštitne opreme</w:t>
      </w:r>
    </w:p>
    <w:p w14:paraId="22F8D6B9" w14:textId="77777777" w:rsidR="005A4D60" w:rsidRPr="004A7611" w:rsidRDefault="005A4D60" w:rsidP="00056258">
      <w:pPr>
        <w:pStyle w:val="ListParagraph"/>
        <w:numPr>
          <w:ilvl w:val="1"/>
          <w:numId w:val="61"/>
        </w:numPr>
        <w:spacing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 način procjene odgovora na podražaj</w:t>
      </w:r>
    </w:p>
    <w:p w14:paraId="3F523C4B" w14:textId="77777777" w:rsidR="005A4D60" w:rsidRPr="004A7611" w:rsidRDefault="005A4D60" w:rsidP="00056258">
      <w:pPr>
        <w:pStyle w:val="ListParagraph"/>
        <w:numPr>
          <w:ilvl w:val="1"/>
          <w:numId w:val="61"/>
        </w:numPr>
        <w:spacing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 xml:space="preserve">pokazati postupak otvaranja dišnog puta </w:t>
      </w:r>
    </w:p>
    <w:p w14:paraId="50DFCEDB" w14:textId="77777777" w:rsidR="005A4D60" w:rsidRPr="004A7611" w:rsidRDefault="005A4D60" w:rsidP="00056258">
      <w:pPr>
        <w:pStyle w:val="ListParagraph"/>
        <w:numPr>
          <w:ilvl w:val="1"/>
          <w:numId w:val="61"/>
        </w:numPr>
        <w:spacing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pokazati postupak provjere disanja</w:t>
      </w:r>
    </w:p>
    <w:p w14:paraId="350F7795" w14:textId="77777777" w:rsidR="005A4D60" w:rsidRPr="004A7611" w:rsidRDefault="005A4D60" w:rsidP="00056258">
      <w:pPr>
        <w:pStyle w:val="ListParagraph"/>
        <w:numPr>
          <w:ilvl w:val="1"/>
          <w:numId w:val="61"/>
        </w:numPr>
        <w:spacing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 xml:space="preserve">demonstrirati pravilan postupak izvođenja vanjske masaže srca </w:t>
      </w:r>
    </w:p>
    <w:p w14:paraId="2D6B68AB" w14:textId="1C842020" w:rsidR="005A4D60" w:rsidRPr="004A7611" w:rsidRDefault="005A4D60" w:rsidP="00056258">
      <w:pPr>
        <w:pStyle w:val="ListParagraph"/>
        <w:numPr>
          <w:ilvl w:val="1"/>
          <w:numId w:val="61"/>
        </w:numPr>
        <w:spacing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demonstrirati postupak izvođenja umjetnog disanja</w:t>
      </w:r>
      <w:r w:rsidR="00ED2D58" w:rsidRPr="004A7611">
        <w:rPr>
          <w:rFonts w:ascii="Minion Pro" w:eastAsia="Times New Roman" w:hAnsi="Minion Pro"/>
          <w:szCs w:val="22"/>
        </w:rPr>
        <w:t xml:space="preserve"> </w:t>
      </w:r>
      <w:r w:rsidR="002E70BE" w:rsidRPr="004A7611">
        <w:rPr>
          <w:rFonts w:ascii="Minion Pro" w:eastAsia="Times New Roman" w:hAnsi="Minion Pro"/>
          <w:szCs w:val="22"/>
        </w:rPr>
        <w:t>metodom „usta na usta“</w:t>
      </w:r>
    </w:p>
    <w:p w14:paraId="0C9B4449" w14:textId="33D5D325" w:rsidR="005A4D60" w:rsidRPr="004A7611" w:rsidRDefault="005A4D60" w:rsidP="00056258">
      <w:pPr>
        <w:pStyle w:val="ListParagraph"/>
        <w:numPr>
          <w:ilvl w:val="1"/>
          <w:numId w:val="61"/>
        </w:numPr>
        <w:spacing w:line="276" w:lineRule="auto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>pokazati ispravan redoslijed postupaka osnovnih mjera održavanja života</w:t>
      </w:r>
      <w:r w:rsidR="00ED2D58" w:rsidRPr="004A7611">
        <w:rPr>
          <w:rFonts w:ascii="Minion Pro" w:eastAsia="Times New Roman" w:hAnsi="Minion Pro"/>
          <w:szCs w:val="22"/>
        </w:rPr>
        <w:t xml:space="preserve"> uz upotrebu AVD</w:t>
      </w:r>
      <w:r w:rsidR="00A711C3" w:rsidRPr="004A7611">
        <w:rPr>
          <w:rFonts w:ascii="Minion Pro" w:eastAsia="Times New Roman" w:hAnsi="Minion Pro"/>
          <w:szCs w:val="22"/>
        </w:rPr>
        <w:t xml:space="preserve"> uređaja</w:t>
      </w:r>
    </w:p>
    <w:p w14:paraId="63EC28BD" w14:textId="77777777" w:rsidR="00E73C72" w:rsidRPr="004A7611" w:rsidRDefault="00E73C72" w:rsidP="002E70BE">
      <w:pPr>
        <w:ind w:firstLine="0"/>
        <w:contextualSpacing/>
        <w:jc w:val="left"/>
        <w:rPr>
          <w:rFonts w:ascii="Minion Pro" w:hAnsi="Minion Pro"/>
          <w:szCs w:val="22"/>
          <w:lang w:eastAsia="en-US"/>
        </w:rPr>
      </w:pPr>
    </w:p>
    <w:p w14:paraId="75E3CEDF" w14:textId="77777777" w:rsidR="00E73C72" w:rsidRPr="004A7611" w:rsidRDefault="00E73C72" w:rsidP="00056258">
      <w:pPr>
        <w:keepNext/>
        <w:numPr>
          <w:ilvl w:val="0"/>
          <w:numId w:val="61"/>
        </w:numPr>
        <w:spacing w:before="240" w:after="60" w:line="276" w:lineRule="auto"/>
        <w:jc w:val="left"/>
        <w:outlineLvl w:val="2"/>
        <w:rPr>
          <w:rFonts w:ascii="Minion Pro" w:eastAsia="Times New Roman" w:hAnsi="Minion Pro"/>
          <w:b/>
          <w:bCs/>
          <w:szCs w:val="22"/>
          <w:lang w:val="x-none"/>
        </w:rPr>
      </w:pPr>
      <w:bookmarkStart w:id="37" w:name="_Toc450891969"/>
      <w:r w:rsidRPr="004A7611">
        <w:rPr>
          <w:rFonts w:ascii="Minion Pro" w:eastAsia="Times New Roman" w:hAnsi="Minion Pro"/>
          <w:b/>
          <w:bCs/>
          <w:szCs w:val="22"/>
          <w:lang w:val="x-none"/>
        </w:rPr>
        <w:lastRenderedPageBreak/>
        <w:t>ODRŽAVANJE ŽIVOTA DJECE</w:t>
      </w:r>
      <w:bookmarkEnd w:id="37"/>
    </w:p>
    <w:p w14:paraId="3F8436A6" w14:textId="77777777" w:rsidR="00E73C72" w:rsidRPr="004A7611" w:rsidRDefault="00E73C72" w:rsidP="004F2EE9">
      <w:pPr>
        <w:tabs>
          <w:tab w:val="left" w:pos="426"/>
        </w:tabs>
        <w:spacing w:line="276" w:lineRule="auto"/>
        <w:ind w:firstLine="0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Završetkom ov</w:t>
      </w:r>
      <w:r w:rsidR="004F2EE9" w:rsidRPr="004A7611">
        <w:rPr>
          <w:rFonts w:ascii="Minion Pro" w:hAnsi="Minion Pro"/>
          <w:szCs w:val="22"/>
          <w:lang w:eastAsia="en-US"/>
        </w:rPr>
        <w:t>e tematske cjeline</w:t>
      </w:r>
      <w:r w:rsidRPr="004A7611">
        <w:rPr>
          <w:rFonts w:ascii="Minion Pro" w:hAnsi="Minion Pro"/>
          <w:szCs w:val="22"/>
          <w:lang w:eastAsia="en-US"/>
        </w:rPr>
        <w:t xml:space="preserve"> polaznik će opisati i primijeniti osnovne mjere održavanja života i zbrinuti opstrukciju dišnog puta stranim tijelom kod dojenčadi i djece starije od jedne godine.</w:t>
      </w:r>
    </w:p>
    <w:p w14:paraId="4E315F09" w14:textId="77777777" w:rsidR="00E73C72" w:rsidRPr="004A7611" w:rsidRDefault="00E73C72" w:rsidP="004F2EE9">
      <w:pPr>
        <w:spacing w:line="276" w:lineRule="auto"/>
        <w:ind w:firstLine="0"/>
        <w:jc w:val="left"/>
        <w:rPr>
          <w:rFonts w:ascii="Minion Pro" w:hAnsi="Minion Pro"/>
          <w:szCs w:val="22"/>
          <w:lang w:eastAsia="en-US"/>
        </w:rPr>
      </w:pPr>
    </w:p>
    <w:p w14:paraId="5717C937" w14:textId="77777777" w:rsidR="00E73C72" w:rsidRPr="004A7611" w:rsidRDefault="00E73C72" w:rsidP="00E73C72">
      <w:pPr>
        <w:spacing w:line="360" w:lineRule="auto"/>
        <w:ind w:left="360" w:hanging="76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4.1. Osnovne mjere održavanja života djece</w:t>
      </w:r>
    </w:p>
    <w:p w14:paraId="7ED015F8" w14:textId="77777777" w:rsidR="00E73C72" w:rsidRPr="004A7611" w:rsidRDefault="00E73C72" w:rsidP="00E73C72">
      <w:pPr>
        <w:spacing w:line="276" w:lineRule="auto"/>
        <w:jc w:val="left"/>
        <w:rPr>
          <w:rFonts w:ascii="Minion Pro" w:eastAsia="Times New Roman" w:hAnsi="Minion Pro"/>
          <w:szCs w:val="22"/>
          <w:u w:val="single"/>
        </w:rPr>
      </w:pPr>
      <w:r w:rsidRPr="004A7611">
        <w:rPr>
          <w:rFonts w:ascii="Minion Pro" w:eastAsia="Times New Roman" w:hAnsi="Minion Pro"/>
          <w:szCs w:val="22"/>
          <w:u w:val="single"/>
        </w:rPr>
        <w:t>Vještine</w:t>
      </w:r>
    </w:p>
    <w:p w14:paraId="0FE7D304" w14:textId="77777777" w:rsidR="00E73C72" w:rsidRPr="004A7611" w:rsidRDefault="00E73C72" w:rsidP="00E73C72">
      <w:pPr>
        <w:spacing w:line="276" w:lineRule="auto"/>
        <w:ind w:left="284" w:firstLine="0"/>
        <w:contextualSpacing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 xml:space="preserve">Na kraju ove </w:t>
      </w:r>
      <w:r w:rsidR="004F2EE9" w:rsidRPr="004A7611">
        <w:rPr>
          <w:rFonts w:ascii="Minion Pro" w:eastAsia="SimSun" w:hAnsi="Minion Pro"/>
          <w:szCs w:val="22"/>
          <w:lang w:eastAsia="zh-CN"/>
        </w:rPr>
        <w:t xml:space="preserve">tematske </w:t>
      </w:r>
      <w:r w:rsidRPr="004A7611">
        <w:rPr>
          <w:rFonts w:ascii="Minion Pro" w:eastAsia="SimSun" w:hAnsi="Minion Pro"/>
          <w:szCs w:val="22"/>
          <w:lang w:eastAsia="zh-CN"/>
        </w:rPr>
        <w:t>cjeline polaznik će:</w:t>
      </w:r>
    </w:p>
    <w:p w14:paraId="4B97071C" w14:textId="27EED2B4" w:rsidR="00E73C72" w:rsidRPr="004A7611" w:rsidRDefault="00E73C72" w:rsidP="00010E80">
      <w:pPr>
        <w:spacing w:line="276" w:lineRule="auto"/>
        <w:ind w:left="1134" w:hanging="425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 xml:space="preserve">1. </w:t>
      </w:r>
      <w:r w:rsidR="00010E80" w:rsidRPr="004A7611">
        <w:rPr>
          <w:rFonts w:ascii="Minion Pro" w:eastAsia="Times New Roman" w:hAnsi="Minion Pro"/>
          <w:szCs w:val="22"/>
        </w:rPr>
        <w:tab/>
      </w:r>
      <w:r w:rsidRPr="004A7611">
        <w:rPr>
          <w:rFonts w:ascii="Minion Pro" w:eastAsia="Times New Roman" w:hAnsi="Minion Pro"/>
          <w:szCs w:val="22"/>
        </w:rPr>
        <w:t>pokazati procjenu mjesta događaja</w:t>
      </w:r>
    </w:p>
    <w:p w14:paraId="7BF8A206" w14:textId="1015FA51" w:rsidR="00E73C72" w:rsidRPr="004A7611" w:rsidRDefault="00E73C72" w:rsidP="00010E80">
      <w:pPr>
        <w:spacing w:line="276" w:lineRule="auto"/>
        <w:ind w:left="1134" w:hanging="425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 xml:space="preserve">2. </w:t>
      </w:r>
      <w:r w:rsidR="00010E80" w:rsidRPr="004A7611">
        <w:rPr>
          <w:rFonts w:ascii="Minion Pro" w:eastAsia="Times New Roman" w:hAnsi="Minion Pro"/>
          <w:szCs w:val="22"/>
        </w:rPr>
        <w:tab/>
      </w:r>
      <w:r w:rsidRPr="004A7611">
        <w:rPr>
          <w:rFonts w:ascii="Minion Pro" w:eastAsia="Times New Roman" w:hAnsi="Minion Pro"/>
          <w:szCs w:val="22"/>
        </w:rPr>
        <w:t>pokazati korištenje osobne zaštitne opreme</w:t>
      </w:r>
    </w:p>
    <w:p w14:paraId="0C6CACC1" w14:textId="3630AE5F" w:rsidR="00E73C72" w:rsidRPr="004A7611" w:rsidRDefault="00E73C72" w:rsidP="00010E80">
      <w:pPr>
        <w:spacing w:line="276" w:lineRule="auto"/>
        <w:ind w:left="1134" w:hanging="425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eastAsia="Times New Roman" w:hAnsi="Minion Pro"/>
          <w:szCs w:val="22"/>
        </w:rPr>
        <w:t xml:space="preserve">3. </w:t>
      </w:r>
      <w:r w:rsidR="00010E80" w:rsidRPr="004A7611">
        <w:rPr>
          <w:rFonts w:ascii="Minion Pro" w:eastAsia="Times New Roman" w:hAnsi="Minion Pro"/>
          <w:szCs w:val="22"/>
        </w:rPr>
        <w:tab/>
      </w:r>
      <w:r w:rsidRPr="004A7611">
        <w:rPr>
          <w:rFonts w:ascii="Minion Pro" w:eastAsia="Times New Roman" w:hAnsi="Minion Pro"/>
          <w:szCs w:val="22"/>
        </w:rPr>
        <w:t xml:space="preserve">demonstrirati  postupak  procjene odgovora na podražaj </w:t>
      </w:r>
      <w:r w:rsidRPr="004A7611">
        <w:rPr>
          <w:rFonts w:ascii="Minion Pro" w:hAnsi="Minion Pro"/>
          <w:szCs w:val="22"/>
          <w:lang w:eastAsia="en-US"/>
        </w:rPr>
        <w:t xml:space="preserve">kod dojenčadi i djece starije </w:t>
      </w:r>
    </w:p>
    <w:p w14:paraId="402C233B" w14:textId="0DF443C6" w:rsidR="00E73C72" w:rsidRPr="004A7611" w:rsidRDefault="00E73C72" w:rsidP="00010E80">
      <w:pPr>
        <w:spacing w:line="276" w:lineRule="auto"/>
        <w:ind w:left="1134" w:firstLine="0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hAnsi="Minion Pro"/>
          <w:szCs w:val="22"/>
          <w:lang w:eastAsia="en-US"/>
        </w:rPr>
        <w:t>od jedne godine</w:t>
      </w:r>
      <w:r w:rsidRPr="004A7611">
        <w:rPr>
          <w:rFonts w:ascii="Minion Pro" w:eastAsia="Times New Roman" w:hAnsi="Minion Pro"/>
          <w:szCs w:val="22"/>
        </w:rPr>
        <w:t xml:space="preserve">          </w:t>
      </w:r>
    </w:p>
    <w:p w14:paraId="78507455" w14:textId="049E4E27" w:rsidR="00E73C72" w:rsidRPr="004A7611" w:rsidRDefault="00E73C72" w:rsidP="00010E80">
      <w:pPr>
        <w:spacing w:line="276" w:lineRule="auto"/>
        <w:ind w:left="1134" w:hanging="425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 xml:space="preserve">4. </w:t>
      </w:r>
      <w:r w:rsidR="00010E80" w:rsidRPr="004A7611">
        <w:rPr>
          <w:rFonts w:ascii="Minion Pro" w:eastAsia="Times New Roman" w:hAnsi="Minion Pro"/>
          <w:szCs w:val="22"/>
        </w:rPr>
        <w:tab/>
      </w:r>
      <w:r w:rsidRPr="004A7611">
        <w:rPr>
          <w:rFonts w:ascii="Minion Pro" w:eastAsia="Times New Roman" w:hAnsi="Minion Pro"/>
          <w:szCs w:val="22"/>
        </w:rPr>
        <w:t xml:space="preserve">pokazati postupak otvaranja dišnog puta </w:t>
      </w:r>
      <w:r w:rsidRPr="004A7611">
        <w:rPr>
          <w:rFonts w:ascii="Minion Pro" w:hAnsi="Minion Pro"/>
          <w:szCs w:val="22"/>
          <w:lang w:eastAsia="en-US"/>
        </w:rPr>
        <w:t>kod dojenčadi i djece starije od jedne godine</w:t>
      </w:r>
    </w:p>
    <w:p w14:paraId="418BE248" w14:textId="4828E743" w:rsidR="00E73C72" w:rsidRPr="004A7611" w:rsidRDefault="00E73C72" w:rsidP="00010E80">
      <w:pPr>
        <w:spacing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5. </w:t>
      </w:r>
      <w:r w:rsidR="00010E80" w:rsidRPr="004A7611">
        <w:rPr>
          <w:rFonts w:ascii="Minion Pro" w:hAnsi="Minion Pro"/>
          <w:szCs w:val="22"/>
          <w:lang w:eastAsia="en-US"/>
        </w:rPr>
        <w:tab/>
      </w:r>
      <w:r w:rsidRPr="004A7611">
        <w:rPr>
          <w:rFonts w:ascii="Minion Pro" w:hAnsi="Minion Pro"/>
          <w:szCs w:val="22"/>
          <w:lang w:eastAsia="en-US"/>
        </w:rPr>
        <w:t xml:space="preserve">demonstrirati  postupak provjere disanja kod dojenčadi i djece starije od jedne </w:t>
      </w:r>
    </w:p>
    <w:p w14:paraId="2E74B24F" w14:textId="17F70B77" w:rsidR="00E73C72" w:rsidRPr="004A7611" w:rsidRDefault="00E73C72" w:rsidP="00010E80">
      <w:pPr>
        <w:spacing w:line="276" w:lineRule="auto"/>
        <w:ind w:left="1134" w:firstLine="0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godine</w:t>
      </w:r>
    </w:p>
    <w:p w14:paraId="4DE9457C" w14:textId="643CDEE9" w:rsidR="00E73C72" w:rsidRPr="004A7611" w:rsidRDefault="00E73C72" w:rsidP="00010E80">
      <w:pPr>
        <w:spacing w:line="276" w:lineRule="auto"/>
        <w:ind w:left="1134" w:hanging="425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6. </w:t>
      </w:r>
      <w:r w:rsidR="00010E80" w:rsidRPr="004A7611">
        <w:rPr>
          <w:rFonts w:ascii="Minion Pro" w:hAnsi="Minion Pro"/>
          <w:szCs w:val="22"/>
          <w:lang w:eastAsia="en-US"/>
        </w:rPr>
        <w:tab/>
      </w:r>
      <w:r w:rsidRPr="004A7611">
        <w:rPr>
          <w:rFonts w:ascii="Minion Pro" w:hAnsi="Minion Pro"/>
          <w:szCs w:val="22"/>
          <w:lang w:eastAsia="en-US"/>
        </w:rPr>
        <w:t xml:space="preserve">pokazati postupak provjere znakova života kod dojenčadi i djece starije od jedne  </w:t>
      </w:r>
    </w:p>
    <w:p w14:paraId="091B7626" w14:textId="6707569B" w:rsidR="00E73C72" w:rsidRPr="004A7611" w:rsidRDefault="00E73C72" w:rsidP="00010E80">
      <w:pPr>
        <w:spacing w:line="276" w:lineRule="auto"/>
        <w:ind w:left="1134" w:firstLine="0"/>
        <w:contextualSpacing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>godine</w:t>
      </w:r>
    </w:p>
    <w:p w14:paraId="7D9049F2" w14:textId="0E408E3A" w:rsidR="00E73C72" w:rsidRPr="004A7611" w:rsidRDefault="00E73C72" w:rsidP="00010E80">
      <w:pPr>
        <w:tabs>
          <w:tab w:val="left" w:pos="851"/>
        </w:tabs>
        <w:spacing w:line="276" w:lineRule="auto"/>
        <w:ind w:left="1134" w:hanging="425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eastAsia="Times New Roman" w:hAnsi="Minion Pro"/>
          <w:szCs w:val="22"/>
        </w:rPr>
        <w:t xml:space="preserve">7. </w:t>
      </w:r>
      <w:r w:rsidR="00010E80" w:rsidRPr="004A7611">
        <w:rPr>
          <w:rFonts w:ascii="Minion Pro" w:eastAsia="Times New Roman" w:hAnsi="Minion Pro"/>
          <w:szCs w:val="22"/>
        </w:rPr>
        <w:tab/>
      </w:r>
      <w:r w:rsidRPr="004A7611">
        <w:rPr>
          <w:rFonts w:ascii="Minion Pro" w:eastAsia="Times New Roman" w:hAnsi="Minion Pro"/>
          <w:szCs w:val="22"/>
        </w:rPr>
        <w:t xml:space="preserve">demonstrirati postupak izvođenja umjetnog disanja </w:t>
      </w:r>
      <w:r w:rsidRPr="004A7611">
        <w:rPr>
          <w:rFonts w:ascii="Minion Pro" w:hAnsi="Minion Pro"/>
          <w:szCs w:val="22"/>
          <w:lang w:eastAsia="en-US"/>
        </w:rPr>
        <w:t xml:space="preserve">kod dojenčadi i djece starije od    </w:t>
      </w:r>
    </w:p>
    <w:p w14:paraId="2371C752" w14:textId="6CBD0214" w:rsidR="00E73C72" w:rsidRPr="004A7611" w:rsidRDefault="00010E80" w:rsidP="00010E80">
      <w:pPr>
        <w:tabs>
          <w:tab w:val="left" w:pos="851"/>
        </w:tabs>
        <w:spacing w:line="276" w:lineRule="auto"/>
        <w:ind w:left="1134" w:hanging="425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ab/>
      </w:r>
      <w:r w:rsidRPr="004A7611">
        <w:rPr>
          <w:rFonts w:ascii="Minion Pro" w:hAnsi="Minion Pro"/>
          <w:szCs w:val="22"/>
          <w:lang w:eastAsia="en-US"/>
        </w:rPr>
        <w:tab/>
      </w:r>
      <w:r w:rsidR="00E73C72" w:rsidRPr="004A7611">
        <w:rPr>
          <w:rFonts w:ascii="Minion Pro" w:hAnsi="Minion Pro"/>
          <w:szCs w:val="22"/>
          <w:lang w:eastAsia="en-US"/>
        </w:rPr>
        <w:t>jedne godine</w:t>
      </w:r>
    </w:p>
    <w:p w14:paraId="5EF858BF" w14:textId="2A05A0BE" w:rsidR="00E73C72" w:rsidRPr="004A7611" w:rsidRDefault="00E73C72" w:rsidP="00010E80">
      <w:pPr>
        <w:tabs>
          <w:tab w:val="left" w:pos="851"/>
          <w:tab w:val="left" w:pos="1276"/>
        </w:tabs>
        <w:spacing w:line="276" w:lineRule="auto"/>
        <w:ind w:left="1134" w:hanging="425"/>
        <w:jc w:val="left"/>
        <w:rPr>
          <w:rFonts w:ascii="Minion Pro" w:hAnsi="Minion Pro"/>
          <w:szCs w:val="22"/>
          <w:lang w:eastAsia="en-US"/>
        </w:rPr>
      </w:pPr>
      <w:r w:rsidRPr="004A7611">
        <w:rPr>
          <w:rFonts w:ascii="Minion Pro" w:hAnsi="Minion Pro"/>
          <w:szCs w:val="22"/>
          <w:lang w:eastAsia="en-US"/>
        </w:rPr>
        <w:t xml:space="preserve">8. </w:t>
      </w:r>
      <w:r w:rsidR="00010E80" w:rsidRPr="004A7611">
        <w:rPr>
          <w:rFonts w:ascii="Minion Pro" w:hAnsi="Minion Pro"/>
          <w:szCs w:val="22"/>
          <w:lang w:eastAsia="en-US"/>
        </w:rPr>
        <w:tab/>
      </w:r>
      <w:r w:rsidRPr="004A7611">
        <w:rPr>
          <w:rFonts w:ascii="Minion Pro" w:eastAsia="Times New Roman" w:hAnsi="Minion Pro"/>
          <w:szCs w:val="22"/>
        </w:rPr>
        <w:t xml:space="preserve">demonstrirati postupak izvođenja vanjske masaže srca </w:t>
      </w:r>
      <w:r w:rsidRPr="004A7611">
        <w:rPr>
          <w:rFonts w:ascii="Minion Pro" w:hAnsi="Minion Pro"/>
          <w:szCs w:val="22"/>
          <w:lang w:eastAsia="en-US"/>
        </w:rPr>
        <w:t xml:space="preserve">kod dojenčadi i djece starije  </w:t>
      </w:r>
    </w:p>
    <w:p w14:paraId="78718DEC" w14:textId="2007240C" w:rsidR="00E73C72" w:rsidRPr="004A7611" w:rsidRDefault="00010E80" w:rsidP="00010E80">
      <w:pPr>
        <w:tabs>
          <w:tab w:val="left" w:pos="851"/>
          <w:tab w:val="left" w:pos="1276"/>
        </w:tabs>
        <w:spacing w:line="276" w:lineRule="auto"/>
        <w:ind w:left="1134" w:hanging="425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hAnsi="Minion Pro"/>
          <w:szCs w:val="22"/>
          <w:lang w:eastAsia="en-US"/>
        </w:rPr>
        <w:tab/>
      </w:r>
      <w:r w:rsidRPr="004A7611">
        <w:rPr>
          <w:rFonts w:ascii="Minion Pro" w:hAnsi="Minion Pro"/>
          <w:szCs w:val="22"/>
          <w:lang w:eastAsia="en-US"/>
        </w:rPr>
        <w:tab/>
      </w:r>
      <w:r w:rsidR="00E73C72" w:rsidRPr="004A7611">
        <w:rPr>
          <w:rFonts w:ascii="Minion Pro" w:hAnsi="Minion Pro"/>
          <w:szCs w:val="22"/>
          <w:lang w:eastAsia="en-US"/>
        </w:rPr>
        <w:t>od jedne godine</w:t>
      </w:r>
      <w:r w:rsidR="00E73C72" w:rsidRPr="004A7611">
        <w:rPr>
          <w:rFonts w:ascii="Minion Pro" w:eastAsia="Times New Roman" w:hAnsi="Minion Pro"/>
          <w:szCs w:val="22"/>
        </w:rPr>
        <w:t xml:space="preserve">          </w:t>
      </w:r>
    </w:p>
    <w:p w14:paraId="375E7E36" w14:textId="4CFEA1EC" w:rsidR="00E73C72" w:rsidRPr="004A7611" w:rsidRDefault="00E73C72" w:rsidP="00010E80">
      <w:pPr>
        <w:tabs>
          <w:tab w:val="left" w:pos="851"/>
          <w:tab w:val="left" w:pos="1276"/>
        </w:tabs>
        <w:spacing w:line="276" w:lineRule="auto"/>
        <w:ind w:left="1134" w:hanging="425"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 xml:space="preserve">9. </w:t>
      </w:r>
      <w:r w:rsidR="00010E80" w:rsidRPr="004A7611">
        <w:rPr>
          <w:rFonts w:ascii="Minion Pro" w:eastAsia="Times New Roman" w:hAnsi="Minion Pro"/>
          <w:szCs w:val="22"/>
        </w:rPr>
        <w:tab/>
      </w:r>
      <w:r w:rsidRPr="004A7611">
        <w:rPr>
          <w:rFonts w:ascii="Minion Pro" w:eastAsia="Times New Roman" w:hAnsi="Minion Pro"/>
          <w:szCs w:val="22"/>
        </w:rPr>
        <w:t>pokazati ispravan redoslijed postupaka osnovnih mjera održavanja života.</w:t>
      </w:r>
    </w:p>
    <w:p w14:paraId="3F1CB19D" w14:textId="77777777" w:rsidR="00E73C72" w:rsidRPr="004A7611" w:rsidRDefault="00E73C72" w:rsidP="00E73C72">
      <w:pPr>
        <w:spacing w:line="360" w:lineRule="auto"/>
        <w:ind w:firstLine="0"/>
        <w:rPr>
          <w:rFonts w:ascii="Minion Pro" w:eastAsia="Times New Roman" w:hAnsi="Minion Pro"/>
          <w:szCs w:val="22"/>
        </w:rPr>
      </w:pPr>
      <w:r w:rsidRPr="004A7611">
        <w:rPr>
          <w:rFonts w:ascii="Minion Pro" w:hAnsi="Minion Pro"/>
          <w:color w:val="FF0000"/>
          <w:szCs w:val="22"/>
          <w:lang w:eastAsia="en-US"/>
        </w:rPr>
        <w:t xml:space="preserve">             </w:t>
      </w:r>
    </w:p>
    <w:p w14:paraId="4AD69F43" w14:textId="77777777" w:rsidR="00E73C72" w:rsidRPr="004A7611" w:rsidRDefault="00E73C72" w:rsidP="00E73C72">
      <w:pPr>
        <w:spacing w:line="360" w:lineRule="auto"/>
        <w:ind w:left="360" w:hanging="76"/>
        <w:contextualSpacing/>
        <w:jc w:val="left"/>
        <w:rPr>
          <w:rFonts w:ascii="Minion Pro" w:hAnsi="Minion Pro"/>
          <w:b/>
          <w:szCs w:val="22"/>
          <w:lang w:eastAsia="en-US"/>
        </w:rPr>
      </w:pPr>
      <w:r w:rsidRPr="004A7611">
        <w:rPr>
          <w:rFonts w:ascii="Minion Pro" w:hAnsi="Minion Pro"/>
          <w:b/>
          <w:szCs w:val="22"/>
          <w:lang w:eastAsia="en-US"/>
        </w:rPr>
        <w:t>4.2.  Opstrukcija dišnog puta stranim tijelom kod djece</w:t>
      </w:r>
    </w:p>
    <w:p w14:paraId="6043D8C6" w14:textId="77777777" w:rsidR="00E73C72" w:rsidRPr="004A7611" w:rsidRDefault="00E73C72" w:rsidP="00E73C72">
      <w:pPr>
        <w:spacing w:line="276" w:lineRule="auto"/>
        <w:ind w:left="993" w:hanging="709"/>
        <w:rPr>
          <w:rFonts w:ascii="Minion Pro" w:eastAsia="Times New Roman" w:hAnsi="Minion Pro"/>
          <w:szCs w:val="22"/>
          <w:u w:val="single"/>
        </w:rPr>
      </w:pPr>
      <w:r w:rsidRPr="004A7611">
        <w:rPr>
          <w:rFonts w:ascii="Minion Pro" w:eastAsia="Times New Roman" w:hAnsi="Minion Pro"/>
          <w:szCs w:val="22"/>
          <w:u w:val="single"/>
        </w:rPr>
        <w:t>Vještine</w:t>
      </w:r>
    </w:p>
    <w:p w14:paraId="25E013CD" w14:textId="77777777" w:rsidR="00E73C72" w:rsidRPr="004A7611" w:rsidRDefault="00E73C72" w:rsidP="00E73C72">
      <w:pPr>
        <w:spacing w:line="276" w:lineRule="auto"/>
        <w:ind w:left="284" w:firstLine="0"/>
        <w:contextualSpacing/>
        <w:rPr>
          <w:rFonts w:ascii="Minion Pro" w:eastAsia="SimSun" w:hAnsi="Minion Pro" w:hint="eastAsia"/>
          <w:szCs w:val="22"/>
          <w:lang w:eastAsia="zh-CN"/>
        </w:rPr>
      </w:pPr>
      <w:r w:rsidRPr="004A7611">
        <w:rPr>
          <w:rFonts w:ascii="Minion Pro" w:eastAsia="SimSun" w:hAnsi="Minion Pro"/>
          <w:szCs w:val="22"/>
          <w:lang w:eastAsia="zh-CN"/>
        </w:rPr>
        <w:t>Na kraju ove</w:t>
      </w:r>
      <w:r w:rsidR="004F2EE9" w:rsidRPr="004A7611">
        <w:rPr>
          <w:rFonts w:ascii="Minion Pro" w:eastAsia="SimSun" w:hAnsi="Minion Pro"/>
          <w:szCs w:val="22"/>
          <w:lang w:eastAsia="zh-CN"/>
        </w:rPr>
        <w:t xml:space="preserve"> tematske</w:t>
      </w:r>
      <w:r w:rsidRPr="004A7611">
        <w:rPr>
          <w:rFonts w:ascii="Minion Pro" w:eastAsia="SimSun" w:hAnsi="Minion Pro"/>
          <w:szCs w:val="22"/>
          <w:lang w:eastAsia="zh-CN"/>
        </w:rPr>
        <w:t xml:space="preserve"> cjeline polaznik će:</w:t>
      </w:r>
    </w:p>
    <w:p w14:paraId="20645A38" w14:textId="77777777" w:rsidR="00E73C72" w:rsidRPr="004A7611" w:rsidRDefault="00E73C72" w:rsidP="00056258">
      <w:pPr>
        <w:numPr>
          <w:ilvl w:val="1"/>
          <w:numId w:val="57"/>
        </w:numPr>
        <w:spacing w:after="200" w:line="276" w:lineRule="auto"/>
        <w:ind w:left="1134" w:hanging="425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 xml:space="preserve"> pokazati postupke oslobađanja stranog tijela iz dišnog puta kod dojenčadi </w:t>
      </w:r>
      <w:r w:rsidRPr="004A7611">
        <w:rPr>
          <w:rFonts w:ascii="Minion Pro" w:hAnsi="Minion Pro"/>
          <w:szCs w:val="22"/>
          <w:lang w:eastAsia="en-US"/>
        </w:rPr>
        <w:t>i djece starije od jedne godine</w:t>
      </w:r>
      <w:r w:rsidRPr="004A7611">
        <w:rPr>
          <w:rFonts w:ascii="Minion Pro" w:eastAsia="Times New Roman" w:hAnsi="Minion Pro"/>
          <w:szCs w:val="22"/>
        </w:rPr>
        <w:t xml:space="preserve"> koja su pri svijesti</w:t>
      </w:r>
    </w:p>
    <w:p w14:paraId="44E5D968" w14:textId="77777777" w:rsidR="00E73C72" w:rsidRPr="004A7611" w:rsidRDefault="00E73C72" w:rsidP="00056258">
      <w:pPr>
        <w:numPr>
          <w:ilvl w:val="1"/>
          <w:numId w:val="57"/>
        </w:numPr>
        <w:spacing w:after="200" w:line="276" w:lineRule="auto"/>
        <w:ind w:left="1134" w:hanging="425"/>
        <w:contextualSpacing/>
        <w:jc w:val="left"/>
        <w:rPr>
          <w:rFonts w:ascii="Minion Pro" w:eastAsia="Times New Roman" w:hAnsi="Minion Pro"/>
          <w:szCs w:val="22"/>
        </w:rPr>
      </w:pPr>
      <w:r w:rsidRPr="004A7611">
        <w:rPr>
          <w:rFonts w:ascii="Minion Pro" w:eastAsia="Times New Roman" w:hAnsi="Minion Pro"/>
          <w:szCs w:val="22"/>
        </w:rPr>
        <w:t xml:space="preserve">pokazati postupke oslobađanja stranog tijela iz dišnog puta kod dojenčadi </w:t>
      </w:r>
      <w:r w:rsidRPr="004A7611">
        <w:rPr>
          <w:rFonts w:ascii="Minion Pro" w:hAnsi="Minion Pro"/>
          <w:szCs w:val="22"/>
          <w:lang w:eastAsia="en-US"/>
        </w:rPr>
        <w:t>i djece starije od jedne godine</w:t>
      </w:r>
      <w:r w:rsidRPr="004A7611">
        <w:rPr>
          <w:rFonts w:ascii="Minion Pro" w:eastAsia="Times New Roman" w:hAnsi="Minion Pro"/>
          <w:szCs w:val="22"/>
        </w:rPr>
        <w:t xml:space="preserve"> koja su bez svijesti.</w:t>
      </w:r>
    </w:p>
    <w:p w14:paraId="40D23410" w14:textId="77777777" w:rsidR="0031036D" w:rsidRPr="004A7611" w:rsidRDefault="0031036D" w:rsidP="00E73C72">
      <w:pPr>
        <w:keepNext/>
        <w:keepLines/>
        <w:ind w:firstLine="0"/>
        <w:jc w:val="left"/>
        <w:outlineLvl w:val="1"/>
        <w:rPr>
          <w:rFonts w:ascii="Minion Pro" w:eastAsia="Times New Roman" w:hAnsi="Minion Pro"/>
          <w:b/>
          <w:bCs/>
          <w:szCs w:val="22"/>
        </w:rPr>
      </w:pPr>
      <w:bookmarkStart w:id="38" w:name="_Toc450891973"/>
    </w:p>
    <w:p w14:paraId="5B241603" w14:textId="77777777" w:rsidR="00883C86" w:rsidRPr="004A7611" w:rsidRDefault="00883C86" w:rsidP="00E73C72">
      <w:pPr>
        <w:keepNext/>
        <w:keepLines/>
        <w:ind w:firstLine="0"/>
        <w:jc w:val="left"/>
        <w:outlineLvl w:val="1"/>
        <w:rPr>
          <w:rFonts w:ascii="Minion Pro" w:eastAsia="Times New Roman" w:hAnsi="Minion Pro"/>
          <w:b/>
          <w:bCs/>
          <w:szCs w:val="22"/>
        </w:rPr>
      </w:pPr>
    </w:p>
    <w:p w14:paraId="126D66E1" w14:textId="77777777" w:rsidR="00883C86" w:rsidRPr="004A7611" w:rsidRDefault="00883C86" w:rsidP="00E73C72">
      <w:pPr>
        <w:keepNext/>
        <w:keepLines/>
        <w:ind w:firstLine="0"/>
        <w:jc w:val="left"/>
        <w:outlineLvl w:val="1"/>
        <w:rPr>
          <w:rFonts w:ascii="Minion Pro" w:eastAsia="Times New Roman" w:hAnsi="Minion Pro"/>
          <w:b/>
          <w:bCs/>
          <w:szCs w:val="22"/>
        </w:rPr>
      </w:pPr>
    </w:p>
    <w:p w14:paraId="0A108DE6" w14:textId="77777777" w:rsidR="00271852" w:rsidRPr="004A7611" w:rsidRDefault="00271852" w:rsidP="00271852">
      <w:pPr>
        <w:keepNext/>
        <w:keepLines/>
        <w:ind w:firstLine="0"/>
        <w:jc w:val="center"/>
        <w:outlineLvl w:val="1"/>
        <w:rPr>
          <w:rFonts w:ascii="Minion Pro" w:eastAsia="Times New Roman" w:hAnsi="Minion Pro"/>
          <w:b/>
          <w:bCs/>
          <w:szCs w:val="22"/>
        </w:rPr>
      </w:pPr>
      <w:r w:rsidRPr="004A7611">
        <w:rPr>
          <w:rFonts w:ascii="Minion Pro" w:eastAsia="Times New Roman" w:hAnsi="Minion Pro"/>
          <w:b/>
          <w:bCs/>
          <w:szCs w:val="22"/>
        </w:rPr>
        <w:t>ZAVRŠNE ODREDBE</w:t>
      </w:r>
    </w:p>
    <w:p w14:paraId="382060F6" w14:textId="77777777" w:rsidR="00271852" w:rsidRPr="004A7611" w:rsidRDefault="00271852" w:rsidP="00E73C72">
      <w:pPr>
        <w:keepNext/>
        <w:keepLines/>
        <w:ind w:firstLine="0"/>
        <w:jc w:val="left"/>
        <w:outlineLvl w:val="1"/>
        <w:rPr>
          <w:rFonts w:ascii="Minion Pro" w:eastAsia="Times New Roman" w:hAnsi="Minion Pro"/>
          <w:b/>
          <w:bCs/>
          <w:szCs w:val="22"/>
        </w:rPr>
      </w:pPr>
    </w:p>
    <w:p w14:paraId="4D347DE1" w14:textId="77777777" w:rsidR="00883C86" w:rsidRPr="004A7611" w:rsidRDefault="00271852" w:rsidP="00271852">
      <w:pPr>
        <w:keepNext/>
        <w:keepLines/>
        <w:ind w:firstLine="0"/>
        <w:jc w:val="center"/>
        <w:outlineLvl w:val="1"/>
        <w:rPr>
          <w:rFonts w:ascii="Minion Pro" w:eastAsia="Times New Roman" w:hAnsi="Minion Pro"/>
          <w:bCs/>
          <w:szCs w:val="22"/>
        </w:rPr>
      </w:pPr>
      <w:r w:rsidRPr="004A7611">
        <w:rPr>
          <w:rFonts w:ascii="Minion Pro" w:eastAsia="Times New Roman" w:hAnsi="Minion Pro"/>
          <w:bCs/>
          <w:szCs w:val="22"/>
        </w:rPr>
        <w:t>Članak 16.</w:t>
      </w:r>
    </w:p>
    <w:p w14:paraId="71CE09A3" w14:textId="77777777" w:rsidR="0031036D" w:rsidRPr="004A7611" w:rsidRDefault="0031036D" w:rsidP="00E73C72">
      <w:pPr>
        <w:keepNext/>
        <w:keepLines/>
        <w:ind w:firstLine="0"/>
        <w:jc w:val="left"/>
        <w:outlineLvl w:val="1"/>
        <w:rPr>
          <w:rFonts w:ascii="Minion Pro" w:eastAsia="Times New Roman" w:hAnsi="Minion Pro"/>
          <w:b/>
          <w:bCs/>
          <w:szCs w:val="22"/>
        </w:rPr>
      </w:pPr>
    </w:p>
    <w:p w14:paraId="08549772" w14:textId="77777777" w:rsidR="003732B4" w:rsidRPr="004A7611" w:rsidRDefault="003732B4" w:rsidP="003732B4">
      <w:pPr>
        <w:spacing w:after="200" w:line="276" w:lineRule="auto"/>
        <w:ind w:firstLine="0"/>
        <w:rPr>
          <w:rFonts w:ascii="Minion Pro" w:hAnsi="Minion Pro" w:cs="Calibri"/>
          <w:szCs w:val="22"/>
          <w:lang w:eastAsia="en-US"/>
        </w:rPr>
      </w:pPr>
      <w:r w:rsidRPr="004A7611">
        <w:rPr>
          <w:rFonts w:ascii="Minion Pro" w:hAnsi="Minion Pro" w:cs="Calibri"/>
          <w:szCs w:val="22"/>
          <w:lang w:eastAsia="en-US"/>
        </w:rPr>
        <w:t xml:space="preserve">Hrvatski zavod za hitnu medicinu provodi nadzor nad </w:t>
      </w:r>
      <w:r w:rsidR="00E26FC7" w:rsidRPr="004A7611">
        <w:rPr>
          <w:rFonts w:ascii="Minion Pro" w:hAnsi="Minion Pro" w:cs="Calibri"/>
          <w:szCs w:val="22"/>
          <w:lang w:eastAsia="en-US"/>
        </w:rPr>
        <w:t xml:space="preserve">provođenjem edukacijskih programa u izvanbolničkoj hitnoj medicini. </w:t>
      </w:r>
      <w:r w:rsidRPr="004A7611">
        <w:rPr>
          <w:rFonts w:ascii="Minion Pro" w:hAnsi="Minion Pro" w:cs="Calibri"/>
          <w:szCs w:val="22"/>
          <w:lang w:eastAsia="en-US"/>
        </w:rPr>
        <w:t xml:space="preserve"> </w:t>
      </w:r>
    </w:p>
    <w:p w14:paraId="3042B32D" w14:textId="77777777" w:rsidR="00E26FC7" w:rsidRPr="004A7611" w:rsidRDefault="00E26FC7" w:rsidP="00E26FC7">
      <w:pPr>
        <w:spacing w:after="200" w:line="276" w:lineRule="auto"/>
        <w:ind w:firstLine="0"/>
        <w:jc w:val="center"/>
        <w:rPr>
          <w:rFonts w:ascii="Minion Pro" w:hAnsi="Minion Pro" w:cs="Calibri"/>
          <w:szCs w:val="22"/>
          <w:lang w:eastAsia="en-US"/>
        </w:rPr>
      </w:pPr>
      <w:r w:rsidRPr="004A7611">
        <w:rPr>
          <w:rFonts w:ascii="Minion Pro" w:hAnsi="Minion Pro" w:cs="Calibri"/>
          <w:szCs w:val="22"/>
          <w:lang w:eastAsia="en-US"/>
        </w:rPr>
        <w:t>Članak 17.</w:t>
      </w:r>
    </w:p>
    <w:p w14:paraId="085EF097" w14:textId="56937F7A" w:rsidR="00E26FC7" w:rsidRPr="004A7611" w:rsidRDefault="000554F4" w:rsidP="00E26FC7">
      <w:pPr>
        <w:spacing w:after="200" w:line="276" w:lineRule="auto"/>
        <w:ind w:firstLine="0"/>
        <w:rPr>
          <w:rFonts w:ascii="Minion Pro" w:hAnsi="Minion Pro" w:cs="Calibri"/>
          <w:szCs w:val="22"/>
          <w:lang w:eastAsia="en-US"/>
        </w:rPr>
      </w:pPr>
      <w:r w:rsidRPr="004A7611">
        <w:rPr>
          <w:rFonts w:ascii="Minion Pro" w:hAnsi="Minion Pro"/>
          <w:szCs w:val="22"/>
        </w:rPr>
        <w:lastRenderedPageBreak/>
        <w:t>Hrvatski zavod za hitnu medicinu vodi Registar radnika sa završenim edukacijskim programima u izvanbolničkoj hitnoj medicinskoj službi u Republici Hrvatskoj.</w:t>
      </w:r>
      <w:r w:rsidR="00B7448D" w:rsidRPr="004A7611">
        <w:rPr>
          <w:rFonts w:ascii="Minion Pro" w:eastAsia="Times New Roman" w:hAnsi="Minion Pro"/>
          <w:bCs/>
          <w:szCs w:val="22"/>
          <w:lang w:eastAsia="x-none"/>
        </w:rPr>
        <w:t xml:space="preserve"> </w:t>
      </w:r>
      <w:r w:rsidR="00EC7ED6" w:rsidRPr="004A7611">
        <w:rPr>
          <w:rFonts w:ascii="Minion Pro" w:hAnsi="Minion Pro" w:cs="Calibri"/>
          <w:szCs w:val="22"/>
          <w:lang w:eastAsia="en-US"/>
        </w:rPr>
        <w:t xml:space="preserve"> </w:t>
      </w:r>
    </w:p>
    <w:p w14:paraId="0CDB425F" w14:textId="77777777" w:rsidR="000A170B" w:rsidRPr="004A7611" w:rsidRDefault="000A170B" w:rsidP="000A170B">
      <w:pPr>
        <w:spacing w:after="200" w:line="276" w:lineRule="auto"/>
        <w:ind w:firstLine="0"/>
        <w:jc w:val="center"/>
        <w:rPr>
          <w:rFonts w:ascii="Minion Pro" w:hAnsi="Minion Pro" w:cs="Calibri"/>
          <w:szCs w:val="22"/>
          <w:lang w:eastAsia="en-US"/>
        </w:rPr>
      </w:pPr>
      <w:r w:rsidRPr="004A7611">
        <w:rPr>
          <w:rFonts w:ascii="Minion Pro" w:hAnsi="Minion Pro" w:cs="Calibri"/>
          <w:szCs w:val="22"/>
          <w:lang w:eastAsia="en-US"/>
        </w:rPr>
        <w:t>Članak 18.</w:t>
      </w:r>
    </w:p>
    <w:bookmarkEnd w:id="38"/>
    <w:p w14:paraId="31AC07E9" w14:textId="29A9E269" w:rsidR="00E73C72" w:rsidRPr="004A7611" w:rsidRDefault="000A170B" w:rsidP="000A170B">
      <w:pPr>
        <w:ind w:firstLine="0"/>
        <w:rPr>
          <w:rFonts w:ascii="Minion Pro" w:hAnsi="Minion Pro"/>
          <w:bCs/>
          <w:szCs w:val="22"/>
          <w:lang w:eastAsia="en-US"/>
        </w:rPr>
      </w:pPr>
      <w:r w:rsidRPr="004A7611">
        <w:rPr>
          <w:rFonts w:ascii="Minion Pro" w:hAnsi="Minion Pro"/>
          <w:bCs/>
          <w:szCs w:val="22"/>
          <w:lang w:eastAsia="en-US"/>
        </w:rPr>
        <w:t>Stupanjem na snagu ovog edukacijskog programa prestaje važiti Edukacijski program u izvanbolničkoj hitnoj medici</w:t>
      </w:r>
      <w:r w:rsidR="0034063A" w:rsidRPr="004A7611">
        <w:rPr>
          <w:rFonts w:ascii="Minion Pro" w:hAnsi="Minion Pro"/>
          <w:bCs/>
          <w:szCs w:val="22"/>
          <w:lang w:eastAsia="en-US"/>
        </w:rPr>
        <w:t>ni</w:t>
      </w:r>
      <w:r w:rsidRPr="004A7611">
        <w:rPr>
          <w:rFonts w:ascii="Minion Pro" w:hAnsi="Minion Pro"/>
          <w:bCs/>
          <w:szCs w:val="22"/>
          <w:lang w:eastAsia="en-US"/>
        </w:rPr>
        <w:t xml:space="preserve"> („Narodne novine“, broj 80/2016).</w:t>
      </w:r>
    </w:p>
    <w:p w14:paraId="27E95102" w14:textId="77777777" w:rsidR="000A170B" w:rsidRPr="004A7611" w:rsidRDefault="000A170B" w:rsidP="00E73C72">
      <w:pPr>
        <w:ind w:firstLine="0"/>
        <w:jc w:val="left"/>
        <w:rPr>
          <w:rFonts w:ascii="Minion Pro" w:hAnsi="Minion Pro"/>
          <w:bCs/>
          <w:szCs w:val="22"/>
          <w:lang w:eastAsia="en-US"/>
        </w:rPr>
      </w:pPr>
    </w:p>
    <w:p w14:paraId="4C949C4E" w14:textId="26F21E57" w:rsidR="009B3F5B" w:rsidRPr="004A7611" w:rsidRDefault="009B3F5B" w:rsidP="009B3F5B">
      <w:pPr>
        <w:spacing w:after="200" w:line="276" w:lineRule="auto"/>
        <w:ind w:firstLine="0"/>
        <w:jc w:val="center"/>
        <w:rPr>
          <w:rFonts w:ascii="Minion Pro" w:hAnsi="Minion Pro" w:cs="Calibri"/>
          <w:szCs w:val="22"/>
          <w:lang w:eastAsia="en-US"/>
        </w:rPr>
      </w:pPr>
      <w:r w:rsidRPr="004A7611">
        <w:rPr>
          <w:rFonts w:ascii="Minion Pro" w:hAnsi="Minion Pro" w:cs="Calibri"/>
          <w:szCs w:val="22"/>
          <w:lang w:eastAsia="en-US"/>
        </w:rPr>
        <w:t>Članak 1</w:t>
      </w:r>
      <w:r w:rsidR="000A170B" w:rsidRPr="004A7611">
        <w:rPr>
          <w:rFonts w:ascii="Minion Pro" w:hAnsi="Minion Pro" w:cs="Calibri"/>
          <w:szCs w:val="22"/>
          <w:lang w:eastAsia="en-US"/>
        </w:rPr>
        <w:t>9</w:t>
      </w:r>
      <w:r w:rsidRPr="004A7611">
        <w:rPr>
          <w:rFonts w:ascii="Minion Pro" w:hAnsi="Minion Pro" w:cs="Calibri"/>
          <w:szCs w:val="22"/>
          <w:lang w:eastAsia="en-US"/>
        </w:rPr>
        <w:t>.</w:t>
      </w:r>
    </w:p>
    <w:p w14:paraId="3601F06A" w14:textId="77777777" w:rsidR="004A7611" w:rsidRPr="004A7611" w:rsidRDefault="004A7611" w:rsidP="004A7611">
      <w:pPr>
        <w:shd w:val="clear" w:color="auto" w:fill="FFFFFF"/>
        <w:spacing w:after="225" w:line="336" w:lineRule="atLeast"/>
        <w:ind w:firstLine="0"/>
        <w:textAlignment w:val="baseline"/>
        <w:rPr>
          <w:rFonts w:ascii="Minion Pro" w:eastAsia="Times New Roman" w:hAnsi="Minion Pro"/>
          <w:color w:val="000000"/>
          <w:sz w:val="24"/>
        </w:rPr>
      </w:pPr>
      <w:r w:rsidRPr="004A7611">
        <w:rPr>
          <w:rFonts w:ascii="Minion Pro" w:eastAsia="Times New Roman" w:hAnsi="Minion Pro"/>
          <w:color w:val="000000"/>
          <w:sz w:val="24"/>
        </w:rPr>
        <w:t>Ovaj Standard stupa na snagu osmog dana od dana objave u »Narodnim novinama«.</w:t>
      </w:r>
    </w:p>
    <w:p w14:paraId="0370DBB7" w14:textId="77777777" w:rsidR="004A7611" w:rsidRPr="004A7611" w:rsidRDefault="004A7611" w:rsidP="004A7611">
      <w:pPr>
        <w:shd w:val="clear" w:color="auto" w:fill="FFFFFF"/>
        <w:spacing w:after="225" w:line="336" w:lineRule="atLeast"/>
        <w:ind w:firstLine="0"/>
        <w:textAlignment w:val="baseline"/>
        <w:rPr>
          <w:rFonts w:ascii="Minion Pro" w:eastAsia="Times New Roman" w:hAnsi="Minion Pro"/>
          <w:color w:val="000000"/>
          <w:sz w:val="24"/>
        </w:rPr>
      </w:pPr>
      <w:r w:rsidRPr="004A7611">
        <w:rPr>
          <w:rFonts w:ascii="Minion Pro" w:eastAsia="Times New Roman" w:hAnsi="Minion Pro"/>
          <w:color w:val="000000"/>
          <w:sz w:val="24"/>
        </w:rPr>
        <w:t xml:space="preserve">Klasa: </w:t>
      </w:r>
    </w:p>
    <w:p w14:paraId="1BA9C0B7" w14:textId="77777777" w:rsidR="004A7611" w:rsidRPr="004A7611" w:rsidRDefault="004A7611" w:rsidP="004A7611">
      <w:pPr>
        <w:shd w:val="clear" w:color="auto" w:fill="FFFFFF"/>
        <w:spacing w:after="225" w:line="336" w:lineRule="atLeast"/>
        <w:ind w:firstLine="0"/>
        <w:textAlignment w:val="baseline"/>
        <w:rPr>
          <w:rFonts w:ascii="Minion Pro" w:eastAsia="Times New Roman" w:hAnsi="Minion Pro"/>
          <w:color w:val="000000"/>
          <w:sz w:val="24"/>
        </w:rPr>
      </w:pPr>
      <w:r w:rsidRPr="004A7611">
        <w:rPr>
          <w:rFonts w:ascii="Minion Pro" w:eastAsia="Times New Roman" w:hAnsi="Minion Pro"/>
          <w:color w:val="000000"/>
          <w:sz w:val="24"/>
        </w:rPr>
        <w:t xml:space="preserve">Urbroj: </w:t>
      </w:r>
    </w:p>
    <w:p w14:paraId="5A530006" w14:textId="77777777" w:rsidR="004A7611" w:rsidRPr="004A7611" w:rsidRDefault="004A7611" w:rsidP="004A7611">
      <w:pPr>
        <w:shd w:val="clear" w:color="auto" w:fill="FFFFFF"/>
        <w:spacing w:after="225" w:line="336" w:lineRule="atLeast"/>
        <w:ind w:firstLine="0"/>
        <w:textAlignment w:val="baseline"/>
        <w:rPr>
          <w:rFonts w:ascii="Minion Pro" w:eastAsia="Times New Roman" w:hAnsi="Minion Pro"/>
          <w:color w:val="000000"/>
          <w:sz w:val="24"/>
        </w:rPr>
      </w:pPr>
      <w:r w:rsidRPr="004A7611">
        <w:rPr>
          <w:rFonts w:ascii="Minion Pro" w:eastAsia="Times New Roman" w:hAnsi="Minion Pro"/>
          <w:color w:val="000000"/>
          <w:sz w:val="24"/>
        </w:rPr>
        <w:t xml:space="preserve">Zagreb, </w:t>
      </w:r>
    </w:p>
    <w:p w14:paraId="3D34D453" w14:textId="03611E56" w:rsidR="004A7611" w:rsidRPr="004A7611" w:rsidRDefault="004A7611" w:rsidP="004A7611">
      <w:pPr>
        <w:shd w:val="clear" w:color="auto" w:fill="FFFFFF"/>
        <w:spacing w:line="336" w:lineRule="atLeast"/>
        <w:ind w:left="6464" w:firstLine="0"/>
        <w:jc w:val="center"/>
        <w:textAlignment w:val="baseline"/>
        <w:rPr>
          <w:rFonts w:ascii="Minion Pro" w:eastAsia="Times New Roman" w:hAnsi="Minion Pro"/>
          <w:color w:val="000000"/>
          <w:sz w:val="24"/>
        </w:rPr>
      </w:pPr>
      <w:r w:rsidRPr="004A7611">
        <w:rPr>
          <w:rFonts w:ascii="Minion Pro" w:eastAsia="Times New Roman" w:hAnsi="Minion Pro"/>
          <w:color w:val="000000"/>
          <w:sz w:val="24"/>
        </w:rPr>
        <w:t>Ravnateljica</w:t>
      </w:r>
      <w:r w:rsidRPr="004A7611">
        <w:rPr>
          <w:rFonts w:ascii="Minion Pro" w:eastAsia="Times New Roman" w:hAnsi="Minion Pro"/>
          <w:color w:val="000000"/>
          <w:sz w:val="24"/>
        </w:rPr>
        <w:br/>
        <w:t>Hrvatskog zavoda za hitnu medicinu</w:t>
      </w:r>
      <w:r w:rsidRPr="004A7611">
        <w:rPr>
          <w:rFonts w:ascii="Minion Pro" w:eastAsia="Times New Roman" w:hAnsi="Minion Pro"/>
          <w:color w:val="000000"/>
          <w:sz w:val="24"/>
        </w:rPr>
        <w:br/>
      </w:r>
      <w:r w:rsidRPr="004A7611">
        <w:rPr>
          <w:rFonts w:ascii="Minion Pro" w:eastAsia="Times New Roman" w:hAnsi="Minion Pro"/>
          <w:color w:val="000000"/>
          <w:sz w:val="24"/>
        </w:rPr>
        <w:br/>
      </w:r>
      <w:r w:rsidRPr="004A7611">
        <w:rPr>
          <w:rFonts w:ascii="Minion Pro" w:eastAsia="Times New Roman" w:hAnsi="Minion Pro"/>
          <w:b/>
          <w:bCs/>
          <w:color w:val="000000"/>
          <w:sz w:val="24"/>
          <w:bdr w:val="none" w:sz="0" w:space="0" w:color="auto" w:frame="1"/>
        </w:rPr>
        <w:t>prim. mr. Maja Grba-Bujević, dr. med., </w:t>
      </w:r>
      <w:r w:rsidRPr="004A7611">
        <w:rPr>
          <w:rFonts w:ascii="Minion Pro" w:eastAsia="Times New Roman" w:hAnsi="Minion Pro"/>
          <w:color w:val="000000"/>
          <w:sz w:val="24"/>
        </w:rPr>
        <w:t>v. r.</w:t>
      </w:r>
    </w:p>
    <w:p w14:paraId="521060D2" w14:textId="77777777" w:rsidR="004A7611" w:rsidRDefault="004A7611" w:rsidP="00E73C72">
      <w:pPr>
        <w:ind w:firstLine="0"/>
        <w:jc w:val="left"/>
        <w:rPr>
          <w:rFonts w:asciiTheme="minorHAnsi" w:hAnsiTheme="minorHAnsi"/>
          <w:bCs/>
          <w:color w:val="FF0000"/>
          <w:szCs w:val="22"/>
          <w:lang w:eastAsia="en-US"/>
        </w:rPr>
      </w:pPr>
    </w:p>
    <w:p w14:paraId="3D40786B" w14:textId="77777777" w:rsidR="004A7611" w:rsidRPr="00295588" w:rsidRDefault="004A7611" w:rsidP="00E73C72">
      <w:pPr>
        <w:ind w:firstLine="0"/>
        <w:jc w:val="left"/>
        <w:rPr>
          <w:rFonts w:asciiTheme="minorHAnsi" w:hAnsiTheme="minorHAnsi"/>
          <w:bCs/>
          <w:color w:val="FF0000"/>
          <w:szCs w:val="22"/>
          <w:lang w:eastAsia="en-US"/>
        </w:rPr>
        <w:sectPr w:rsidR="004A7611" w:rsidRPr="00295588" w:rsidSect="00061F66">
          <w:headerReference w:type="default" r:id="rId8"/>
          <w:footerReference w:type="default" r:id="rId9"/>
          <w:footerReference w:type="first" r:id="rId10"/>
          <w:type w:val="continuous"/>
          <w:pgSz w:w="11906" w:h="16838"/>
          <w:pgMar w:top="1417" w:right="1417" w:bottom="1417" w:left="1560" w:header="708" w:footer="0" w:gutter="0"/>
          <w:cols w:space="708"/>
          <w:docGrid w:linePitch="360"/>
        </w:sectPr>
      </w:pPr>
    </w:p>
    <w:p w14:paraId="6D58771C" w14:textId="7EE400EA" w:rsidR="00E73C72" w:rsidRPr="00295588" w:rsidRDefault="00E73C72" w:rsidP="006B4DF1">
      <w:pPr>
        <w:keepNext/>
        <w:keepLines/>
        <w:spacing w:line="276" w:lineRule="auto"/>
        <w:ind w:firstLine="0"/>
        <w:jc w:val="left"/>
        <w:outlineLvl w:val="0"/>
        <w:rPr>
          <w:rFonts w:asciiTheme="minorHAnsi" w:eastAsia="Times New Roman" w:hAnsiTheme="minorHAnsi"/>
          <w:b/>
          <w:bCs/>
          <w:szCs w:val="22"/>
        </w:rPr>
      </w:pPr>
      <w:bookmarkStart w:id="39" w:name="_Toc450891974"/>
      <w:r w:rsidRPr="00295588">
        <w:rPr>
          <w:rFonts w:asciiTheme="minorHAnsi" w:eastAsia="Times New Roman" w:hAnsiTheme="minorHAnsi"/>
          <w:b/>
          <w:bCs/>
          <w:szCs w:val="22"/>
          <w:lang w:val="x-none"/>
        </w:rPr>
        <w:lastRenderedPageBreak/>
        <w:t xml:space="preserve">PRILOG </w:t>
      </w:r>
      <w:r w:rsidR="006B4DF1" w:rsidRPr="00295588">
        <w:rPr>
          <w:rFonts w:asciiTheme="minorHAnsi" w:eastAsia="Times New Roman" w:hAnsiTheme="minorHAnsi"/>
          <w:b/>
          <w:bCs/>
          <w:szCs w:val="22"/>
        </w:rPr>
        <w:t>1.</w:t>
      </w:r>
      <w:r w:rsidRPr="00295588">
        <w:rPr>
          <w:rFonts w:asciiTheme="minorHAnsi" w:eastAsia="Times New Roman" w:hAnsiTheme="minorHAnsi"/>
          <w:b/>
          <w:bCs/>
          <w:szCs w:val="22"/>
          <w:lang w:val="x-none"/>
        </w:rPr>
        <w:t xml:space="preserve"> Upute </w:t>
      </w:r>
      <w:r w:rsidR="00133FC2">
        <w:rPr>
          <w:rFonts w:asciiTheme="minorHAnsi" w:eastAsia="Times New Roman" w:hAnsiTheme="minorHAnsi"/>
          <w:b/>
          <w:bCs/>
          <w:szCs w:val="22"/>
          <w:lang w:val="x-none"/>
        </w:rPr>
        <w:t xml:space="preserve">za </w:t>
      </w:r>
      <w:r w:rsidR="00D275E3" w:rsidRPr="00295588">
        <w:rPr>
          <w:rFonts w:asciiTheme="minorHAnsi" w:eastAsia="Times New Roman" w:hAnsiTheme="minorHAnsi"/>
          <w:b/>
          <w:bCs/>
          <w:szCs w:val="22"/>
        </w:rPr>
        <w:t xml:space="preserve">prijavu </w:t>
      </w:r>
      <w:r w:rsidRPr="00295588">
        <w:rPr>
          <w:rFonts w:asciiTheme="minorHAnsi" w:eastAsia="Times New Roman" w:hAnsiTheme="minorHAnsi"/>
          <w:b/>
          <w:bCs/>
          <w:szCs w:val="22"/>
          <w:lang w:val="x-none"/>
        </w:rPr>
        <w:t>i održavanj</w:t>
      </w:r>
      <w:r w:rsidR="00133FC2">
        <w:rPr>
          <w:rFonts w:asciiTheme="minorHAnsi" w:eastAsia="Times New Roman" w:hAnsiTheme="minorHAnsi"/>
          <w:b/>
          <w:bCs/>
          <w:szCs w:val="22"/>
        </w:rPr>
        <w:t>e</w:t>
      </w:r>
      <w:r w:rsidRPr="00295588">
        <w:rPr>
          <w:rFonts w:asciiTheme="minorHAnsi" w:eastAsia="Times New Roman" w:hAnsiTheme="minorHAnsi"/>
          <w:b/>
          <w:bCs/>
          <w:szCs w:val="22"/>
          <w:lang w:val="x-none"/>
        </w:rPr>
        <w:t xml:space="preserve"> </w:t>
      </w:r>
      <w:r w:rsidRPr="00295588">
        <w:rPr>
          <w:rFonts w:asciiTheme="minorHAnsi" w:eastAsia="Times New Roman" w:hAnsiTheme="minorHAnsi"/>
          <w:b/>
          <w:bCs/>
          <w:szCs w:val="22"/>
        </w:rPr>
        <w:t>edukacij</w:t>
      </w:r>
      <w:r w:rsidR="00133FC2">
        <w:rPr>
          <w:rFonts w:asciiTheme="minorHAnsi" w:eastAsia="Times New Roman" w:hAnsiTheme="minorHAnsi"/>
          <w:b/>
          <w:bCs/>
          <w:szCs w:val="22"/>
        </w:rPr>
        <w:t>a</w:t>
      </w:r>
      <w:r w:rsidRPr="00295588">
        <w:rPr>
          <w:rFonts w:asciiTheme="minorHAnsi" w:eastAsia="Times New Roman" w:hAnsiTheme="minorHAnsi"/>
          <w:b/>
          <w:bCs/>
          <w:szCs w:val="22"/>
          <w:lang w:val="x-none"/>
        </w:rPr>
        <w:t xml:space="preserve"> </w:t>
      </w:r>
      <w:r w:rsidR="006B4DF1" w:rsidRPr="00295588">
        <w:rPr>
          <w:rFonts w:asciiTheme="minorHAnsi" w:eastAsia="Times New Roman" w:hAnsiTheme="minorHAnsi"/>
          <w:b/>
          <w:bCs/>
          <w:szCs w:val="22"/>
        </w:rPr>
        <w:t xml:space="preserve">u </w:t>
      </w:r>
      <w:r w:rsidRPr="00295588">
        <w:rPr>
          <w:rFonts w:asciiTheme="minorHAnsi" w:eastAsia="Times New Roman" w:hAnsiTheme="minorHAnsi"/>
          <w:b/>
          <w:bCs/>
          <w:szCs w:val="22"/>
          <w:lang w:val="x-none"/>
        </w:rPr>
        <w:t>izvanbolničk</w:t>
      </w:r>
      <w:r w:rsidR="006B4DF1" w:rsidRPr="00295588">
        <w:rPr>
          <w:rFonts w:asciiTheme="minorHAnsi" w:eastAsia="Times New Roman" w:hAnsiTheme="minorHAnsi"/>
          <w:b/>
          <w:bCs/>
          <w:szCs w:val="22"/>
        </w:rPr>
        <w:t>oj</w:t>
      </w:r>
      <w:r w:rsidRPr="00295588">
        <w:rPr>
          <w:rFonts w:asciiTheme="minorHAnsi" w:eastAsia="Times New Roman" w:hAnsiTheme="minorHAnsi"/>
          <w:b/>
          <w:bCs/>
          <w:szCs w:val="22"/>
          <w:lang w:val="x-none"/>
        </w:rPr>
        <w:t xml:space="preserve"> hitn</w:t>
      </w:r>
      <w:r w:rsidR="006B4DF1" w:rsidRPr="00295588">
        <w:rPr>
          <w:rFonts w:asciiTheme="minorHAnsi" w:eastAsia="Times New Roman" w:hAnsiTheme="minorHAnsi"/>
          <w:b/>
          <w:bCs/>
          <w:szCs w:val="22"/>
        </w:rPr>
        <w:t>oj</w:t>
      </w:r>
      <w:r w:rsidRPr="00295588">
        <w:rPr>
          <w:rFonts w:asciiTheme="minorHAnsi" w:eastAsia="Times New Roman" w:hAnsiTheme="minorHAnsi"/>
          <w:b/>
          <w:bCs/>
          <w:szCs w:val="22"/>
          <w:lang w:val="x-none"/>
        </w:rPr>
        <w:t xml:space="preserve"> medicinsk</w:t>
      </w:r>
      <w:r w:rsidR="006B4DF1" w:rsidRPr="00295588">
        <w:rPr>
          <w:rFonts w:asciiTheme="minorHAnsi" w:eastAsia="Times New Roman" w:hAnsiTheme="minorHAnsi"/>
          <w:b/>
          <w:bCs/>
          <w:szCs w:val="22"/>
        </w:rPr>
        <w:t>oj</w:t>
      </w:r>
      <w:r w:rsidRPr="00295588">
        <w:rPr>
          <w:rFonts w:asciiTheme="minorHAnsi" w:eastAsia="Times New Roman" w:hAnsiTheme="minorHAnsi"/>
          <w:b/>
          <w:bCs/>
          <w:szCs w:val="22"/>
          <w:lang w:val="x-none"/>
        </w:rPr>
        <w:t xml:space="preserve"> služb</w:t>
      </w:r>
      <w:bookmarkEnd w:id="39"/>
      <w:r w:rsidR="006B4DF1" w:rsidRPr="00295588">
        <w:rPr>
          <w:rFonts w:asciiTheme="minorHAnsi" w:eastAsia="Times New Roman" w:hAnsiTheme="minorHAnsi"/>
          <w:b/>
          <w:bCs/>
          <w:szCs w:val="22"/>
        </w:rPr>
        <w:t>i</w:t>
      </w:r>
    </w:p>
    <w:p w14:paraId="75DE6FFE" w14:textId="77777777" w:rsidR="006B4DF1" w:rsidRPr="00295588" w:rsidRDefault="006B4DF1" w:rsidP="006B4DF1">
      <w:pPr>
        <w:keepNext/>
        <w:keepLines/>
        <w:spacing w:line="276" w:lineRule="auto"/>
        <w:ind w:firstLine="0"/>
        <w:jc w:val="left"/>
        <w:outlineLvl w:val="0"/>
        <w:rPr>
          <w:rFonts w:asciiTheme="minorHAnsi" w:eastAsia="Times New Roman" w:hAnsiTheme="minorHAnsi"/>
          <w:bCs/>
          <w:color w:val="FF0000"/>
          <w:szCs w:val="22"/>
          <w:lang w:eastAsia="x-none"/>
        </w:rPr>
      </w:pPr>
    </w:p>
    <w:p w14:paraId="717B692B" w14:textId="0419E709" w:rsidR="001B5A17" w:rsidRPr="00295588" w:rsidRDefault="001B5A17" w:rsidP="00056258">
      <w:pPr>
        <w:numPr>
          <w:ilvl w:val="0"/>
          <w:numId w:val="62"/>
        </w:numPr>
        <w:spacing w:after="200" w:line="276" w:lineRule="auto"/>
        <w:rPr>
          <w:rFonts w:asciiTheme="minorHAnsi" w:eastAsia="Times New Roman" w:hAnsiTheme="minorHAnsi"/>
          <w:bCs/>
          <w:szCs w:val="22"/>
          <w:lang w:eastAsia="x-none"/>
        </w:rPr>
      </w:pPr>
      <w:r w:rsidRPr="00295588">
        <w:rPr>
          <w:rFonts w:asciiTheme="minorHAnsi" w:eastAsia="Times New Roman" w:hAnsiTheme="minorHAnsi"/>
          <w:bCs/>
          <w:szCs w:val="22"/>
          <w:lang w:eastAsia="x-none"/>
        </w:rPr>
        <w:t xml:space="preserve">Za sve edukacijske programe potrebno je osigurati dva nacionalna instruktora za grupu do 6 polaznika. Za </w:t>
      </w:r>
      <w:r w:rsidR="00BC3512" w:rsidRPr="00295588">
        <w:rPr>
          <w:rFonts w:asciiTheme="minorHAnsi" w:eastAsia="Times New Roman" w:hAnsiTheme="minorHAnsi"/>
          <w:bCs/>
          <w:szCs w:val="22"/>
          <w:lang w:eastAsia="x-none"/>
        </w:rPr>
        <w:t xml:space="preserve">svaku slijedeću grupu do </w:t>
      </w:r>
      <w:r w:rsidRPr="00295588">
        <w:rPr>
          <w:rFonts w:asciiTheme="minorHAnsi" w:eastAsia="Times New Roman" w:hAnsiTheme="minorHAnsi"/>
          <w:bCs/>
          <w:szCs w:val="22"/>
          <w:lang w:eastAsia="x-none"/>
        </w:rPr>
        <w:t xml:space="preserve">6 polaznika potrebno je osigurati </w:t>
      </w:r>
      <w:r w:rsidR="00BC3512">
        <w:rPr>
          <w:rFonts w:asciiTheme="minorHAnsi" w:eastAsia="Times New Roman" w:hAnsiTheme="minorHAnsi"/>
          <w:bCs/>
          <w:szCs w:val="22"/>
          <w:lang w:eastAsia="x-none"/>
        </w:rPr>
        <w:t xml:space="preserve">dodatno </w:t>
      </w:r>
      <w:r w:rsidRPr="00295588">
        <w:rPr>
          <w:rFonts w:asciiTheme="minorHAnsi" w:eastAsia="Times New Roman" w:hAnsiTheme="minorHAnsi"/>
          <w:bCs/>
          <w:szCs w:val="22"/>
          <w:lang w:eastAsia="x-none"/>
        </w:rPr>
        <w:t xml:space="preserve">najmanje jednog nacionalnog instruktora. </w:t>
      </w:r>
    </w:p>
    <w:p w14:paraId="6737D043" w14:textId="77777777" w:rsidR="00023E16" w:rsidRPr="005311A4" w:rsidRDefault="00023E16" w:rsidP="001819D8">
      <w:pPr>
        <w:spacing w:after="200" w:line="276" w:lineRule="auto"/>
        <w:ind w:left="720" w:firstLine="0"/>
        <w:rPr>
          <w:rFonts w:asciiTheme="minorHAnsi" w:eastAsia="Times New Roman" w:hAnsiTheme="minorHAnsi"/>
          <w:bCs/>
          <w:szCs w:val="22"/>
          <w:lang w:eastAsia="x-none"/>
        </w:rPr>
      </w:pPr>
      <w:r w:rsidRPr="00295588">
        <w:rPr>
          <w:rFonts w:asciiTheme="minorHAnsi" w:eastAsia="Times New Roman" w:hAnsiTheme="minorHAnsi"/>
          <w:bCs/>
          <w:szCs w:val="22"/>
          <w:lang w:eastAsia="x-none"/>
        </w:rPr>
        <w:t xml:space="preserve">Najmanje 50% nacionalnih instruktora za edukacijski program za doktore medicine u timu izvanbolničke hitne </w:t>
      </w:r>
      <w:r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medicinske službe moraju biti doktori medicine. </w:t>
      </w:r>
    </w:p>
    <w:p w14:paraId="5F17094C" w14:textId="77777777" w:rsidR="001B5A17" w:rsidRPr="005311A4" w:rsidRDefault="001819D8" w:rsidP="001819D8">
      <w:pPr>
        <w:spacing w:after="200" w:line="276" w:lineRule="auto"/>
        <w:ind w:left="720" w:firstLine="0"/>
        <w:rPr>
          <w:rFonts w:asciiTheme="minorHAnsi" w:eastAsia="Times New Roman" w:hAnsiTheme="minorHAnsi"/>
          <w:bCs/>
          <w:szCs w:val="22"/>
          <w:lang w:eastAsia="x-none"/>
        </w:rPr>
      </w:pPr>
      <w:r w:rsidRPr="005311A4">
        <w:rPr>
          <w:rFonts w:asciiTheme="minorHAnsi" w:eastAsia="Times New Roman" w:hAnsiTheme="minorHAnsi"/>
          <w:bCs/>
          <w:szCs w:val="22"/>
          <w:lang w:eastAsia="x-none"/>
        </w:rPr>
        <w:t>Za edukacijski program za medicinske sestre-medicinske tehničare u timu izvanbolničke hitne medicinske službe</w:t>
      </w:r>
      <w:r w:rsidR="001B5A17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najmanje jedan nacionalni instruktor mora biti doktor medicine.</w:t>
      </w:r>
    </w:p>
    <w:p w14:paraId="39D72C25" w14:textId="70C0ECF4" w:rsidR="00133FC2" w:rsidRPr="005311A4" w:rsidRDefault="00C41584" w:rsidP="00056258">
      <w:pPr>
        <w:numPr>
          <w:ilvl w:val="0"/>
          <w:numId w:val="62"/>
        </w:numPr>
        <w:spacing w:after="200" w:line="276" w:lineRule="auto"/>
        <w:rPr>
          <w:rFonts w:asciiTheme="minorHAnsi" w:eastAsia="Times New Roman" w:hAnsiTheme="minorHAnsi"/>
          <w:bCs/>
          <w:szCs w:val="22"/>
          <w:lang w:eastAsia="x-none"/>
        </w:rPr>
      </w:pPr>
      <w:r>
        <w:rPr>
          <w:rFonts w:asciiTheme="minorHAnsi" w:eastAsia="Times New Roman" w:hAnsiTheme="minorHAnsi"/>
          <w:bCs/>
          <w:szCs w:val="22"/>
          <w:lang w:eastAsia="x-none"/>
        </w:rPr>
        <w:t>Minimalno petnaest</w:t>
      </w:r>
      <w:r w:rsidR="00E73C72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dana prije edukacije organizator je dužan Hrvatskom zavodu za hitnu medicinu</w:t>
      </w:r>
      <w:r w:rsidR="00133FC2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(HZHM)</w:t>
      </w:r>
      <w:r w:rsidR="00E73C72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dostaviti zamolbu za izdavanje rješenja za provođenje edukacije</w:t>
      </w:r>
      <w:r w:rsidR="00FC229F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sa popisom privitaka:</w:t>
      </w:r>
      <w:r w:rsidR="00E73C72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uredno ispunjen</w:t>
      </w:r>
      <w:r w:rsidR="00FC229F" w:rsidRPr="005311A4">
        <w:rPr>
          <w:rFonts w:asciiTheme="minorHAnsi" w:eastAsia="Times New Roman" w:hAnsiTheme="minorHAnsi"/>
          <w:bCs/>
          <w:szCs w:val="22"/>
          <w:lang w:eastAsia="x-none"/>
        </w:rPr>
        <w:t>im</w:t>
      </w:r>
      <w:r w:rsidR="00E73C72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obra</w:t>
      </w:r>
      <w:r w:rsidR="00FC229F" w:rsidRPr="005311A4">
        <w:rPr>
          <w:rFonts w:asciiTheme="minorHAnsi" w:eastAsia="Times New Roman" w:hAnsiTheme="minorHAnsi"/>
          <w:bCs/>
          <w:szCs w:val="22"/>
          <w:lang w:eastAsia="x-none"/>
        </w:rPr>
        <w:t>scem</w:t>
      </w:r>
      <w:r w:rsidR="00E73C72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(Prilog </w:t>
      </w:r>
      <w:r w:rsidR="00C6205F" w:rsidRPr="005311A4">
        <w:rPr>
          <w:rFonts w:asciiTheme="minorHAnsi" w:eastAsia="Times New Roman" w:hAnsiTheme="minorHAnsi"/>
          <w:bCs/>
          <w:szCs w:val="22"/>
          <w:lang w:eastAsia="x-none"/>
        </w:rPr>
        <w:t>2.</w:t>
      </w:r>
      <w:r w:rsidR="00E73C72" w:rsidRPr="005311A4">
        <w:rPr>
          <w:rFonts w:asciiTheme="minorHAnsi" w:eastAsia="Times New Roman" w:hAnsiTheme="minorHAnsi"/>
          <w:bCs/>
          <w:szCs w:val="22"/>
          <w:lang w:eastAsia="x-none"/>
        </w:rPr>
        <w:t>)</w:t>
      </w:r>
      <w:r w:rsidR="00FC229F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i </w:t>
      </w:r>
      <w:r w:rsidR="00E73C72" w:rsidRPr="005311A4">
        <w:rPr>
          <w:rFonts w:asciiTheme="minorHAnsi" w:eastAsia="Times New Roman" w:hAnsiTheme="minorHAnsi"/>
          <w:bCs/>
          <w:szCs w:val="22"/>
          <w:lang w:eastAsia="x-none"/>
        </w:rPr>
        <w:t>program</w:t>
      </w:r>
      <w:r w:rsidR="00FC229F" w:rsidRPr="005311A4">
        <w:rPr>
          <w:rFonts w:asciiTheme="minorHAnsi" w:eastAsia="Times New Roman" w:hAnsiTheme="minorHAnsi"/>
          <w:bCs/>
          <w:szCs w:val="22"/>
          <w:lang w:eastAsia="x-none"/>
        </w:rPr>
        <w:t>om</w:t>
      </w:r>
      <w:r w:rsidR="00E73C72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edukacije sa satnicom </w:t>
      </w:r>
      <w:r w:rsidR="00FC229F" w:rsidRPr="005311A4">
        <w:rPr>
          <w:rFonts w:asciiTheme="minorHAnsi" w:eastAsia="Times New Roman" w:hAnsiTheme="minorHAnsi"/>
          <w:bCs/>
          <w:szCs w:val="22"/>
          <w:lang w:eastAsia="x-none"/>
        </w:rPr>
        <w:t>te</w:t>
      </w:r>
      <w:r w:rsidR="00E73C72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rasporedom instruktor</w:t>
      </w:r>
      <w:r w:rsidR="00FC229F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a. </w:t>
      </w:r>
      <w:r w:rsidR="00E73C72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Zamolbu potpisuje odgovorna osoba organizatora. </w:t>
      </w:r>
      <w:r w:rsidR="00133FC2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Organizator edukacije je dužan HZHM-u svu dokumentaciju dostaviti isključivo na mail: </w:t>
      </w:r>
      <w:hyperlink r:id="rId11" w:history="1">
        <w:r w:rsidR="00133FC2" w:rsidRPr="005311A4">
          <w:rPr>
            <w:rStyle w:val="Hyperlink"/>
            <w:rFonts w:asciiTheme="minorHAnsi" w:eastAsia="Times New Roman" w:hAnsiTheme="minorHAnsi"/>
            <w:bCs/>
            <w:color w:val="auto"/>
            <w:szCs w:val="22"/>
            <w:lang w:eastAsia="x-none"/>
          </w:rPr>
          <w:t>tajnistvo</w:t>
        </w:r>
        <w:r w:rsidR="00133FC2" w:rsidRPr="005311A4">
          <w:rPr>
            <w:rStyle w:val="Hyperlink"/>
            <w:rFonts w:asciiTheme="minorHAnsi" w:eastAsia="Times New Roman" w:hAnsiTheme="minorHAnsi" w:cstheme="minorHAnsi"/>
            <w:bCs/>
            <w:color w:val="auto"/>
            <w:szCs w:val="22"/>
            <w:lang w:eastAsia="x-none"/>
          </w:rPr>
          <w:t>@hzhm.hr</w:t>
        </w:r>
      </w:hyperlink>
      <w:r w:rsidR="00BC3512">
        <w:rPr>
          <w:rStyle w:val="Hyperlink"/>
          <w:rFonts w:asciiTheme="minorHAnsi" w:eastAsia="Times New Roman" w:hAnsiTheme="minorHAnsi" w:cstheme="minorHAnsi"/>
          <w:bCs/>
          <w:color w:val="auto"/>
          <w:szCs w:val="22"/>
          <w:lang w:eastAsia="x-none"/>
        </w:rPr>
        <w:t xml:space="preserve"> </w:t>
      </w:r>
      <w:r w:rsidR="00EC504A">
        <w:rPr>
          <w:rStyle w:val="Hyperlink"/>
          <w:rFonts w:asciiTheme="minorHAnsi" w:eastAsia="Times New Roman" w:hAnsiTheme="minorHAnsi" w:cstheme="minorHAnsi"/>
          <w:bCs/>
          <w:color w:val="auto"/>
          <w:szCs w:val="22"/>
          <w:lang w:eastAsia="x-none"/>
        </w:rPr>
        <w:t xml:space="preserve"> </w:t>
      </w:r>
    </w:p>
    <w:p w14:paraId="6BF38CAA" w14:textId="344F3EAF" w:rsidR="00133FC2" w:rsidRPr="005311A4" w:rsidRDefault="00E73C72" w:rsidP="00056258">
      <w:pPr>
        <w:numPr>
          <w:ilvl w:val="0"/>
          <w:numId w:val="62"/>
        </w:numPr>
        <w:spacing w:after="200" w:line="276" w:lineRule="auto"/>
        <w:rPr>
          <w:rFonts w:asciiTheme="minorHAnsi" w:eastAsia="Times New Roman" w:hAnsiTheme="minorHAnsi"/>
          <w:bCs/>
          <w:szCs w:val="22"/>
          <w:lang w:eastAsia="x-none"/>
        </w:rPr>
      </w:pPr>
      <w:r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Voditelj edukacije dužan je dostaviti pitanja za pismeni </w:t>
      </w:r>
      <w:r w:rsidR="001819D8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ispit </w:t>
      </w:r>
      <w:r w:rsidR="00117D6D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(30 pitanja sa ponuđena 4 odgovora od koji je jedan točan) </w:t>
      </w:r>
      <w:r w:rsidR="001819D8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te dva scenarija za </w:t>
      </w:r>
      <w:r w:rsidRPr="005311A4">
        <w:rPr>
          <w:rFonts w:asciiTheme="minorHAnsi" w:eastAsia="Times New Roman" w:hAnsiTheme="minorHAnsi"/>
          <w:bCs/>
          <w:szCs w:val="22"/>
          <w:lang w:eastAsia="x-none"/>
        </w:rPr>
        <w:t>praktični ispit</w:t>
      </w:r>
      <w:r w:rsidR="001819D8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za dispečere i za doktore medicine</w:t>
      </w:r>
      <w:r w:rsidR="00894650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te medicinske sestre-</w:t>
      </w:r>
      <w:r w:rsidR="00133FC2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medicinske </w:t>
      </w:r>
      <w:r w:rsidR="00894650" w:rsidRPr="005311A4">
        <w:rPr>
          <w:rFonts w:asciiTheme="minorHAnsi" w:eastAsia="Times New Roman" w:hAnsiTheme="minorHAnsi"/>
          <w:bCs/>
          <w:szCs w:val="22"/>
          <w:lang w:eastAsia="x-none"/>
        </w:rPr>
        <w:t>tehničare</w:t>
      </w:r>
      <w:r w:rsidR="00133FC2" w:rsidRPr="005311A4">
        <w:rPr>
          <w:rFonts w:asciiTheme="minorHAnsi" w:eastAsia="Times New Roman" w:hAnsiTheme="minorHAnsi"/>
          <w:bCs/>
          <w:szCs w:val="22"/>
          <w:lang w:eastAsia="x-none"/>
        </w:rPr>
        <w:t>,</w:t>
      </w:r>
      <w:r w:rsidR="001819D8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odnosno </w:t>
      </w:r>
      <w:r w:rsidR="00117D6D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pet </w:t>
      </w:r>
      <w:r w:rsidR="001819D8" w:rsidRPr="005311A4">
        <w:rPr>
          <w:rFonts w:asciiTheme="minorHAnsi" w:eastAsia="Times New Roman" w:hAnsiTheme="minorHAnsi"/>
          <w:bCs/>
          <w:szCs w:val="22"/>
          <w:lang w:eastAsia="x-none"/>
        </w:rPr>
        <w:t>pitanja za demonstraciju vještina za medicinske sestre-medicinske tehničare i za vozače</w:t>
      </w:r>
      <w:r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. </w:t>
      </w:r>
      <w:bookmarkStart w:id="40" w:name="_Hlk168648798"/>
      <w:r w:rsidR="00133FC2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Voditelj edukacije je dužan HZHM-u svu dokumentaciju dostaviti isključivo na </w:t>
      </w:r>
      <w:r w:rsidR="00395A25" w:rsidRPr="005311A4">
        <w:rPr>
          <w:rFonts w:asciiTheme="minorHAnsi" w:eastAsia="Times New Roman" w:hAnsiTheme="minorHAnsi"/>
          <w:bCs/>
          <w:szCs w:val="22"/>
          <w:lang w:eastAsia="x-none"/>
        </w:rPr>
        <w:t>e-</w:t>
      </w:r>
      <w:r w:rsidR="00133FC2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mail: </w:t>
      </w:r>
      <w:hyperlink r:id="rId12" w:history="1">
        <w:r w:rsidR="00133FC2" w:rsidRPr="005311A4">
          <w:rPr>
            <w:rStyle w:val="Hyperlink"/>
            <w:rFonts w:asciiTheme="minorHAnsi" w:eastAsia="Times New Roman" w:hAnsiTheme="minorHAnsi"/>
            <w:bCs/>
            <w:color w:val="auto"/>
            <w:szCs w:val="22"/>
            <w:lang w:eastAsia="x-none"/>
          </w:rPr>
          <w:t>tajnistvo</w:t>
        </w:r>
        <w:r w:rsidR="00133FC2" w:rsidRPr="005311A4">
          <w:rPr>
            <w:rStyle w:val="Hyperlink"/>
            <w:rFonts w:asciiTheme="minorHAnsi" w:eastAsia="Times New Roman" w:hAnsiTheme="minorHAnsi" w:cstheme="minorHAnsi"/>
            <w:bCs/>
            <w:color w:val="auto"/>
            <w:szCs w:val="22"/>
            <w:lang w:eastAsia="x-none"/>
          </w:rPr>
          <w:t>@hzhm.hr</w:t>
        </w:r>
      </w:hyperlink>
      <w:r w:rsidR="00133FC2" w:rsidRPr="005311A4">
        <w:rPr>
          <w:rFonts w:asciiTheme="minorHAnsi" w:eastAsia="Times New Roman" w:hAnsiTheme="minorHAnsi" w:cstheme="minorHAnsi"/>
          <w:bCs/>
          <w:szCs w:val="22"/>
          <w:lang w:eastAsia="x-none"/>
        </w:rPr>
        <w:t xml:space="preserve"> </w:t>
      </w:r>
      <w:bookmarkEnd w:id="40"/>
    </w:p>
    <w:p w14:paraId="4145052D" w14:textId="26090311" w:rsidR="00ED3403" w:rsidRPr="005311A4" w:rsidRDefault="00E73C72" w:rsidP="00056258">
      <w:pPr>
        <w:pStyle w:val="ListParagraph"/>
        <w:numPr>
          <w:ilvl w:val="0"/>
          <w:numId w:val="62"/>
        </w:numPr>
        <w:spacing w:after="200" w:line="276" w:lineRule="auto"/>
        <w:rPr>
          <w:rFonts w:ascii="Calibri" w:eastAsia="Times New Roman" w:hAnsi="Calibri"/>
          <w:bCs/>
          <w:szCs w:val="22"/>
          <w:lang w:eastAsia="x-none"/>
        </w:rPr>
      </w:pPr>
      <w:r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Hrvatski zavod za hitnu medicinu će </w:t>
      </w:r>
      <w:r w:rsidR="00FC229F" w:rsidRPr="005311A4">
        <w:rPr>
          <w:rFonts w:asciiTheme="minorHAnsi" w:eastAsia="Times New Roman" w:hAnsiTheme="minorHAnsi"/>
          <w:bCs/>
          <w:szCs w:val="22"/>
          <w:lang w:eastAsia="x-none"/>
        </w:rPr>
        <w:t>po pri</w:t>
      </w:r>
      <w:r w:rsidR="00117D6D" w:rsidRPr="005311A4">
        <w:rPr>
          <w:rFonts w:asciiTheme="minorHAnsi" w:eastAsia="Times New Roman" w:hAnsiTheme="minorHAnsi"/>
          <w:bCs/>
          <w:szCs w:val="22"/>
          <w:lang w:eastAsia="x-none"/>
        </w:rPr>
        <w:t>mitku zamolbe s pripadajućim privicima i ispitnih materijala</w:t>
      </w:r>
      <w:r w:rsidR="00FC229F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iz</w:t>
      </w:r>
      <w:r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dati rješenje za provođenje edukacije, imenovati osobu za nadzor i dostaviti </w:t>
      </w:r>
      <w:r w:rsidR="00117D6D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organizatoru </w:t>
      </w:r>
      <w:r w:rsidR="00133FC2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i voditelju edukacije </w:t>
      </w:r>
      <w:r w:rsidRPr="005311A4">
        <w:rPr>
          <w:rFonts w:asciiTheme="minorHAnsi" w:eastAsia="Times New Roman" w:hAnsiTheme="minorHAnsi"/>
          <w:bCs/>
          <w:szCs w:val="22"/>
          <w:lang w:eastAsia="x-none"/>
        </w:rPr>
        <w:t>anketne listiće</w:t>
      </w:r>
      <w:r w:rsidR="00ED3403" w:rsidRPr="005311A4">
        <w:rPr>
          <w:rFonts w:ascii="Calibri" w:eastAsia="Times New Roman" w:hAnsi="Calibri"/>
          <w:bCs/>
          <w:szCs w:val="22"/>
          <w:lang w:eastAsia="x-none"/>
        </w:rPr>
        <w:t xml:space="preserve">, </w:t>
      </w:r>
      <w:r w:rsidR="00117D6D" w:rsidRPr="005311A4">
        <w:rPr>
          <w:rFonts w:ascii="Calibri" w:eastAsia="Times New Roman" w:hAnsi="Calibri"/>
          <w:bCs/>
          <w:szCs w:val="22"/>
          <w:lang w:eastAsia="x-none"/>
        </w:rPr>
        <w:t>o</w:t>
      </w:r>
      <w:r w:rsidR="00ED3403" w:rsidRPr="005311A4">
        <w:rPr>
          <w:rFonts w:ascii="Calibri" w:eastAsia="Times New Roman" w:hAnsi="Calibri"/>
          <w:bCs/>
          <w:szCs w:val="22"/>
          <w:lang w:eastAsia="x-none"/>
        </w:rPr>
        <w:t xml:space="preserve">brazac završnog izvješća </w:t>
      </w:r>
      <w:r w:rsidR="00117D6D" w:rsidRPr="005311A4">
        <w:rPr>
          <w:rFonts w:ascii="Calibri" w:eastAsia="Times New Roman" w:hAnsi="Calibri"/>
          <w:bCs/>
          <w:szCs w:val="22"/>
          <w:lang w:eastAsia="x-none"/>
        </w:rPr>
        <w:t xml:space="preserve">i </w:t>
      </w:r>
      <w:r w:rsidR="00133FC2" w:rsidRPr="005311A4">
        <w:rPr>
          <w:rFonts w:ascii="Calibri" w:eastAsia="Times New Roman" w:hAnsi="Calibri"/>
          <w:bCs/>
          <w:szCs w:val="22"/>
          <w:lang w:eastAsia="x-none"/>
        </w:rPr>
        <w:t>E</w:t>
      </w:r>
      <w:r w:rsidR="00117D6D" w:rsidRPr="005311A4">
        <w:rPr>
          <w:rFonts w:ascii="Calibri" w:eastAsia="Times New Roman" w:hAnsi="Calibri"/>
          <w:bCs/>
          <w:szCs w:val="22"/>
          <w:lang w:eastAsia="x-none"/>
        </w:rPr>
        <w:t>tički kodeks</w:t>
      </w:r>
      <w:r w:rsidR="00ED3403" w:rsidRPr="005311A4">
        <w:rPr>
          <w:rFonts w:ascii="Calibri" w:eastAsia="Times New Roman" w:hAnsi="Calibri"/>
          <w:bCs/>
          <w:szCs w:val="22"/>
          <w:lang w:eastAsia="x-none"/>
        </w:rPr>
        <w:t>.</w:t>
      </w:r>
      <w:r w:rsidR="00117D6D" w:rsidRPr="005311A4">
        <w:rPr>
          <w:rFonts w:ascii="Calibri" w:eastAsia="Times New Roman" w:hAnsi="Calibri"/>
          <w:bCs/>
          <w:szCs w:val="22"/>
          <w:lang w:eastAsia="x-none"/>
        </w:rPr>
        <w:t xml:space="preserve"> </w:t>
      </w:r>
    </w:p>
    <w:p w14:paraId="18E62480" w14:textId="77777777" w:rsidR="00936ADB" w:rsidRPr="005311A4" w:rsidRDefault="00936ADB" w:rsidP="00936ADB">
      <w:pPr>
        <w:pStyle w:val="ListParagraph"/>
        <w:rPr>
          <w:rFonts w:ascii="Calibri" w:eastAsia="Times New Roman" w:hAnsi="Calibri"/>
          <w:bCs/>
          <w:szCs w:val="22"/>
          <w:lang w:eastAsia="x-none"/>
        </w:rPr>
      </w:pPr>
    </w:p>
    <w:p w14:paraId="74771ED1" w14:textId="30587FBE" w:rsidR="00936ADB" w:rsidRPr="005311A4" w:rsidRDefault="00936ADB" w:rsidP="00056258">
      <w:pPr>
        <w:pStyle w:val="ListParagraph"/>
        <w:numPr>
          <w:ilvl w:val="0"/>
          <w:numId w:val="62"/>
        </w:numPr>
        <w:spacing w:after="200" w:line="276" w:lineRule="auto"/>
        <w:rPr>
          <w:rFonts w:ascii="Calibri" w:eastAsia="Times New Roman" w:hAnsi="Calibri"/>
          <w:bCs/>
          <w:szCs w:val="22"/>
          <w:lang w:eastAsia="x-none"/>
        </w:rPr>
      </w:pPr>
      <w:r w:rsidRPr="005311A4">
        <w:rPr>
          <w:rFonts w:ascii="Calibri" w:eastAsia="Times New Roman" w:hAnsi="Calibri"/>
          <w:bCs/>
          <w:szCs w:val="22"/>
          <w:lang w:eastAsia="x-none"/>
        </w:rPr>
        <w:t xml:space="preserve">Voditelj edukacije je dužan </w:t>
      </w:r>
      <w:r w:rsidR="00133FC2" w:rsidRPr="005311A4">
        <w:rPr>
          <w:rFonts w:ascii="Calibri" w:eastAsia="Times New Roman" w:hAnsi="Calibri"/>
          <w:bCs/>
          <w:szCs w:val="22"/>
          <w:lang w:eastAsia="x-none"/>
        </w:rPr>
        <w:t xml:space="preserve">sve </w:t>
      </w:r>
      <w:r w:rsidRPr="005311A4">
        <w:rPr>
          <w:rFonts w:ascii="Calibri" w:eastAsia="Times New Roman" w:hAnsi="Calibri"/>
          <w:bCs/>
          <w:szCs w:val="22"/>
          <w:lang w:eastAsia="x-none"/>
        </w:rPr>
        <w:t xml:space="preserve">polaznike upoznati s propisanom literaturom najmanje 30 dana prije početka </w:t>
      </w:r>
      <w:r w:rsidR="00133FC2" w:rsidRPr="005311A4">
        <w:rPr>
          <w:rFonts w:ascii="Calibri" w:eastAsia="Times New Roman" w:hAnsi="Calibri"/>
          <w:bCs/>
          <w:szCs w:val="22"/>
          <w:lang w:eastAsia="x-none"/>
        </w:rPr>
        <w:t>edukacije</w:t>
      </w:r>
      <w:r w:rsidRPr="005311A4">
        <w:rPr>
          <w:rFonts w:ascii="Calibri" w:eastAsia="Times New Roman" w:hAnsi="Calibri"/>
          <w:bCs/>
          <w:szCs w:val="22"/>
          <w:lang w:eastAsia="x-none"/>
        </w:rPr>
        <w:t xml:space="preserve"> putem </w:t>
      </w:r>
      <w:r w:rsidR="00133FC2" w:rsidRPr="005311A4">
        <w:rPr>
          <w:rFonts w:ascii="Calibri" w:eastAsia="Times New Roman" w:hAnsi="Calibri"/>
          <w:bCs/>
          <w:szCs w:val="22"/>
          <w:lang w:eastAsia="x-none"/>
        </w:rPr>
        <w:t>e-</w:t>
      </w:r>
      <w:r w:rsidRPr="005311A4">
        <w:rPr>
          <w:rFonts w:ascii="Calibri" w:eastAsia="Times New Roman" w:hAnsi="Calibri"/>
          <w:bCs/>
          <w:szCs w:val="22"/>
          <w:lang w:eastAsia="x-none"/>
        </w:rPr>
        <w:t>mail adrese polaznika.</w:t>
      </w:r>
    </w:p>
    <w:p w14:paraId="0FE455A2" w14:textId="77777777" w:rsidR="00E73C72" w:rsidRPr="005311A4" w:rsidRDefault="00E73C72" w:rsidP="00056258">
      <w:pPr>
        <w:numPr>
          <w:ilvl w:val="0"/>
          <w:numId w:val="62"/>
        </w:numPr>
        <w:spacing w:after="200" w:line="276" w:lineRule="auto"/>
        <w:rPr>
          <w:rFonts w:asciiTheme="minorHAnsi" w:eastAsia="Times New Roman" w:hAnsiTheme="minorHAnsi"/>
          <w:bCs/>
          <w:szCs w:val="22"/>
          <w:lang w:eastAsia="x-none"/>
        </w:rPr>
      </w:pPr>
      <w:r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O svakoj promjeni </w:t>
      </w:r>
      <w:r w:rsidR="00117D6D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prije početka održavanja </w:t>
      </w:r>
      <w:r w:rsidRPr="005311A4">
        <w:rPr>
          <w:rFonts w:asciiTheme="minorHAnsi" w:eastAsia="Times New Roman" w:hAnsiTheme="minorHAnsi"/>
          <w:bCs/>
          <w:szCs w:val="22"/>
          <w:lang w:eastAsia="x-none"/>
        </w:rPr>
        <w:t>edukacij</w:t>
      </w:r>
      <w:r w:rsidR="00117D6D" w:rsidRPr="005311A4">
        <w:rPr>
          <w:rFonts w:asciiTheme="minorHAnsi" w:eastAsia="Times New Roman" w:hAnsiTheme="minorHAnsi"/>
          <w:bCs/>
          <w:szCs w:val="22"/>
          <w:lang w:eastAsia="x-none"/>
        </w:rPr>
        <w:t>e</w:t>
      </w:r>
      <w:r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organizator je dužan o tome obavijestiti Hrvatski zavod za hitnu medicinu.</w:t>
      </w:r>
    </w:p>
    <w:p w14:paraId="45B5E9DD" w14:textId="77777777" w:rsidR="00117D6D" w:rsidRPr="005311A4" w:rsidRDefault="00117D6D" w:rsidP="00056258">
      <w:pPr>
        <w:pStyle w:val="ListParagraph"/>
        <w:numPr>
          <w:ilvl w:val="0"/>
          <w:numId w:val="62"/>
        </w:numPr>
        <w:rPr>
          <w:rFonts w:asciiTheme="minorHAnsi" w:eastAsia="Times New Roman" w:hAnsiTheme="minorHAnsi"/>
          <w:bCs/>
          <w:szCs w:val="22"/>
          <w:lang w:eastAsia="x-none"/>
        </w:rPr>
      </w:pPr>
      <w:r w:rsidRPr="005311A4">
        <w:rPr>
          <w:rFonts w:asciiTheme="minorHAnsi" w:eastAsia="Times New Roman" w:hAnsiTheme="minorHAnsi"/>
          <w:bCs/>
          <w:szCs w:val="22"/>
          <w:lang w:eastAsia="x-none"/>
        </w:rPr>
        <w:t>Prije početka edukacije instruktori su dužni upoznati polaznike s Etičkim kodeksom.</w:t>
      </w:r>
    </w:p>
    <w:p w14:paraId="6ED99E19" w14:textId="77777777" w:rsidR="00117D6D" w:rsidRPr="005311A4" w:rsidRDefault="00117D6D" w:rsidP="00117D6D">
      <w:pPr>
        <w:pStyle w:val="ListParagraph"/>
        <w:ind w:firstLine="0"/>
        <w:rPr>
          <w:rFonts w:asciiTheme="minorHAnsi" w:eastAsia="Times New Roman" w:hAnsiTheme="minorHAnsi"/>
          <w:bCs/>
          <w:szCs w:val="22"/>
          <w:lang w:eastAsia="x-none"/>
        </w:rPr>
      </w:pPr>
    </w:p>
    <w:p w14:paraId="69E0EE5D" w14:textId="20A3D5A8" w:rsidR="00023E16" w:rsidRPr="005311A4" w:rsidRDefault="00117D6D" w:rsidP="00056258">
      <w:pPr>
        <w:pStyle w:val="ListParagraph"/>
        <w:numPr>
          <w:ilvl w:val="0"/>
          <w:numId w:val="62"/>
        </w:numPr>
        <w:rPr>
          <w:rFonts w:asciiTheme="minorHAnsi" w:eastAsia="Times New Roman" w:hAnsiTheme="minorHAnsi"/>
          <w:bCs/>
          <w:szCs w:val="22"/>
          <w:lang w:eastAsia="x-none"/>
        </w:rPr>
      </w:pPr>
      <w:r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Za uspješan prolaz na pismenom ispitu potrebno je ostvariti najmanje 70% točnih odgovora. Pismeni ispit traje </w:t>
      </w:r>
      <w:r w:rsidR="00376A11">
        <w:rPr>
          <w:rFonts w:asciiTheme="minorHAnsi" w:eastAsia="Times New Roman" w:hAnsiTheme="minorHAnsi"/>
          <w:bCs/>
          <w:szCs w:val="22"/>
          <w:lang w:eastAsia="x-none"/>
        </w:rPr>
        <w:t>30</w:t>
      </w:r>
      <w:r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minuta. U praktičnom ispitu svaki polaznik odabire jedan od ponuđenih pitanja/scenarija</w:t>
      </w:r>
      <w:r w:rsidR="00023E16" w:rsidRPr="005311A4">
        <w:rPr>
          <w:rFonts w:asciiTheme="minorHAnsi" w:eastAsia="Times New Roman" w:hAnsiTheme="minorHAnsi"/>
          <w:bCs/>
          <w:szCs w:val="22"/>
          <w:lang w:eastAsia="x-none"/>
        </w:rPr>
        <w:t>,</w:t>
      </w:r>
      <w:r w:rsidR="00023E16" w:rsidRPr="005311A4">
        <w:t xml:space="preserve"> </w:t>
      </w:r>
      <w:r w:rsidR="00023E16" w:rsidRPr="005311A4">
        <w:rPr>
          <w:rFonts w:asciiTheme="minorHAnsi" w:eastAsia="Times New Roman" w:hAnsiTheme="minorHAnsi"/>
          <w:bCs/>
          <w:szCs w:val="22"/>
          <w:lang w:eastAsia="x-none"/>
        </w:rPr>
        <w:t>a odluku o uspješnosti na praktičnom ispitu donose ispitivači temeljem zadanih kriterija.</w:t>
      </w:r>
      <w:r w:rsidR="00620481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Polaznik koji ne zadovolji ni pismeni ni praktični dio ispita dužan je ponoviti cijelu edukacijsku vježbu.</w:t>
      </w:r>
    </w:p>
    <w:p w14:paraId="78BF43F4" w14:textId="77777777" w:rsidR="00620481" w:rsidRPr="005311A4" w:rsidRDefault="00620481" w:rsidP="00620481">
      <w:pPr>
        <w:pStyle w:val="ListParagraph"/>
        <w:ind w:firstLine="0"/>
        <w:rPr>
          <w:rFonts w:asciiTheme="minorHAnsi" w:eastAsia="Times New Roman" w:hAnsiTheme="minorHAnsi"/>
          <w:bCs/>
          <w:szCs w:val="22"/>
          <w:lang w:eastAsia="x-none"/>
        </w:rPr>
      </w:pPr>
    </w:p>
    <w:p w14:paraId="48F468B0" w14:textId="2A7CF10B" w:rsidR="00620481" w:rsidRPr="005311A4" w:rsidRDefault="00620481" w:rsidP="00056258">
      <w:pPr>
        <w:pStyle w:val="ListParagraph"/>
        <w:numPr>
          <w:ilvl w:val="0"/>
          <w:numId w:val="62"/>
        </w:numPr>
        <w:rPr>
          <w:rFonts w:asciiTheme="minorHAnsi" w:eastAsia="Times New Roman" w:hAnsiTheme="minorHAnsi"/>
          <w:bCs/>
          <w:szCs w:val="22"/>
          <w:lang w:eastAsia="x-none"/>
        </w:rPr>
      </w:pPr>
      <w:r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Ako polaznik ne zadovolji uspješno pismeni ispit potrebno ga je ponovno polagati na jednoj od sljedećih edukacijskih vježbi u roku od </w:t>
      </w:r>
      <w:r w:rsidR="00D633C6">
        <w:rPr>
          <w:rFonts w:asciiTheme="minorHAnsi" w:eastAsia="Times New Roman" w:hAnsiTheme="minorHAnsi"/>
          <w:bCs/>
          <w:szCs w:val="22"/>
          <w:lang w:eastAsia="x-none"/>
        </w:rPr>
        <w:t>3</w:t>
      </w:r>
      <w:r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mjesec</w:t>
      </w:r>
      <w:r w:rsidR="00D633C6">
        <w:rPr>
          <w:rFonts w:asciiTheme="minorHAnsi" w:eastAsia="Times New Roman" w:hAnsiTheme="minorHAnsi"/>
          <w:bCs/>
          <w:szCs w:val="22"/>
          <w:lang w:eastAsia="x-none"/>
        </w:rPr>
        <w:t>a</w:t>
      </w:r>
      <w:r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od prvog polaganja. Praktični dio ispita se može ponoviti na istoj edukacijskoj vježbi. U slučaju ponovljene ocjene „neuspješno“ potrebno ga je ponovno polagati na jednoj od sljedećih edukacijskih vježbi u roku od </w:t>
      </w:r>
      <w:r w:rsidR="00D633C6">
        <w:rPr>
          <w:rFonts w:asciiTheme="minorHAnsi" w:eastAsia="Times New Roman" w:hAnsiTheme="minorHAnsi"/>
          <w:bCs/>
          <w:szCs w:val="22"/>
          <w:lang w:eastAsia="x-none"/>
        </w:rPr>
        <w:t>3</w:t>
      </w:r>
      <w:r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mjesec</w:t>
      </w:r>
      <w:r w:rsidR="00D633C6">
        <w:rPr>
          <w:rFonts w:asciiTheme="minorHAnsi" w:eastAsia="Times New Roman" w:hAnsiTheme="minorHAnsi"/>
          <w:bCs/>
          <w:szCs w:val="22"/>
          <w:lang w:eastAsia="x-none"/>
        </w:rPr>
        <w:t>a</w:t>
      </w:r>
      <w:r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od prvog polaganja. </w:t>
      </w:r>
      <w:r w:rsidR="004B2435" w:rsidRPr="005311A4">
        <w:rPr>
          <w:rFonts w:asciiTheme="minorHAnsi" w:eastAsia="Times New Roman" w:hAnsiTheme="minorHAnsi"/>
          <w:bCs/>
          <w:szCs w:val="22"/>
          <w:lang w:eastAsia="x-none"/>
        </w:rPr>
        <w:t>Ako na ponovljenom pismenom ili praktičnom ispitu polaznik ne zadovolji dužan je ponoviti cijelu edukacijsku vježbu.</w:t>
      </w:r>
    </w:p>
    <w:p w14:paraId="705269E6" w14:textId="77777777" w:rsidR="00023E16" w:rsidRPr="005311A4" w:rsidRDefault="00023E16" w:rsidP="00023E16">
      <w:pPr>
        <w:pStyle w:val="ListParagraph"/>
        <w:rPr>
          <w:rFonts w:asciiTheme="minorHAnsi" w:eastAsia="Times New Roman" w:hAnsiTheme="minorHAnsi"/>
          <w:bCs/>
          <w:szCs w:val="22"/>
          <w:lang w:eastAsia="x-none"/>
        </w:rPr>
      </w:pPr>
    </w:p>
    <w:p w14:paraId="7C24EBA6" w14:textId="7A0CD14F" w:rsidR="00E73C72" w:rsidRPr="005311A4" w:rsidRDefault="00E73C72" w:rsidP="00056258">
      <w:pPr>
        <w:numPr>
          <w:ilvl w:val="0"/>
          <w:numId w:val="62"/>
        </w:numPr>
        <w:spacing w:after="200" w:line="276" w:lineRule="auto"/>
        <w:rPr>
          <w:rFonts w:asciiTheme="minorHAnsi" w:eastAsia="Times New Roman" w:hAnsiTheme="minorHAnsi"/>
          <w:bCs/>
          <w:szCs w:val="22"/>
          <w:lang w:eastAsia="x-none"/>
        </w:rPr>
      </w:pPr>
      <w:r w:rsidRPr="005311A4">
        <w:rPr>
          <w:rFonts w:asciiTheme="minorHAnsi" w:eastAsia="Times New Roman" w:hAnsiTheme="minorHAnsi"/>
          <w:bCs/>
          <w:szCs w:val="22"/>
          <w:lang w:eastAsia="x-none"/>
        </w:rPr>
        <w:t>Po završetku edukacije</w:t>
      </w:r>
      <w:r w:rsidR="00EC7ED6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</w:t>
      </w:r>
      <w:r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voditelj </w:t>
      </w:r>
      <w:r w:rsidR="00395A25" w:rsidRPr="005311A4">
        <w:rPr>
          <w:rFonts w:asciiTheme="minorHAnsi" w:eastAsia="Times New Roman" w:hAnsiTheme="minorHAnsi"/>
          <w:bCs/>
          <w:szCs w:val="22"/>
          <w:lang w:eastAsia="x-none"/>
        </w:rPr>
        <w:t>je</w:t>
      </w:r>
      <w:r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dužan ispuniti </w:t>
      </w:r>
      <w:r w:rsidR="00EC7ED6" w:rsidRPr="005311A4">
        <w:rPr>
          <w:rFonts w:asciiTheme="minorHAnsi" w:eastAsia="Times New Roman" w:hAnsiTheme="minorHAnsi"/>
          <w:bCs/>
          <w:szCs w:val="22"/>
          <w:lang w:eastAsia="x-none"/>
        </w:rPr>
        <w:t>o</w:t>
      </w:r>
      <w:r w:rsidRPr="005311A4">
        <w:rPr>
          <w:rFonts w:asciiTheme="minorHAnsi" w:eastAsia="Times New Roman" w:hAnsiTheme="minorHAnsi"/>
          <w:bCs/>
          <w:szCs w:val="22"/>
          <w:lang w:eastAsia="x-none"/>
        </w:rPr>
        <w:t>brazac završnog izvješća i zajedno s ispunjenim anketnim listićima</w:t>
      </w:r>
      <w:r w:rsidR="00376A11">
        <w:rPr>
          <w:rFonts w:asciiTheme="minorHAnsi" w:eastAsia="Times New Roman" w:hAnsiTheme="minorHAnsi"/>
          <w:bCs/>
          <w:szCs w:val="22"/>
          <w:lang w:eastAsia="x-none"/>
        </w:rPr>
        <w:t xml:space="preserve">, evidencijom prisutnih na edukacijskoj vježbi, evidencijom </w:t>
      </w:r>
      <w:r w:rsidR="00376A11">
        <w:rPr>
          <w:rFonts w:asciiTheme="minorHAnsi" w:eastAsia="Times New Roman" w:hAnsiTheme="minorHAnsi"/>
          <w:bCs/>
          <w:szCs w:val="22"/>
          <w:lang w:eastAsia="x-none"/>
        </w:rPr>
        <w:lastRenderedPageBreak/>
        <w:t>prisutnih na online predavanjima i rezultatima ispita</w:t>
      </w:r>
      <w:r w:rsidR="00395A25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</w:t>
      </w:r>
      <w:r w:rsidRPr="005311A4">
        <w:rPr>
          <w:rFonts w:asciiTheme="minorHAnsi" w:eastAsia="Times New Roman" w:hAnsiTheme="minorHAnsi"/>
          <w:bCs/>
          <w:szCs w:val="22"/>
          <w:lang w:eastAsia="x-none"/>
        </w:rPr>
        <w:t>dosta</w:t>
      </w:r>
      <w:r w:rsidR="00376A11">
        <w:rPr>
          <w:rFonts w:asciiTheme="minorHAnsi" w:eastAsia="Times New Roman" w:hAnsiTheme="minorHAnsi"/>
          <w:bCs/>
          <w:szCs w:val="22"/>
          <w:lang w:eastAsia="x-none"/>
        </w:rPr>
        <w:t>vlja</w:t>
      </w:r>
      <w:r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Hrvatskom zavodu za hitnu medicinu, najkasnije u roku 10 dana od dana završetka edukacije</w:t>
      </w:r>
      <w:r w:rsidR="00395A25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isključivo na e-mail: </w:t>
      </w:r>
      <w:hyperlink r:id="rId13" w:history="1">
        <w:r w:rsidR="00395A25" w:rsidRPr="005311A4">
          <w:rPr>
            <w:rStyle w:val="Hyperlink"/>
            <w:rFonts w:asciiTheme="minorHAnsi" w:eastAsia="Times New Roman" w:hAnsiTheme="minorHAnsi"/>
            <w:bCs/>
            <w:color w:val="auto"/>
            <w:szCs w:val="22"/>
            <w:lang w:eastAsia="x-none"/>
          </w:rPr>
          <w:t>administrator@hzhm.hr</w:t>
        </w:r>
      </w:hyperlink>
      <w:r w:rsidR="00395A25"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 </w:t>
      </w:r>
    </w:p>
    <w:p w14:paraId="2F713FBC" w14:textId="5379C4BF" w:rsidR="00E73C72" w:rsidRPr="005311A4" w:rsidRDefault="00E73C72" w:rsidP="00056258">
      <w:pPr>
        <w:numPr>
          <w:ilvl w:val="0"/>
          <w:numId w:val="62"/>
        </w:numPr>
        <w:spacing w:after="200" w:line="276" w:lineRule="auto"/>
        <w:rPr>
          <w:rFonts w:asciiTheme="minorHAnsi" w:eastAsia="Times New Roman" w:hAnsiTheme="minorHAnsi"/>
          <w:bCs/>
          <w:szCs w:val="22"/>
          <w:lang w:eastAsia="x-none"/>
        </w:rPr>
      </w:pPr>
      <w:r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Hrvatski zavod za hitnu medicinu će po završnom izvješću voditelja edukacije izvršiti provjeru dostavljene dokumentacije i izdati potvrdnice polaznicima koji uspješno završe edukaciju, te ih upisati </w:t>
      </w:r>
      <w:r w:rsidR="000554F4" w:rsidRPr="005311A4">
        <w:rPr>
          <w:rFonts w:asciiTheme="minorHAnsi" w:eastAsia="Times New Roman" w:hAnsiTheme="minorHAnsi"/>
          <w:bCs/>
          <w:szCs w:val="22"/>
          <w:lang w:eastAsia="x-none"/>
        </w:rPr>
        <w:t>u Registar radnika sa završenim edukacijskim programima u izvanbolničkoj hitnoj medicinskoj službi u Republici Hrvatskoj.</w:t>
      </w:r>
      <w:r w:rsidRPr="005311A4">
        <w:rPr>
          <w:rFonts w:asciiTheme="minorHAnsi" w:eastAsia="Times New Roman" w:hAnsiTheme="minorHAnsi"/>
          <w:bCs/>
          <w:szCs w:val="22"/>
          <w:lang w:eastAsia="x-none"/>
        </w:rPr>
        <w:t xml:space="preserve"> </w:t>
      </w:r>
    </w:p>
    <w:p w14:paraId="26A6CFAA" w14:textId="77777777" w:rsidR="00E73C72" w:rsidRPr="00295588" w:rsidRDefault="00E73C72" w:rsidP="00E73C72">
      <w:pPr>
        <w:spacing w:after="200" w:line="276" w:lineRule="auto"/>
        <w:ind w:left="720" w:firstLine="0"/>
        <w:jc w:val="left"/>
        <w:rPr>
          <w:rFonts w:asciiTheme="minorHAnsi" w:eastAsia="Times New Roman" w:hAnsiTheme="minorHAnsi"/>
          <w:b/>
          <w:bCs/>
          <w:color w:val="FF0000"/>
          <w:szCs w:val="22"/>
          <w:lang w:eastAsia="x-none"/>
        </w:rPr>
      </w:pPr>
    </w:p>
    <w:p w14:paraId="1A2875F5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  <w:bookmarkStart w:id="41" w:name="_Toc384632499"/>
      <w:bookmarkStart w:id="42" w:name="_Toc450891975"/>
    </w:p>
    <w:p w14:paraId="0421C8CD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520D0E33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7FC235B4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210B241D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7EFB0907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421BDCF8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042B0BBE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5A33C064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5FC2BC5C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23CF6AAC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07DB48E4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36781ABE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704E614B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76385E7D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391E6382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68F167BD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12A6DC53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26A573A6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568E3B09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0688638A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18337D3A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6952190A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0B696517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7629F76D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5AA29B83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24ADFF78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09484919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0096D026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2B6429D2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265C8FF7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036ADAF9" w14:textId="77777777" w:rsidR="005311A4" w:rsidRDefault="005311A4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1F041640" w14:textId="77777777" w:rsidR="005311A4" w:rsidRDefault="005311A4">
      <w:pPr>
        <w:spacing w:after="200" w:line="276" w:lineRule="auto"/>
        <w:ind w:firstLine="0"/>
        <w:jc w:val="left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  <w:r>
        <w:rPr>
          <w:rFonts w:asciiTheme="minorHAnsi" w:eastAsia="Times New Roman" w:hAnsiTheme="minorHAnsi"/>
          <w:b/>
          <w:bCs/>
          <w:szCs w:val="22"/>
          <w:lang w:val="x-none" w:eastAsia="x-none"/>
        </w:rPr>
        <w:br w:type="page"/>
      </w:r>
    </w:p>
    <w:p w14:paraId="6879615B" w14:textId="355F2B12" w:rsidR="00E73C72" w:rsidRPr="00295588" w:rsidRDefault="00E73C72" w:rsidP="00E73C72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eastAsia="x-none"/>
        </w:rPr>
      </w:pPr>
      <w:r w:rsidRPr="00295588">
        <w:rPr>
          <w:rFonts w:asciiTheme="minorHAnsi" w:eastAsia="Times New Roman" w:hAnsiTheme="minorHAnsi"/>
          <w:b/>
          <w:bCs/>
          <w:szCs w:val="22"/>
          <w:lang w:val="x-none" w:eastAsia="x-none"/>
        </w:rPr>
        <w:lastRenderedPageBreak/>
        <w:t>P</w:t>
      </w:r>
      <w:r w:rsidRPr="00295588">
        <w:rPr>
          <w:rFonts w:asciiTheme="minorHAnsi" w:eastAsia="Times New Roman" w:hAnsiTheme="minorHAnsi"/>
          <w:b/>
          <w:bCs/>
          <w:szCs w:val="22"/>
          <w:lang w:eastAsia="x-none"/>
        </w:rPr>
        <w:t>RILOG</w:t>
      </w:r>
      <w:r w:rsidRPr="00295588">
        <w:rPr>
          <w:rFonts w:asciiTheme="minorHAnsi" w:eastAsia="Times New Roman" w:hAnsiTheme="minorHAnsi"/>
          <w:b/>
          <w:bCs/>
          <w:szCs w:val="22"/>
          <w:lang w:val="x-none" w:eastAsia="x-none"/>
        </w:rPr>
        <w:t xml:space="preserve"> </w:t>
      </w:r>
      <w:r w:rsidR="00C6205F" w:rsidRPr="00295588">
        <w:rPr>
          <w:rFonts w:asciiTheme="minorHAnsi" w:eastAsia="Times New Roman" w:hAnsiTheme="minorHAnsi"/>
          <w:b/>
          <w:bCs/>
          <w:szCs w:val="22"/>
          <w:lang w:eastAsia="x-none"/>
        </w:rPr>
        <w:t>2</w:t>
      </w:r>
      <w:r w:rsidRPr="00295588">
        <w:rPr>
          <w:rFonts w:asciiTheme="minorHAnsi" w:eastAsia="Times New Roman" w:hAnsiTheme="minorHAnsi"/>
          <w:b/>
          <w:bCs/>
          <w:szCs w:val="22"/>
          <w:lang w:val="x-none" w:eastAsia="x-none"/>
        </w:rPr>
        <w:t xml:space="preserve">. Obrazac za prijavu organizacije </w:t>
      </w:r>
      <w:bookmarkEnd w:id="41"/>
      <w:r w:rsidRPr="00295588">
        <w:rPr>
          <w:rFonts w:asciiTheme="minorHAnsi" w:eastAsia="Times New Roman" w:hAnsiTheme="minorHAnsi"/>
          <w:b/>
          <w:bCs/>
          <w:szCs w:val="22"/>
          <w:lang w:eastAsia="x-none"/>
        </w:rPr>
        <w:t>edukacije</w:t>
      </w:r>
      <w:bookmarkEnd w:id="42"/>
    </w:p>
    <w:p w14:paraId="1398CD88" w14:textId="77777777" w:rsidR="00E73C72" w:rsidRPr="00295588" w:rsidRDefault="00E73C72" w:rsidP="00E73C72">
      <w:pPr>
        <w:keepNext/>
        <w:keepLines/>
        <w:ind w:firstLine="0"/>
        <w:jc w:val="left"/>
        <w:outlineLvl w:val="1"/>
        <w:rPr>
          <w:rFonts w:asciiTheme="minorHAnsi" w:eastAsia="Times New Roman" w:hAnsiTheme="minorHAnsi"/>
          <w:b/>
          <w:bCs/>
          <w:color w:val="FF0000"/>
          <w:szCs w:val="22"/>
          <w:lang w:eastAsia="x-none"/>
        </w:rPr>
      </w:pPr>
    </w:p>
    <w:tbl>
      <w:tblPr>
        <w:tblW w:w="10318" w:type="dxa"/>
        <w:jc w:val="center"/>
        <w:tblLook w:val="04A0" w:firstRow="1" w:lastRow="0" w:firstColumn="1" w:lastColumn="0" w:noHBand="0" w:noVBand="1"/>
      </w:tblPr>
      <w:tblGrid>
        <w:gridCol w:w="2071"/>
        <w:gridCol w:w="1839"/>
        <w:gridCol w:w="116"/>
        <w:gridCol w:w="364"/>
        <w:gridCol w:w="659"/>
        <w:gridCol w:w="1260"/>
        <w:gridCol w:w="743"/>
        <w:gridCol w:w="272"/>
        <w:gridCol w:w="272"/>
        <w:gridCol w:w="237"/>
        <w:gridCol w:w="60"/>
        <w:gridCol w:w="320"/>
        <w:gridCol w:w="227"/>
        <w:gridCol w:w="1334"/>
        <w:gridCol w:w="272"/>
        <w:gridCol w:w="272"/>
      </w:tblGrid>
      <w:tr w:rsidR="00E73C72" w:rsidRPr="00295588" w14:paraId="6A10A237" w14:textId="77777777" w:rsidTr="006E125F">
        <w:trPr>
          <w:trHeight w:val="315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9C57" w14:textId="56017B28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b/>
                <w:bCs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b/>
                <w:bCs/>
                <w:szCs w:val="22"/>
                <w:lang w:eastAsia="zh-CN"/>
              </w:rPr>
              <w:t xml:space="preserve">Naziv </w:t>
            </w:r>
            <w:r w:rsidR="006E125F">
              <w:rPr>
                <w:rFonts w:asciiTheme="minorHAnsi" w:eastAsia="Times New Roman" w:hAnsiTheme="minorHAnsi"/>
                <w:b/>
                <w:bCs/>
                <w:szCs w:val="22"/>
                <w:lang w:eastAsia="zh-CN"/>
              </w:rPr>
              <w:t>ustanove organizatora</w:t>
            </w:r>
            <w:r w:rsidRPr="00295588">
              <w:rPr>
                <w:rFonts w:asciiTheme="minorHAnsi" w:eastAsia="Times New Roman" w:hAnsiTheme="minorHAnsi"/>
                <w:b/>
                <w:bCs/>
                <w:szCs w:val="22"/>
                <w:lang w:eastAsia="zh-CN"/>
              </w:rPr>
              <w:t>:</w:t>
            </w:r>
          </w:p>
        </w:tc>
        <w:tc>
          <w:tcPr>
            <w:tcW w:w="59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AFD1" w14:textId="77777777" w:rsidR="00E73C72" w:rsidRPr="00295588" w:rsidRDefault="00E73C72" w:rsidP="00E73C72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 </w:t>
            </w:r>
          </w:p>
        </w:tc>
      </w:tr>
      <w:tr w:rsidR="00E73C72" w:rsidRPr="00295588" w14:paraId="0082B82E" w14:textId="77777777" w:rsidTr="006E125F">
        <w:trPr>
          <w:trHeight w:val="315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C0827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b/>
                <w:bCs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b/>
                <w:bCs/>
                <w:szCs w:val="22"/>
                <w:lang w:eastAsia="zh-CN"/>
              </w:rPr>
              <w:t xml:space="preserve">Naziv </w:t>
            </w:r>
            <w:r w:rsidRPr="00295588">
              <w:rPr>
                <w:rFonts w:asciiTheme="minorHAnsi" w:eastAsia="Times New Roman" w:hAnsiTheme="minorHAnsi"/>
                <w:b/>
                <w:bCs/>
                <w:szCs w:val="22"/>
                <w:lang w:eastAsia="x-none"/>
              </w:rPr>
              <w:t>edukacije</w:t>
            </w:r>
            <w:r w:rsidRPr="00295588">
              <w:rPr>
                <w:rFonts w:asciiTheme="minorHAnsi" w:eastAsia="Times New Roman" w:hAnsiTheme="minorHAnsi"/>
                <w:b/>
                <w:bCs/>
                <w:szCs w:val="22"/>
                <w:lang w:eastAsia="zh-CN"/>
              </w:rPr>
              <w:t>:</w:t>
            </w:r>
          </w:p>
        </w:tc>
        <w:tc>
          <w:tcPr>
            <w:tcW w:w="59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1706D" w14:textId="77777777" w:rsidR="00E73C72" w:rsidRPr="00295588" w:rsidRDefault="00E73C72" w:rsidP="00E73C72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 </w:t>
            </w:r>
          </w:p>
        </w:tc>
      </w:tr>
      <w:tr w:rsidR="00E73C72" w:rsidRPr="00295588" w14:paraId="43D92D54" w14:textId="77777777" w:rsidTr="006E125F">
        <w:trPr>
          <w:trHeight w:val="315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6121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b/>
                <w:bCs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b/>
                <w:bCs/>
                <w:szCs w:val="22"/>
                <w:lang w:eastAsia="zh-CN"/>
              </w:rPr>
              <w:t xml:space="preserve">Mjesto i adresa održavanja </w:t>
            </w:r>
            <w:r w:rsidRPr="00295588">
              <w:rPr>
                <w:rFonts w:asciiTheme="minorHAnsi" w:eastAsia="Times New Roman" w:hAnsiTheme="minorHAnsi"/>
                <w:b/>
                <w:bCs/>
                <w:szCs w:val="22"/>
                <w:lang w:eastAsia="x-none"/>
              </w:rPr>
              <w:t>edukacije</w:t>
            </w:r>
            <w:r w:rsidRPr="00295588">
              <w:rPr>
                <w:rFonts w:asciiTheme="minorHAnsi" w:eastAsia="Times New Roman" w:hAnsiTheme="minorHAnsi"/>
                <w:b/>
                <w:bCs/>
                <w:szCs w:val="22"/>
                <w:lang w:eastAsia="zh-CN"/>
              </w:rPr>
              <w:t>:</w:t>
            </w:r>
          </w:p>
        </w:tc>
        <w:tc>
          <w:tcPr>
            <w:tcW w:w="59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041B" w14:textId="77777777" w:rsidR="00E73C72" w:rsidRPr="00295588" w:rsidRDefault="00E73C72" w:rsidP="00E73C72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 </w:t>
            </w:r>
          </w:p>
        </w:tc>
      </w:tr>
      <w:tr w:rsidR="00E73C72" w:rsidRPr="00295588" w14:paraId="4475CBFE" w14:textId="77777777" w:rsidTr="006E125F">
        <w:trPr>
          <w:trHeight w:val="315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C378" w14:textId="564B3426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b/>
                <w:bCs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b/>
                <w:bCs/>
                <w:szCs w:val="22"/>
                <w:lang w:eastAsia="zh-CN"/>
              </w:rPr>
              <w:t xml:space="preserve">Datum </w:t>
            </w:r>
            <w:r w:rsidR="006E125F">
              <w:rPr>
                <w:rFonts w:asciiTheme="minorHAnsi" w:eastAsia="Times New Roman" w:hAnsiTheme="minorHAnsi"/>
                <w:b/>
                <w:bCs/>
                <w:szCs w:val="22"/>
                <w:lang w:eastAsia="zh-CN"/>
              </w:rPr>
              <w:t xml:space="preserve">održavanja </w:t>
            </w:r>
            <w:r w:rsidRPr="00295588">
              <w:rPr>
                <w:rFonts w:asciiTheme="minorHAnsi" w:eastAsia="Times New Roman" w:hAnsiTheme="minorHAnsi"/>
                <w:b/>
                <w:bCs/>
                <w:szCs w:val="22"/>
                <w:lang w:eastAsia="x-none"/>
              </w:rPr>
              <w:t>edukacije</w:t>
            </w:r>
            <w:r w:rsidRPr="00295588">
              <w:rPr>
                <w:rFonts w:asciiTheme="minorHAnsi" w:eastAsia="Times New Roman" w:hAnsiTheme="minorHAnsi"/>
                <w:b/>
                <w:bCs/>
                <w:szCs w:val="22"/>
                <w:lang w:eastAsia="zh-CN"/>
              </w:rPr>
              <w:t>:</w:t>
            </w:r>
          </w:p>
        </w:tc>
        <w:tc>
          <w:tcPr>
            <w:tcW w:w="59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D3EB" w14:textId="77777777" w:rsidR="00E73C72" w:rsidRPr="00295588" w:rsidRDefault="00E73C72" w:rsidP="00E73C72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 </w:t>
            </w:r>
          </w:p>
        </w:tc>
      </w:tr>
      <w:tr w:rsidR="00E73C72" w:rsidRPr="00295588" w14:paraId="60DA9187" w14:textId="77777777" w:rsidTr="00E73C72">
        <w:trPr>
          <w:trHeight w:val="315"/>
          <w:jc w:val="center"/>
        </w:trPr>
        <w:tc>
          <w:tcPr>
            <w:tcW w:w="7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9F25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b/>
                <w:bCs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4069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b/>
                <w:bCs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BA42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b/>
                <w:bCs/>
                <w:szCs w:val="22"/>
                <w:lang w:eastAsia="zh-CN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6611" w14:textId="77777777" w:rsidR="00E73C72" w:rsidRPr="00295588" w:rsidRDefault="00E73C72" w:rsidP="00E73C72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9030" w14:textId="77777777" w:rsidR="00E73C72" w:rsidRPr="00295588" w:rsidRDefault="00E73C72" w:rsidP="00E73C72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5E80" w14:textId="77777777" w:rsidR="00E73C72" w:rsidRPr="00295588" w:rsidRDefault="00E73C72" w:rsidP="00E73C72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1EE7" w14:textId="77777777" w:rsidR="00E73C72" w:rsidRPr="00295588" w:rsidRDefault="00E73C72" w:rsidP="00E73C72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6BEB" w14:textId="77777777" w:rsidR="00E73C72" w:rsidRPr="00295588" w:rsidRDefault="00E73C72" w:rsidP="00E73C72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F4B6" w14:textId="77777777" w:rsidR="00E73C72" w:rsidRPr="00295588" w:rsidRDefault="00E73C72" w:rsidP="00E73C72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</w:tr>
      <w:tr w:rsidR="00E73C72" w:rsidRPr="00295588" w14:paraId="79F2E8D1" w14:textId="77777777" w:rsidTr="00E73C72">
        <w:trPr>
          <w:trHeight w:val="315"/>
          <w:jc w:val="center"/>
        </w:trPr>
        <w:tc>
          <w:tcPr>
            <w:tcW w:w="103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D6B6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b/>
                <w:bCs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b/>
                <w:bCs/>
                <w:szCs w:val="22"/>
                <w:lang w:eastAsia="zh-CN"/>
              </w:rPr>
              <w:t>NACIONALNI INSTRUKTORI</w:t>
            </w:r>
          </w:p>
        </w:tc>
      </w:tr>
      <w:tr w:rsidR="00E73C72" w:rsidRPr="00295588" w14:paraId="407E46BB" w14:textId="77777777" w:rsidTr="00E73C72">
        <w:trPr>
          <w:trHeight w:val="315"/>
          <w:jc w:val="center"/>
        </w:trPr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9EEC" w14:textId="06C81D2F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Broj nacionalnih instruktora:</w:t>
            </w:r>
          </w:p>
        </w:tc>
        <w:tc>
          <w:tcPr>
            <w:tcW w:w="62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FAD75" w14:textId="77777777" w:rsidR="00E73C72" w:rsidRPr="00295588" w:rsidRDefault="00E73C72" w:rsidP="00E73C72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 </w:t>
            </w:r>
          </w:p>
        </w:tc>
      </w:tr>
      <w:tr w:rsidR="00E73C72" w:rsidRPr="00295588" w14:paraId="35D8C324" w14:textId="77777777" w:rsidTr="00E73C72">
        <w:trPr>
          <w:trHeight w:val="315"/>
          <w:jc w:val="center"/>
        </w:trPr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5CFC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 xml:space="preserve">Ime i prezime nacionalnog  instruktora - voditelja </w:t>
            </w:r>
            <w:r w:rsidRPr="00295588">
              <w:rPr>
                <w:rFonts w:asciiTheme="minorHAnsi" w:eastAsia="Times New Roman" w:hAnsiTheme="minorHAnsi"/>
                <w:bCs/>
                <w:szCs w:val="22"/>
                <w:lang w:eastAsia="x-none"/>
              </w:rPr>
              <w:t>edukacije</w:t>
            </w: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:</w:t>
            </w:r>
          </w:p>
        </w:tc>
        <w:tc>
          <w:tcPr>
            <w:tcW w:w="62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FC5A" w14:textId="77777777" w:rsidR="00E73C72" w:rsidRPr="00295588" w:rsidRDefault="00E73C72" w:rsidP="00E73C72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 </w:t>
            </w:r>
          </w:p>
        </w:tc>
      </w:tr>
      <w:tr w:rsidR="00E73C72" w:rsidRPr="00295588" w14:paraId="6DE9E002" w14:textId="77777777" w:rsidTr="00E73C72">
        <w:trPr>
          <w:trHeight w:val="315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09A1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Kontakt voditelja:</w:t>
            </w:r>
          </w:p>
        </w:tc>
        <w:tc>
          <w:tcPr>
            <w:tcW w:w="4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53F40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e-mail:</w:t>
            </w:r>
          </w:p>
        </w:tc>
        <w:tc>
          <w:tcPr>
            <w:tcW w:w="4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86B52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Tel/mob:</w:t>
            </w:r>
          </w:p>
        </w:tc>
      </w:tr>
      <w:tr w:rsidR="00E73C72" w:rsidRPr="00295588" w14:paraId="10C75312" w14:textId="77777777" w:rsidTr="00E73C72">
        <w:trPr>
          <w:trHeight w:val="315"/>
          <w:jc w:val="center"/>
        </w:trPr>
        <w:tc>
          <w:tcPr>
            <w:tcW w:w="1031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A7E9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  <w:p w14:paraId="7E8D60CB" w14:textId="15A470B8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Ime i prezime nacionaln</w:t>
            </w:r>
            <w:r w:rsidR="00E34F22">
              <w:rPr>
                <w:rFonts w:asciiTheme="minorHAnsi" w:eastAsia="Times New Roman" w:hAnsiTheme="minorHAnsi"/>
                <w:szCs w:val="22"/>
                <w:lang w:eastAsia="zh-CN"/>
              </w:rPr>
              <w:t>ih</w:t>
            </w: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 xml:space="preserve"> instruktora na </w:t>
            </w:r>
            <w:r w:rsidRPr="00295588">
              <w:rPr>
                <w:rFonts w:asciiTheme="minorHAnsi" w:eastAsia="Times New Roman" w:hAnsiTheme="minorHAnsi"/>
                <w:bCs/>
                <w:szCs w:val="22"/>
                <w:lang w:eastAsia="x-none"/>
              </w:rPr>
              <w:t>edukaciji</w:t>
            </w: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:</w:t>
            </w:r>
          </w:p>
        </w:tc>
      </w:tr>
      <w:tr w:rsidR="00E73C72" w:rsidRPr="00295588" w14:paraId="708F2663" w14:textId="77777777" w:rsidTr="006E125F">
        <w:trPr>
          <w:trHeight w:val="315"/>
          <w:jc w:val="center"/>
        </w:trPr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A8ED0" w14:textId="6BB46047" w:rsidR="00E73C72" w:rsidRPr="006E125F" w:rsidRDefault="00E73C72" w:rsidP="00056258">
            <w:pPr>
              <w:pStyle w:val="ListParagraph"/>
              <w:numPr>
                <w:ilvl w:val="0"/>
                <w:numId w:val="75"/>
              </w:numPr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52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5A105" w14:textId="141DF383" w:rsidR="006E125F" w:rsidRPr="006E125F" w:rsidRDefault="006E125F" w:rsidP="006E125F">
            <w:pPr>
              <w:pStyle w:val="ListParagraph"/>
              <w:ind w:left="227"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  <w:r>
              <w:rPr>
                <w:rFonts w:asciiTheme="minorHAnsi" w:eastAsia="Times New Roman" w:hAnsiTheme="minorHAnsi"/>
                <w:szCs w:val="22"/>
                <w:lang w:eastAsia="zh-CN"/>
              </w:rPr>
              <w:t xml:space="preserve">5. </w:t>
            </w:r>
          </w:p>
        </w:tc>
      </w:tr>
      <w:tr w:rsidR="00E73C72" w:rsidRPr="00295588" w14:paraId="0207013A" w14:textId="77777777" w:rsidTr="006E125F">
        <w:trPr>
          <w:trHeight w:val="315"/>
          <w:jc w:val="center"/>
        </w:trPr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0A19F" w14:textId="507A9F62" w:rsidR="00E73C72" w:rsidRPr="006E125F" w:rsidRDefault="00E73C72" w:rsidP="00056258">
            <w:pPr>
              <w:pStyle w:val="ListParagraph"/>
              <w:numPr>
                <w:ilvl w:val="0"/>
                <w:numId w:val="75"/>
              </w:numPr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52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51BC3" w14:textId="78A19AF9" w:rsidR="00E73C72" w:rsidRPr="006E125F" w:rsidRDefault="006E125F" w:rsidP="006E125F">
            <w:pPr>
              <w:ind w:left="227"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  <w:r>
              <w:rPr>
                <w:rFonts w:asciiTheme="minorHAnsi" w:eastAsia="Times New Roman" w:hAnsiTheme="minorHAnsi"/>
                <w:szCs w:val="22"/>
                <w:lang w:eastAsia="zh-CN"/>
              </w:rPr>
              <w:t>6.</w:t>
            </w:r>
          </w:p>
        </w:tc>
      </w:tr>
      <w:tr w:rsidR="00E73C72" w:rsidRPr="00295588" w14:paraId="5789905D" w14:textId="77777777" w:rsidTr="006E125F">
        <w:trPr>
          <w:trHeight w:val="315"/>
          <w:jc w:val="center"/>
        </w:trPr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6CB6F" w14:textId="64188879" w:rsidR="00E73C72" w:rsidRPr="006E125F" w:rsidRDefault="00E73C72" w:rsidP="00056258">
            <w:pPr>
              <w:pStyle w:val="ListParagraph"/>
              <w:numPr>
                <w:ilvl w:val="0"/>
                <w:numId w:val="75"/>
              </w:numPr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52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75877" w14:textId="5DC79740" w:rsidR="00E73C72" w:rsidRPr="006E125F" w:rsidRDefault="006E125F" w:rsidP="006E125F">
            <w:pPr>
              <w:pStyle w:val="ListParagraph"/>
              <w:ind w:left="227"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  <w:r>
              <w:rPr>
                <w:rFonts w:asciiTheme="minorHAnsi" w:eastAsia="Times New Roman" w:hAnsiTheme="minorHAnsi"/>
                <w:szCs w:val="22"/>
                <w:lang w:eastAsia="zh-CN"/>
              </w:rPr>
              <w:t>7.</w:t>
            </w:r>
          </w:p>
        </w:tc>
      </w:tr>
      <w:tr w:rsidR="00E73C72" w:rsidRPr="00295588" w14:paraId="3AE6A184" w14:textId="77777777" w:rsidTr="00E73C72">
        <w:trPr>
          <w:trHeight w:val="315"/>
          <w:jc w:val="center"/>
        </w:trPr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43665" w14:textId="3CAF3FE2" w:rsidR="00E73C72" w:rsidRPr="006E125F" w:rsidRDefault="00E73C72" w:rsidP="00056258">
            <w:pPr>
              <w:pStyle w:val="ListParagraph"/>
              <w:numPr>
                <w:ilvl w:val="0"/>
                <w:numId w:val="75"/>
              </w:numPr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52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7AF23" w14:textId="6C9DFAFB" w:rsidR="00E73C72" w:rsidRPr="006E125F" w:rsidRDefault="006E125F" w:rsidP="006E125F">
            <w:pPr>
              <w:pStyle w:val="ListParagraph"/>
              <w:ind w:left="227"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  <w:r>
              <w:rPr>
                <w:rFonts w:asciiTheme="minorHAnsi" w:eastAsia="Times New Roman" w:hAnsiTheme="minorHAnsi"/>
                <w:szCs w:val="22"/>
                <w:lang w:eastAsia="zh-CN"/>
              </w:rPr>
              <w:t>8.</w:t>
            </w:r>
          </w:p>
        </w:tc>
      </w:tr>
      <w:tr w:rsidR="00E73C72" w:rsidRPr="00295588" w14:paraId="451CD6C5" w14:textId="77777777" w:rsidTr="00E73C72">
        <w:trPr>
          <w:trHeight w:val="315"/>
          <w:jc w:val="center"/>
        </w:trPr>
        <w:tc>
          <w:tcPr>
            <w:tcW w:w="7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C456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C9BF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6833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12EC4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DE8F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E71E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5B90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9236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CE81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</w:tr>
      <w:tr w:rsidR="00E73C72" w:rsidRPr="00295588" w14:paraId="7DC69339" w14:textId="77777777" w:rsidTr="00E73C72">
        <w:trPr>
          <w:trHeight w:val="315"/>
          <w:jc w:val="center"/>
        </w:trPr>
        <w:tc>
          <w:tcPr>
            <w:tcW w:w="103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2E56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b/>
                <w:bCs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b/>
                <w:bCs/>
                <w:szCs w:val="22"/>
                <w:lang w:eastAsia="zh-CN"/>
              </w:rPr>
              <w:t>POLAZNICI</w:t>
            </w:r>
          </w:p>
        </w:tc>
      </w:tr>
      <w:tr w:rsidR="00E73C72" w:rsidRPr="00295588" w14:paraId="322A29DE" w14:textId="77777777" w:rsidTr="00E73C72">
        <w:trPr>
          <w:trHeight w:val="315"/>
          <w:jc w:val="center"/>
        </w:trPr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E6D2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 xml:space="preserve">Broj polaznika na </w:t>
            </w:r>
            <w:r w:rsidRPr="00295588">
              <w:rPr>
                <w:rFonts w:asciiTheme="minorHAnsi" w:eastAsia="Times New Roman" w:hAnsiTheme="minorHAnsi"/>
                <w:bCs/>
                <w:szCs w:val="22"/>
                <w:lang w:eastAsia="x-none"/>
              </w:rPr>
              <w:t>edukaciji</w:t>
            </w: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:</w:t>
            </w:r>
          </w:p>
        </w:tc>
        <w:tc>
          <w:tcPr>
            <w:tcW w:w="64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DC88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  </w:t>
            </w:r>
          </w:p>
        </w:tc>
      </w:tr>
      <w:tr w:rsidR="00E73C72" w:rsidRPr="00295588" w14:paraId="6AEBBF4F" w14:textId="77777777" w:rsidTr="00E73C72">
        <w:trPr>
          <w:trHeight w:val="315"/>
          <w:jc w:val="center"/>
        </w:trPr>
        <w:tc>
          <w:tcPr>
            <w:tcW w:w="3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0909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34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5A82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2EEF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241F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93ED" w14:textId="77777777" w:rsidR="00E73C72" w:rsidRPr="00295588" w:rsidRDefault="00E73C72" w:rsidP="00E73C72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CA8F" w14:textId="77777777" w:rsidR="00E73C72" w:rsidRPr="00295588" w:rsidRDefault="00E73C72" w:rsidP="00E73C72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9328" w14:textId="77777777" w:rsidR="00E73C72" w:rsidRPr="00295588" w:rsidRDefault="00E73C72" w:rsidP="00E73C72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631C" w14:textId="77777777" w:rsidR="00E73C72" w:rsidRPr="00295588" w:rsidRDefault="00E73C72" w:rsidP="00E73C72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137E" w14:textId="77777777" w:rsidR="00E73C72" w:rsidRPr="00295588" w:rsidRDefault="00E73C72" w:rsidP="00E73C72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</w:tr>
      <w:tr w:rsidR="00E73C72" w:rsidRPr="00295588" w14:paraId="1F664F16" w14:textId="77777777" w:rsidTr="00E73C72">
        <w:trPr>
          <w:trHeight w:val="315"/>
          <w:jc w:val="center"/>
        </w:trPr>
        <w:tc>
          <w:tcPr>
            <w:tcW w:w="103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2153" w14:textId="77777777" w:rsidR="00E73C72" w:rsidRPr="006E125F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b/>
                <w:bCs/>
                <w:szCs w:val="22"/>
                <w:lang w:eastAsia="zh-CN"/>
              </w:rPr>
            </w:pPr>
            <w:r w:rsidRPr="006E125F">
              <w:rPr>
                <w:rFonts w:asciiTheme="minorHAnsi" w:eastAsia="Times New Roman" w:hAnsiTheme="minorHAnsi"/>
                <w:b/>
                <w:bCs/>
                <w:szCs w:val="22"/>
                <w:lang w:eastAsia="zh-CN"/>
              </w:rPr>
              <w:t>Raspodjela polaznika prema zanimanju:</w:t>
            </w:r>
          </w:p>
        </w:tc>
      </w:tr>
      <w:tr w:rsidR="00E73C72" w:rsidRPr="00295588" w14:paraId="18754E5A" w14:textId="77777777" w:rsidTr="006E125F">
        <w:trPr>
          <w:trHeight w:val="315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C20E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doktor medicine specijalist</w:t>
            </w:r>
          </w:p>
        </w:tc>
        <w:tc>
          <w:tcPr>
            <w:tcW w:w="59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5C5D" w14:textId="77777777" w:rsidR="00E73C72" w:rsidRPr="00295588" w:rsidRDefault="00E73C72" w:rsidP="00E73C72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 </w:t>
            </w:r>
          </w:p>
        </w:tc>
      </w:tr>
      <w:tr w:rsidR="00E73C72" w:rsidRPr="00295588" w14:paraId="43E21487" w14:textId="77777777" w:rsidTr="006E125F">
        <w:trPr>
          <w:trHeight w:val="315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A231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doktor medicine</w:t>
            </w:r>
          </w:p>
        </w:tc>
        <w:tc>
          <w:tcPr>
            <w:tcW w:w="59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2749" w14:textId="77777777" w:rsidR="00E73C72" w:rsidRPr="00295588" w:rsidRDefault="00E73C72" w:rsidP="00E73C72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 </w:t>
            </w:r>
          </w:p>
        </w:tc>
      </w:tr>
      <w:tr w:rsidR="006E125F" w:rsidRPr="00295588" w14:paraId="04848FB5" w14:textId="77777777" w:rsidTr="006E125F">
        <w:trPr>
          <w:trHeight w:val="315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AB406" w14:textId="55FA492A" w:rsidR="006E125F" w:rsidRPr="00295588" w:rsidRDefault="006E125F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  <w:r>
              <w:rPr>
                <w:rFonts w:asciiTheme="minorHAnsi" w:eastAsia="Times New Roman" w:hAnsiTheme="minorHAnsi"/>
                <w:szCs w:val="22"/>
                <w:lang w:eastAsia="zh-CN"/>
              </w:rPr>
              <w:t>MS/MT specijalist u djelatnosti hitne medicine</w:t>
            </w:r>
          </w:p>
        </w:tc>
        <w:tc>
          <w:tcPr>
            <w:tcW w:w="59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91E1A" w14:textId="77777777" w:rsidR="006E125F" w:rsidRPr="00295588" w:rsidRDefault="006E125F" w:rsidP="00E73C72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</w:tr>
      <w:tr w:rsidR="00E73C72" w:rsidRPr="00295588" w14:paraId="181D3AC0" w14:textId="77777777" w:rsidTr="006E125F">
        <w:trPr>
          <w:trHeight w:val="315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664B" w14:textId="6D9EA07C" w:rsidR="00E73C72" w:rsidRPr="00295588" w:rsidRDefault="006E125F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  <w:r>
              <w:rPr>
                <w:rFonts w:asciiTheme="minorHAnsi" w:eastAsia="Times New Roman" w:hAnsiTheme="minorHAnsi"/>
                <w:szCs w:val="22"/>
                <w:lang w:eastAsia="zh-CN"/>
              </w:rPr>
              <w:t>magistar sestrinstva</w:t>
            </w:r>
          </w:p>
        </w:tc>
        <w:tc>
          <w:tcPr>
            <w:tcW w:w="59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30A1" w14:textId="77777777" w:rsidR="00E73C72" w:rsidRPr="00295588" w:rsidRDefault="00E73C72" w:rsidP="00E73C72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 </w:t>
            </w:r>
          </w:p>
        </w:tc>
      </w:tr>
      <w:tr w:rsidR="00E73C72" w:rsidRPr="00295588" w14:paraId="323576C8" w14:textId="77777777" w:rsidTr="006E125F">
        <w:trPr>
          <w:trHeight w:val="315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9C50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prvostupnik sestrinstva</w:t>
            </w:r>
          </w:p>
        </w:tc>
        <w:tc>
          <w:tcPr>
            <w:tcW w:w="59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7B42" w14:textId="77777777" w:rsidR="00E73C72" w:rsidRPr="00295588" w:rsidRDefault="00E73C72" w:rsidP="00E73C72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 </w:t>
            </w:r>
          </w:p>
        </w:tc>
      </w:tr>
      <w:tr w:rsidR="00E73C72" w:rsidRPr="00295588" w14:paraId="41244EA6" w14:textId="77777777" w:rsidTr="006E125F">
        <w:trPr>
          <w:trHeight w:val="315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AE66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medicinska sestra/tehničar</w:t>
            </w:r>
          </w:p>
        </w:tc>
        <w:tc>
          <w:tcPr>
            <w:tcW w:w="59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4D6E" w14:textId="77777777" w:rsidR="00E73C72" w:rsidRPr="00295588" w:rsidRDefault="00E73C72" w:rsidP="00E73C72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 </w:t>
            </w:r>
          </w:p>
        </w:tc>
      </w:tr>
      <w:tr w:rsidR="00E73C72" w:rsidRPr="00295588" w14:paraId="01D14D34" w14:textId="77777777" w:rsidTr="006E125F">
        <w:trPr>
          <w:trHeight w:val="315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2068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vozač</w:t>
            </w:r>
          </w:p>
        </w:tc>
        <w:tc>
          <w:tcPr>
            <w:tcW w:w="59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F10D" w14:textId="77777777" w:rsidR="00E73C72" w:rsidRPr="00295588" w:rsidRDefault="00E73C72" w:rsidP="00E73C72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 </w:t>
            </w:r>
          </w:p>
        </w:tc>
      </w:tr>
      <w:tr w:rsidR="00E73C72" w:rsidRPr="00295588" w14:paraId="30B8B848" w14:textId="77777777" w:rsidTr="00E73C72">
        <w:trPr>
          <w:trHeight w:val="263"/>
          <w:jc w:val="center"/>
        </w:trPr>
        <w:tc>
          <w:tcPr>
            <w:tcW w:w="7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7052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EEFA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E0F5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05AD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7C30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1C12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C831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B79F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34F6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</w:tr>
      <w:tr w:rsidR="00E73C72" w:rsidRPr="00295588" w14:paraId="27511A13" w14:textId="77777777" w:rsidTr="0003716F">
        <w:trPr>
          <w:trHeight w:val="332"/>
          <w:jc w:val="center"/>
        </w:trPr>
        <w:tc>
          <w:tcPr>
            <w:tcW w:w="78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5FD3" w14:textId="77777777" w:rsidR="00E73C72" w:rsidRPr="00295588" w:rsidRDefault="00E73C72" w:rsidP="0003716F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2E7EF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8A433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01357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2D024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7BF42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</w:tr>
      <w:tr w:rsidR="00E73C72" w:rsidRPr="00295588" w14:paraId="30F1B6CE" w14:textId="77777777" w:rsidTr="00E73C72">
        <w:trPr>
          <w:trHeight w:val="332"/>
          <w:jc w:val="center"/>
        </w:trPr>
        <w:tc>
          <w:tcPr>
            <w:tcW w:w="84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0F3C" w14:textId="77777777" w:rsidR="00E73C72" w:rsidRPr="00295588" w:rsidRDefault="0003716F" w:rsidP="0003716F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Označiti: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63CF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4F582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58FD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</w:tr>
      <w:tr w:rsidR="00E73C72" w:rsidRPr="00295588" w14:paraId="03C39A2F" w14:textId="77777777" w:rsidTr="00E73C72">
        <w:trPr>
          <w:trHeight w:val="263"/>
          <w:jc w:val="center"/>
        </w:trPr>
        <w:tc>
          <w:tcPr>
            <w:tcW w:w="7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ECEF5" w14:textId="77777777" w:rsidR="00E73C72" w:rsidRPr="00295588" w:rsidRDefault="0003716F" w:rsidP="0003716F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B709B9" wp14:editId="7BFCBE0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90805" cy="90805"/>
                      <wp:effectExtent l="0" t="0" r="23495" b="2349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F3484" id="Rectangle 3" o:spid="_x0000_s1026" style="position:absolute;margin-left:.05pt;margin-top:3.2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"/>
                  </w:pict>
                </mc:Fallback>
              </mc:AlternateContent>
            </w: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 xml:space="preserve">    osigurana sva potrebna oprema za provođenje edukacijskih vježbi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669D8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738F9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15017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A85ED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0D3CE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A3F3B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89984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64A0C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</w:tr>
      <w:tr w:rsidR="00E73C72" w:rsidRPr="00295588" w14:paraId="4BE42D25" w14:textId="77777777" w:rsidTr="00E73C72">
        <w:trPr>
          <w:trHeight w:val="263"/>
          <w:jc w:val="center"/>
        </w:trPr>
        <w:tc>
          <w:tcPr>
            <w:tcW w:w="82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BF3D" w14:textId="77777777" w:rsidR="0003716F" w:rsidRPr="00295588" w:rsidRDefault="0003716F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  <w:p w14:paraId="24FB498C" w14:textId="77777777" w:rsidR="0003716F" w:rsidRPr="00295588" w:rsidRDefault="0003716F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  <w:p w14:paraId="57415727" w14:textId="77777777" w:rsidR="0003716F" w:rsidRPr="00295588" w:rsidRDefault="0003716F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  <w:p w14:paraId="00B9551A" w14:textId="77777777" w:rsidR="0003716F" w:rsidRPr="00295588" w:rsidRDefault="0003716F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  <w:p w14:paraId="6102896E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U _________________, dana __________________.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29A3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2E01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A365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3B05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</w:tr>
      <w:tr w:rsidR="00E73C72" w:rsidRPr="00295588" w14:paraId="3FD6617A" w14:textId="77777777" w:rsidTr="00E73C72">
        <w:trPr>
          <w:trHeight w:val="263"/>
          <w:jc w:val="center"/>
        </w:trPr>
        <w:tc>
          <w:tcPr>
            <w:tcW w:w="7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C7BA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D188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39A1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AC8F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9FF9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EBDF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B0BC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1DA0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4A62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</w:tr>
      <w:tr w:rsidR="006E125F" w:rsidRPr="00295588" w14:paraId="0AFC81BE" w14:textId="77777777" w:rsidTr="00E52805">
        <w:trPr>
          <w:trHeight w:val="263"/>
          <w:jc w:val="center"/>
        </w:trPr>
        <w:tc>
          <w:tcPr>
            <w:tcW w:w="1004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98E0" w14:textId="34FAF96C" w:rsidR="006E125F" w:rsidRPr="00295588" w:rsidRDefault="006E125F" w:rsidP="006E125F">
            <w:pPr>
              <w:ind w:firstLine="0"/>
              <w:jc w:val="right"/>
              <w:rPr>
                <w:rFonts w:asciiTheme="minorHAnsi" w:eastAsia="Times New Roman" w:hAnsiTheme="minorHAnsi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Potpis ovlaštene osobe</w:t>
            </w:r>
            <w:r>
              <w:rPr>
                <w:rFonts w:asciiTheme="minorHAnsi" w:eastAsia="Times New Roman" w:hAnsiTheme="minorHAnsi"/>
                <w:szCs w:val="22"/>
                <w:lang w:eastAsia="zh-CN"/>
              </w:rPr>
              <w:t xml:space="preserve"> organizatora</w:t>
            </w:r>
            <w:r w:rsidRPr="00295588">
              <w:rPr>
                <w:rFonts w:asciiTheme="minorHAnsi" w:eastAsia="Times New Roman" w:hAnsiTheme="minorHAnsi"/>
                <w:szCs w:val="22"/>
                <w:lang w:eastAsia="zh-CN"/>
              </w:rPr>
              <w:t>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A611" w14:textId="77777777" w:rsidR="006E125F" w:rsidRPr="00295588" w:rsidRDefault="006E125F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</w:tr>
      <w:tr w:rsidR="00E73C72" w:rsidRPr="00295588" w14:paraId="47FC615E" w14:textId="77777777" w:rsidTr="008C39C3">
        <w:trPr>
          <w:trHeight w:val="263"/>
          <w:jc w:val="center"/>
        </w:trPr>
        <w:tc>
          <w:tcPr>
            <w:tcW w:w="7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05E8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4B61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9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5A79F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</w:tr>
      <w:tr w:rsidR="00E73C72" w:rsidRPr="00295588" w14:paraId="07257DB9" w14:textId="77777777" w:rsidTr="008C39C3">
        <w:trPr>
          <w:trHeight w:val="263"/>
          <w:jc w:val="center"/>
        </w:trPr>
        <w:tc>
          <w:tcPr>
            <w:tcW w:w="7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2E7D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34FF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EE55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0899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A7A1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2A15B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13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5000A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F739F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37B7F" w14:textId="77777777" w:rsidR="00E73C72" w:rsidRPr="00295588" w:rsidRDefault="00E73C72" w:rsidP="00E73C72">
            <w:pPr>
              <w:ind w:firstLine="0"/>
              <w:jc w:val="left"/>
              <w:rPr>
                <w:rFonts w:asciiTheme="minorHAnsi" w:eastAsia="Times New Roman" w:hAnsiTheme="minorHAnsi"/>
                <w:szCs w:val="22"/>
                <w:lang w:eastAsia="zh-CN"/>
              </w:rPr>
            </w:pPr>
          </w:p>
        </w:tc>
      </w:tr>
    </w:tbl>
    <w:p w14:paraId="07A561B5" w14:textId="77777777" w:rsidR="005311A4" w:rsidRDefault="005311A4" w:rsidP="00791045">
      <w:pPr>
        <w:keepNext/>
        <w:keepLines/>
        <w:ind w:firstLine="0"/>
        <w:jc w:val="left"/>
        <w:outlineLvl w:val="1"/>
        <w:rPr>
          <w:rFonts w:asciiTheme="minorHAnsi" w:eastAsia="Times New Roman" w:hAnsiTheme="minorHAnsi"/>
          <w:bCs/>
          <w:szCs w:val="22"/>
          <w:lang w:val="en-US"/>
        </w:rPr>
      </w:pPr>
      <w:bookmarkStart w:id="43" w:name="_Toc450891938"/>
    </w:p>
    <w:p w14:paraId="5A4FB95D" w14:textId="77777777" w:rsidR="005311A4" w:rsidRDefault="005311A4">
      <w:pPr>
        <w:spacing w:after="200" w:line="276" w:lineRule="auto"/>
        <w:ind w:firstLine="0"/>
        <w:jc w:val="left"/>
        <w:rPr>
          <w:rFonts w:asciiTheme="minorHAnsi" w:eastAsia="Times New Roman" w:hAnsiTheme="minorHAnsi"/>
          <w:bCs/>
          <w:szCs w:val="22"/>
          <w:lang w:val="en-US"/>
        </w:rPr>
      </w:pPr>
      <w:r>
        <w:rPr>
          <w:rFonts w:asciiTheme="minorHAnsi" w:eastAsia="Times New Roman" w:hAnsiTheme="minorHAnsi"/>
          <w:bCs/>
          <w:szCs w:val="22"/>
          <w:lang w:val="en-US"/>
        </w:rPr>
        <w:br w:type="page"/>
      </w:r>
    </w:p>
    <w:p w14:paraId="4454D9BB" w14:textId="6EA21014" w:rsidR="00791045" w:rsidRPr="00295588" w:rsidRDefault="00791045" w:rsidP="00791045">
      <w:pPr>
        <w:keepNext/>
        <w:keepLines/>
        <w:ind w:firstLine="0"/>
        <w:jc w:val="left"/>
        <w:outlineLvl w:val="1"/>
        <w:rPr>
          <w:rFonts w:asciiTheme="minorHAnsi" w:hAnsiTheme="minorHAnsi"/>
          <w:szCs w:val="22"/>
          <w:lang w:eastAsia="en-US"/>
        </w:rPr>
      </w:pPr>
      <w:r w:rsidRPr="00295588">
        <w:rPr>
          <w:rFonts w:asciiTheme="minorHAnsi" w:eastAsia="Times New Roman" w:hAnsiTheme="minorHAnsi"/>
          <w:bCs/>
          <w:szCs w:val="22"/>
          <w:lang w:val="en-US"/>
        </w:rPr>
        <w:lastRenderedPageBreak/>
        <w:t>PRILOG 3.</w:t>
      </w:r>
      <w:r w:rsidRPr="00295588">
        <w:rPr>
          <w:rFonts w:asciiTheme="minorHAnsi" w:eastAsia="Times New Roman" w:hAnsiTheme="minorHAnsi"/>
          <w:b/>
          <w:bCs/>
          <w:szCs w:val="22"/>
          <w:lang w:val="en-US"/>
        </w:rPr>
        <w:t xml:space="preserve"> </w:t>
      </w:r>
      <w:bookmarkEnd w:id="43"/>
      <w:r w:rsidRPr="00295588">
        <w:rPr>
          <w:rFonts w:asciiTheme="minorHAnsi" w:hAnsiTheme="minorHAnsi"/>
          <w:szCs w:val="22"/>
          <w:lang w:eastAsia="en-US"/>
        </w:rPr>
        <w:t>Plan i program edukacijskih vježbi za dispečere medicinsk</w:t>
      </w:r>
      <w:r w:rsidR="001A1E6D">
        <w:rPr>
          <w:rFonts w:asciiTheme="minorHAnsi" w:hAnsiTheme="minorHAnsi"/>
          <w:szCs w:val="22"/>
          <w:lang w:eastAsia="en-US"/>
        </w:rPr>
        <w:t>e</w:t>
      </w:r>
      <w:r w:rsidRPr="00295588">
        <w:rPr>
          <w:rFonts w:asciiTheme="minorHAnsi" w:hAnsiTheme="minorHAnsi"/>
          <w:szCs w:val="22"/>
          <w:lang w:eastAsia="en-US"/>
        </w:rPr>
        <w:t xml:space="preserve"> prijavno-dojavne jedinice</w:t>
      </w:r>
    </w:p>
    <w:p w14:paraId="0631A544" w14:textId="77777777" w:rsidR="00791045" w:rsidRPr="00295588" w:rsidRDefault="00791045" w:rsidP="00791045">
      <w:pPr>
        <w:keepNext/>
        <w:keepLines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eastAsia="x-none"/>
        </w:rPr>
      </w:pPr>
    </w:p>
    <w:tbl>
      <w:tblPr>
        <w:tblpPr w:leftFromText="180" w:rightFromText="180" w:vertAnchor="text" w:horzAnchor="margin" w:tblpXSpec="center" w:tblpY="11"/>
        <w:tblW w:w="9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E0" w:firstRow="1" w:lastRow="1" w:firstColumn="1" w:lastColumn="0" w:noHBand="0" w:noVBand="0"/>
      </w:tblPr>
      <w:tblGrid>
        <w:gridCol w:w="864"/>
        <w:gridCol w:w="5411"/>
        <w:gridCol w:w="1804"/>
        <w:gridCol w:w="1636"/>
      </w:tblGrid>
      <w:tr w:rsidR="002823BF" w:rsidRPr="00995779" w14:paraId="6E57542E" w14:textId="77777777" w:rsidTr="00BF674F">
        <w:trPr>
          <w:cantSplit/>
          <w:trHeight w:val="877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190CD0" w14:textId="77777777" w:rsidR="002823BF" w:rsidRPr="00995779" w:rsidRDefault="002823BF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/>
                <w:szCs w:val="22"/>
              </w:rPr>
            </w:pPr>
            <w:bookmarkStart w:id="44" w:name="_Hlk167362146"/>
            <w:r w:rsidRPr="00995779">
              <w:rPr>
                <w:rFonts w:asciiTheme="minorHAnsi" w:hAnsiTheme="minorHAnsi"/>
                <w:b/>
                <w:szCs w:val="22"/>
              </w:rPr>
              <w:t>Redni broj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0D5989" w14:textId="77777777" w:rsidR="002823BF" w:rsidRPr="00F51780" w:rsidRDefault="002823BF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/>
                <w:szCs w:val="22"/>
              </w:rPr>
            </w:pPr>
          </w:p>
          <w:p w14:paraId="2330ABAC" w14:textId="77777777" w:rsidR="002823BF" w:rsidRPr="00F51780" w:rsidRDefault="002823BF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F51780">
              <w:rPr>
                <w:rFonts w:asciiTheme="minorHAnsi" w:hAnsiTheme="minorHAnsi"/>
                <w:b/>
                <w:szCs w:val="22"/>
              </w:rPr>
              <w:t>Naziv tematske cjeline</w:t>
            </w:r>
          </w:p>
          <w:p w14:paraId="1D36A33A" w14:textId="77777777" w:rsidR="002823BF" w:rsidRPr="00F51780" w:rsidRDefault="002823BF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20B552" w14:textId="77777777" w:rsidR="002823BF" w:rsidRPr="00F51780" w:rsidRDefault="002823BF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F51780">
              <w:rPr>
                <w:rFonts w:asciiTheme="minorHAnsi" w:hAnsiTheme="minorHAnsi"/>
                <w:b/>
                <w:szCs w:val="22"/>
              </w:rPr>
              <w:t>Predavanja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8EF0C" w14:textId="77777777" w:rsidR="002823BF" w:rsidRPr="00F51780" w:rsidRDefault="002823BF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F51780">
              <w:rPr>
                <w:rFonts w:asciiTheme="minorHAnsi" w:hAnsiTheme="minorHAnsi"/>
                <w:b/>
                <w:szCs w:val="22"/>
              </w:rPr>
              <w:br/>
              <w:t>Vježbe</w:t>
            </w:r>
          </w:p>
        </w:tc>
      </w:tr>
      <w:tr w:rsidR="002823BF" w:rsidRPr="00995779" w14:paraId="5FAD8170" w14:textId="77777777" w:rsidTr="00BF674F">
        <w:trPr>
          <w:trHeight w:val="270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56B17" w14:textId="77777777" w:rsidR="002823BF" w:rsidRPr="0050222A" w:rsidRDefault="002823BF" w:rsidP="00056258">
            <w:pPr>
              <w:pStyle w:val="ListParagraph"/>
              <w:numPr>
                <w:ilvl w:val="0"/>
                <w:numId w:val="71"/>
              </w:numPr>
              <w:spacing w:line="276" w:lineRule="auto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2A06EE" w14:textId="77777777" w:rsidR="002823BF" w:rsidRPr="00F51780" w:rsidRDefault="002823BF" w:rsidP="003E75FF">
            <w:pPr>
              <w:tabs>
                <w:tab w:val="left" w:pos="0"/>
                <w:tab w:val="left" w:pos="567"/>
                <w:tab w:val="left" w:pos="709"/>
              </w:tabs>
              <w:spacing w:line="276" w:lineRule="auto"/>
              <w:ind w:firstLine="0"/>
              <w:jc w:val="left"/>
              <w:rPr>
                <w:rFonts w:asciiTheme="minorHAnsi" w:hAnsiTheme="minorHAnsi"/>
                <w:i/>
                <w:szCs w:val="22"/>
                <w:lang w:eastAsia="en-US"/>
              </w:rPr>
            </w:pPr>
            <w:r w:rsidRPr="00F51780">
              <w:rPr>
                <w:rFonts w:asciiTheme="minorHAnsi" w:hAnsiTheme="minorHAnsi"/>
                <w:iCs/>
                <w:szCs w:val="22"/>
                <w:lang w:eastAsia="en-US"/>
              </w:rPr>
              <w:t>O Hrvatskom indeksu prijema hitnog poziva za MPDJ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8AD6E" w14:textId="47FBDC48" w:rsidR="002823BF" w:rsidRPr="00F51780" w:rsidRDefault="002E5C66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*</w:t>
            </w:r>
            <w:r w:rsidR="002823BF" w:rsidRPr="00F51780">
              <w:rPr>
                <w:rFonts w:asciiTheme="minorHAnsi" w:hAnsiTheme="minorHAnsi"/>
                <w:bCs/>
                <w:szCs w:val="22"/>
              </w:rPr>
              <w:t>30 min.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22E0D" w14:textId="77777777" w:rsidR="002823BF" w:rsidRPr="00F51780" w:rsidRDefault="002823BF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</w:tr>
      <w:tr w:rsidR="002823BF" w:rsidRPr="00995779" w14:paraId="6CC1A8B8" w14:textId="77777777" w:rsidTr="00BF674F">
        <w:trPr>
          <w:trHeight w:val="270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B81ED" w14:textId="77777777" w:rsidR="002823BF" w:rsidRPr="0050222A" w:rsidRDefault="002823BF" w:rsidP="00056258">
            <w:pPr>
              <w:pStyle w:val="ListParagraph"/>
              <w:numPr>
                <w:ilvl w:val="0"/>
                <w:numId w:val="71"/>
              </w:numPr>
              <w:spacing w:line="276" w:lineRule="auto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C42B93" w14:textId="77777777" w:rsidR="002823BF" w:rsidRPr="00F51780" w:rsidRDefault="002823BF" w:rsidP="003E75FF">
            <w:pPr>
              <w:spacing w:line="276" w:lineRule="auto"/>
              <w:ind w:firstLine="0"/>
              <w:jc w:val="left"/>
              <w:rPr>
                <w:rFonts w:asciiTheme="minorHAnsi" w:hAnsiTheme="minorHAnsi"/>
                <w:bCs/>
                <w:szCs w:val="22"/>
              </w:rPr>
            </w:pPr>
            <w:r w:rsidRPr="00F51780">
              <w:rPr>
                <w:rFonts w:asciiTheme="minorHAnsi" w:hAnsiTheme="minorHAnsi"/>
                <w:szCs w:val="22"/>
                <w:lang w:eastAsia="en-US"/>
              </w:rPr>
              <w:t>Medicinska prijavno – dojavna jedinica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C8955E" w14:textId="243E885B" w:rsidR="002823BF" w:rsidRPr="00F51780" w:rsidRDefault="002E5C66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*</w:t>
            </w:r>
            <w:r w:rsidR="002823BF" w:rsidRPr="00F51780">
              <w:rPr>
                <w:rFonts w:asciiTheme="minorHAnsi" w:hAnsiTheme="minorHAnsi"/>
                <w:bCs/>
                <w:szCs w:val="22"/>
              </w:rPr>
              <w:t>20 min.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737BA" w14:textId="77777777" w:rsidR="002823BF" w:rsidRPr="00F51780" w:rsidRDefault="002823BF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</w:tr>
      <w:tr w:rsidR="002823BF" w:rsidRPr="00995779" w14:paraId="7DD2F136" w14:textId="77777777" w:rsidTr="00BF674F">
        <w:trPr>
          <w:trHeight w:val="270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7285FD" w14:textId="77777777" w:rsidR="002823BF" w:rsidRPr="0050222A" w:rsidRDefault="002823BF" w:rsidP="00056258">
            <w:pPr>
              <w:pStyle w:val="ListParagraph"/>
              <w:numPr>
                <w:ilvl w:val="0"/>
                <w:numId w:val="71"/>
              </w:numPr>
              <w:spacing w:line="276" w:lineRule="auto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8B3186" w14:textId="77777777" w:rsidR="002823BF" w:rsidRPr="00F51780" w:rsidRDefault="002823BF" w:rsidP="003E75FF">
            <w:pPr>
              <w:spacing w:line="276" w:lineRule="auto"/>
              <w:ind w:firstLine="0"/>
              <w:jc w:val="left"/>
              <w:rPr>
                <w:rFonts w:asciiTheme="minorHAnsi" w:hAnsiTheme="minorHAnsi"/>
                <w:bCs/>
                <w:szCs w:val="22"/>
              </w:rPr>
            </w:pPr>
            <w:r w:rsidRPr="00F51780">
              <w:rPr>
                <w:rFonts w:asciiTheme="minorHAnsi" w:hAnsiTheme="minorHAnsi"/>
                <w:szCs w:val="22"/>
                <w:lang w:eastAsia="en-US"/>
              </w:rPr>
              <w:t>Osnovni radni procesi MPDJ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F7A9C2" w14:textId="0E01C881" w:rsidR="002823BF" w:rsidRPr="00F51780" w:rsidRDefault="002E5C66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*</w:t>
            </w:r>
            <w:r w:rsidR="002823BF" w:rsidRPr="00F51780">
              <w:rPr>
                <w:rFonts w:asciiTheme="minorHAnsi" w:hAnsiTheme="minorHAnsi"/>
                <w:bCs/>
                <w:szCs w:val="22"/>
              </w:rPr>
              <w:t>25 min.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86DA3" w14:textId="77777777" w:rsidR="002823BF" w:rsidRPr="00F51780" w:rsidRDefault="002823BF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</w:tr>
      <w:tr w:rsidR="002823BF" w:rsidRPr="00995779" w14:paraId="5469D3BE" w14:textId="77777777" w:rsidTr="00BF674F">
        <w:trPr>
          <w:trHeight w:val="270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C8D25" w14:textId="77777777" w:rsidR="002823BF" w:rsidRPr="0050222A" w:rsidRDefault="002823BF" w:rsidP="00056258">
            <w:pPr>
              <w:pStyle w:val="ListParagraph"/>
              <w:numPr>
                <w:ilvl w:val="0"/>
                <w:numId w:val="71"/>
              </w:numPr>
              <w:spacing w:line="276" w:lineRule="auto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3F86E7" w14:textId="77777777" w:rsidR="002823BF" w:rsidRPr="00F51780" w:rsidRDefault="002823BF" w:rsidP="003E75FF">
            <w:pPr>
              <w:spacing w:line="276" w:lineRule="auto"/>
              <w:ind w:firstLine="0"/>
              <w:jc w:val="left"/>
              <w:rPr>
                <w:rFonts w:asciiTheme="minorHAnsi" w:hAnsiTheme="minorHAnsi"/>
                <w:bCs/>
                <w:szCs w:val="22"/>
              </w:rPr>
            </w:pPr>
            <w:r w:rsidRPr="00F51780">
              <w:rPr>
                <w:rFonts w:asciiTheme="minorHAnsi" w:hAnsiTheme="minorHAnsi"/>
                <w:szCs w:val="22"/>
                <w:lang w:eastAsia="en-US"/>
              </w:rPr>
              <w:t>Osnove komunikacije u MPDJ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72A2D" w14:textId="7575AE3D" w:rsidR="002823BF" w:rsidRPr="00F51780" w:rsidRDefault="002E5C66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*</w:t>
            </w:r>
            <w:r w:rsidR="002823BF" w:rsidRPr="00F51780">
              <w:rPr>
                <w:rFonts w:asciiTheme="minorHAnsi" w:hAnsiTheme="minorHAnsi"/>
                <w:bCs/>
                <w:szCs w:val="22"/>
              </w:rPr>
              <w:t>30 min.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9ED84" w14:textId="77777777" w:rsidR="002823BF" w:rsidRPr="00F51780" w:rsidRDefault="002823BF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</w:tr>
      <w:tr w:rsidR="002823BF" w:rsidRPr="00995779" w14:paraId="32F9B270" w14:textId="77777777" w:rsidTr="00BF674F">
        <w:trPr>
          <w:trHeight w:val="270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ED0459" w14:textId="77777777" w:rsidR="002823BF" w:rsidRPr="0050222A" w:rsidRDefault="002823BF" w:rsidP="00056258">
            <w:pPr>
              <w:pStyle w:val="ListParagraph"/>
              <w:numPr>
                <w:ilvl w:val="0"/>
                <w:numId w:val="71"/>
              </w:numPr>
              <w:spacing w:line="276" w:lineRule="auto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CCD2D9" w14:textId="38BD673D" w:rsidR="002823BF" w:rsidRPr="00F51780" w:rsidRDefault="002823BF" w:rsidP="003E75FF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2"/>
                <w:lang w:eastAsia="en-US"/>
              </w:rPr>
            </w:pPr>
            <w:r w:rsidRPr="00F51780">
              <w:rPr>
                <w:rFonts w:asciiTheme="minorHAnsi" w:hAnsiTheme="minorHAnsi"/>
                <w:szCs w:val="22"/>
                <w:lang w:eastAsia="en-US"/>
              </w:rPr>
              <w:t>Komunikacija</w:t>
            </w:r>
            <w:r w:rsidR="00D75571">
              <w:rPr>
                <w:rFonts w:asciiTheme="minorHAnsi" w:hAnsiTheme="minorHAnsi"/>
                <w:szCs w:val="22"/>
                <w:lang w:eastAsia="en-US"/>
              </w:rPr>
              <w:t xml:space="preserve"> u MPDJ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1CD3C" w14:textId="77777777" w:rsidR="002823BF" w:rsidRPr="00F51780" w:rsidRDefault="002823BF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B611E" w14:textId="36F727F0" w:rsidR="002823BF" w:rsidRPr="00F51780" w:rsidRDefault="007176BF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30</w:t>
            </w:r>
            <w:r w:rsidR="002823BF" w:rsidRPr="00F51780">
              <w:rPr>
                <w:rFonts w:asciiTheme="minorHAnsi" w:hAnsiTheme="minorHAnsi"/>
                <w:bCs/>
                <w:szCs w:val="22"/>
              </w:rPr>
              <w:t xml:space="preserve"> min.</w:t>
            </w:r>
          </w:p>
        </w:tc>
      </w:tr>
      <w:tr w:rsidR="002823BF" w:rsidRPr="00995779" w14:paraId="7A1828E1" w14:textId="77777777" w:rsidTr="00BF674F">
        <w:trPr>
          <w:trHeight w:val="270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F33F4" w14:textId="77777777" w:rsidR="002823BF" w:rsidRPr="0050222A" w:rsidRDefault="002823BF" w:rsidP="00056258">
            <w:pPr>
              <w:pStyle w:val="ListParagraph"/>
              <w:numPr>
                <w:ilvl w:val="0"/>
                <w:numId w:val="71"/>
              </w:numPr>
              <w:spacing w:line="276" w:lineRule="auto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B8D323" w14:textId="77777777" w:rsidR="002823BF" w:rsidRPr="00F51780" w:rsidRDefault="002823BF" w:rsidP="003E75FF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2"/>
                <w:lang w:eastAsia="en-US"/>
              </w:rPr>
            </w:pPr>
            <w:r w:rsidRPr="00F51780">
              <w:rPr>
                <w:rFonts w:asciiTheme="minorHAnsi" w:hAnsiTheme="minorHAnsi"/>
                <w:szCs w:val="22"/>
                <w:lang w:eastAsia="en-US"/>
              </w:rPr>
              <w:t>Rad s TETRA radio sustavom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88A1BB" w14:textId="77777777" w:rsidR="002823BF" w:rsidRPr="00F51780" w:rsidRDefault="002823BF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16FBA" w14:textId="484B68A9" w:rsidR="002823BF" w:rsidRPr="00F51780" w:rsidRDefault="007176BF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30</w:t>
            </w:r>
            <w:r w:rsidR="002823BF" w:rsidRPr="00F51780">
              <w:rPr>
                <w:rFonts w:asciiTheme="minorHAnsi" w:hAnsiTheme="minorHAnsi"/>
                <w:bCs/>
                <w:szCs w:val="22"/>
              </w:rPr>
              <w:t xml:space="preserve"> min.</w:t>
            </w:r>
          </w:p>
        </w:tc>
      </w:tr>
      <w:tr w:rsidR="002823BF" w:rsidRPr="00995779" w14:paraId="25843ECF" w14:textId="77777777" w:rsidTr="00BF674F">
        <w:trPr>
          <w:trHeight w:val="270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538AD" w14:textId="77777777" w:rsidR="002823BF" w:rsidRPr="0050222A" w:rsidRDefault="002823BF" w:rsidP="00056258">
            <w:pPr>
              <w:pStyle w:val="ListParagraph"/>
              <w:numPr>
                <w:ilvl w:val="0"/>
                <w:numId w:val="71"/>
              </w:numPr>
              <w:spacing w:line="276" w:lineRule="auto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3BBFEEA" w14:textId="77777777" w:rsidR="002823BF" w:rsidRPr="00F51780" w:rsidRDefault="002823BF" w:rsidP="003E75FF">
            <w:pPr>
              <w:tabs>
                <w:tab w:val="left" w:pos="0"/>
                <w:tab w:val="left" w:pos="567"/>
                <w:tab w:val="left" w:pos="709"/>
              </w:tabs>
              <w:ind w:firstLine="0"/>
              <w:jc w:val="left"/>
              <w:rPr>
                <w:rFonts w:asciiTheme="minorHAnsi" w:hAnsiTheme="minorHAnsi"/>
                <w:szCs w:val="22"/>
                <w:lang w:eastAsia="en-US"/>
              </w:rPr>
            </w:pPr>
            <w:r w:rsidRPr="00F51780">
              <w:rPr>
                <w:rFonts w:asciiTheme="minorHAnsi" w:hAnsiTheme="minorHAnsi"/>
                <w:szCs w:val="22"/>
                <w:lang w:eastAsia="en-US"/>
              </w:rPr>
              <w:t>Tehnička potpora i modeli odlučivanja u MPDJ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F4E72" w14:textId="3EAA4EE6" w:rsidR="002823BF" w:rsidRPr="00F51780" w:rsidRDefault="002E5C66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*</w:t>
            </w:r>
            <w:r w:rsidR="002823BF" w:rsidRPr="00F51780">
              <w:rPr>
                <w:rFonts w:asciiTheme="minorHAnsi" w:hAnsiTheme="minorHAnsi"/>
                <w:bCs/>
                <w:szCs w:val="22"/>
              </w:rPr>
              <w:t>30 min.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13392" w14:textId="77777777" w:rsidR="002823BF" w:rsidRPr="00F51780" w:rsidRDefault="002823BF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</w:tr>
      <w:tr w:rsidR="002823BF" w:rsidRPr="00995779" w14:paraId="08BB7725" w14:textId="77777777" w:rsidTr="00BF674F">
        <w:trPr>
          <w:trHeight w:val="270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A4BB6" w14:textId="77777777" w:rsidR="002823BF" w:rsidRPr="0050222A" w:rsidRDefault="002823BF" w:rsidP="00056258">
            <w:pPr>
              <w:pStyle w:val="ListParagraph"/>
              <w:numPr>
                <w:ilvl w:val="0"/>
                <w:numId w:val="71"/>
              </w:numPr>
              <w:spacing w:line="276" w:lineRule="auto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E76E04" w14:textId="77777777" w:rsidR="002823BF" w:rsidRPr="00F51780" w:rsidRDefault="002823BF" w:rsidP="003E75FF">
            <w:pPr>
              <w:spacing w:line="276" w:lineRule="auto"/>
              <w:ind w:firstLine="0"/>
              <w:jc w:val="left"/>
              <w:rPr>
                <w:rFonts w:asciiTheme="minorHAnsi" w:hAnsiTheme="minorHAnsi"/>
                <w:bCs/>
                <w:szCs w:val="22"/>
              </w:rPr>
            </w:pPr>
            <w:r w:rsidRPr="00F51780">
              <w:rPr>
                <w:rFonts w:asciiTheme="minorHAnsi" w:hAnsiTheme="minorHAnsi"/>
                <w:szCs w:val="22"/>
                <w:lang w:eastAsia="en-US"/>
              </w:rPr>
              <w:t>Postupci u slučaju izvanrednih događaja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474AF" w14:textId="26A1A765" w:rsidR="002823BF" w:rsidRPr="00F51780" w:rsidRDefault="002E5C66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*</w:t>
            </w:r>
            <w:r w:rsidR="002823BF" w:rsidRPr="00F51780">
              <w:rPr>
                <w:rFonts w:asciiTheme="minorHAnsi" w:hAnsiTheme="minorHAnsi"/>
                <w:bCs/>
                <w:szCs w:val="22"/>
              </w:rPr>
              <w:t>30 min.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D2043" w14:textId="77777777" w:rsidR="002823BF" w:rsidRPr="00F51780" w:rsidRDefault="002823BF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</w:tr>
      <w:tr w:rsidR="002823BF" w:rsidRPr="00995779" w14:paraId="77C9A1DE" w14:textId="77777777" w:rsidTr="00BF674F">
        <w:trPr>
          <w:trHeight w:val="270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D680E3" w14:textId="77777777" w:rsidR="002823BF" w:rsidRPr="0050222A" w:rsidRDefault="002823BF" w:rsidP="00056258">
            <w:pPr>
              <w:pStyle w:val="ListParagraph"/>
              <w:numPr>
                <w:ilvl w:val="0"/>
                <w:numId w:val="71"/>
              </w:numPr>
              <w:spacing w:line="276" w:lineRule="auto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B5204" w14:textId="77777777" w:rsidR="002823BF" w:rsidRPr="00F51780" w:rsidRDefault="002823BF" w:rsidP="003E75FF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2"/>
                <w:lang w:eastAsia="en-US"/>
              </w:rPr>
            </w:pPr>
            <w:r w:rsidRPr="00F51780">
              <w:rPr>
                <w:rFonts w:asciiTheme="minorHAnsi" w:hAnsiTheme="minorHAnsi"/>
                <w:szCs w:val="22"/>
                <w:lang w:eastAsia="en-US"/>
              </w:rPr>
              <w:t>Rad MPDJ u slučaju velike nesreće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63D37" w14:textId="229F9F5E" w:rsidR="002823BF" w:rsidRPr="00F51780" w:rsidRDefault="002E5C66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*</w:t>
            </w:r>
            <w:r w:rsidR="002823BF" w:rsidRPr="00F51780">
              <w:rPr>
                <w:rFonts w:asciiTheme="minorHAnsi" w:hAnsiTheme="minorHAnsi"/>
                <w:bCs/>
                <w:szCs w:val="22"/>
              </w:rPr>
              <w:t>25 min.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7580D" w14:textId="77777777" w:rsidR="002823BF" w:rsidRPr="00F51780" w:rsidRDefault="002823BF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F51780">
              <w:rPr>
                <w:rFonts w:asciiTheme="minorHAnsi" w:hAnsiTheme="minorHAnsi"/>
                <w:bCs/>
                <w:szCs w:val="22"/>
              </w:rPr>
              <w:t>50 min.</w:t>
            </w:r>
          </w:p>
        </w:tc>
      </w:tr>
      <w:tr w:rsidR="002823BF" w:rsidRPr="00995779" w14:paraId="2BB9FCD7" w14:textId="77777777" w:rsidTr="00BF674F">
        <w:trPr>
          <w:trHeight w:val="270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3B5DE" w14:textId="77777777" w:rsidR="002823BF" w:rsidRPr="0050222A" w:rsidRDefault="002823BF" w:rsidP="00056258">
            <w:pPr>
              <w:pStyle w:val="ListParagraph"/>
              <w:numPr>
                <w:ilvl w:val="0"/>
                <w:numId w:val="71"/>
              </w:numPr>
              <w:spacing w:line="276" w:lineRule="auto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74AEA2" w14:textId="77777777" w:rsidR="002823BF" w:rsidRPr="00F51780" w:rsidRDefault="002823BF" w:rsidP="003E75FF">
            <w:pPr>
              <w:spacing w:line="276" w:lineRule="auto"/>
              <w:ind w:firstLine="0"/>
              <w:jc w:val="left"/>
              <w:rPr>
                <w:rFonts w:asciiTheme="minorHAnsi" w:hAnsiTheme="minorHAnsi"/>
                <w:bCs/>
                <w:szCs w:val="22"/>
              </w:rPr>
            </w:pPr>
            <w:r w:rsidRPr="00F51780">
              <w:rPr>
                <w:rFonts w:asciiTheme="minorHAnsi" w:hAnsiTheme="minorHAnsi"/>
                <w:szCs w:val="22"/>
                <w:lang w:eastAsia="en-US"/>
              </w:rPr>
              <w:t xml:space="preserve">Dokumentiranje rada u MPDJ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5C6468" w14:textId="60B18C2C" w:rsidR="002823BF" w:rsidRPr="00F51780" w:rsidRDefault="002E5C66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*</w:t>
            </w:r>
            <w:r w:rsidR="002823BF" w:rsidRPr="00F51780">
              <w:rPr>
                <w:rFonts w:asciiTheme="minorHAnsi" w:hAnsiTheme="minorHAnsi"/>
                <w:bCs/>
                <w:szCs w:val="22"/>
              </w:rPr>
              <w:t>20 min.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49E4E" w14:textId="77777777" w:rsidR="002823BF" w:rsidRPr="00F51780" w:rsidRDefault="002823BF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</w:tr>
      <w:tr w:rsidR="002823BF" w:rsidRPr="00995779" w14:paraId="5BF885DA" w14:textId="77777777" w:rsidTr="00BF674F">
        <w:trPr>
          <w:trHeight w:val="270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258A2B" w14:textId="77777777" w:rsidR="002823BF" w:rsidRPr="0050222A" w:rsidRDefault="002823BF" w:rsidP="00056258">
            <w:pPr>
              <w:pStyle w:val="ListParagraph"/>
              <w:numPr>
                <w:ilvl w:val="0"/>
                <w:numId w:val="71"/>
              </w:numPr>
              <w:spacing w:line="276" w:lineRule="auto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240BA" w14:textId="77777777" w:rsidR="002823BF" w:rsidRPr="00F51780" w:rsidRDefault="002823BF" w:rsidP="003E75FF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2"/>
                <w:lang w:eastAsia="en-US"/>
              </w:rPr>
            </w:pPr>
            <w:r w:rsidRPr="00F51780">
              <w:rPr>
                <w:rFonts w:asciiTheme="minorHAnsi" w:hAnsiTheme="minorHAnsi"/>
                <w:szCs w:val="22"/>
                <w:lang w:eastAsia="en-US"/>
              </w:rPr>
              <w:t>Upravljanje timovima na terenu i ispunjavanje medicinske dokumentacije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A06BF" w14:textId="77777777" w:rsidR="002823BF" w:rsidRPr="00F51780" w:rsidRDefault="002823BF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1ABCC" w14:textId="77777777" w:rsidR="002823BF" w:rsidRPr="00F51780" w:rsidRDefault="002823BF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F51780">
              <w:rPr>
                <w:rFonts w:asciiTheme="minorHAnsi" w:hAnsiTheme="minorHAnsi"/>
                <w:bCs/>
                <w:szCs w:val="22"/>
              </w:rPr>
              <w:t>80 min.</w:t>
            </w:r>
          </w:p>
        </w:tc>
      </w:tr>
      <w:tr w:rsidR="002823BF" w:rsidRPr="00995779" w14:paraId="717F4654" w14:textId="77777777" w:rsidTr="00BF674F">
        <w:trPr>
          <w:trHeight w:val="270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33E6BE" w14:textId="77777777" w:rsidR="002823BF" w:rsidRPr="0050222A" w:rsidRDefault="002823BF" w:rsidP="00056258">
            <w:pPr>
              <w:pStyle w:val="ListParagraph"/>
              <w:numPr>
                <w:ilvl w:val="0"/>
                <w:numId w:val="71"/>
              </w:numPr>
              <w:spacing w:line="276" w:lineRule="auto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A27EC1A" w14:textId="260AE299" w:rsidR="002823BF" w:rsidRPr="00F51780" w:rsidRDefault="002823BF" w:rsidP="003E75FF">
            <w:pPr>
              <w:spacing w:line="276" w:lineRule="auto"/>
              <w:ind w:firstLine="0"/>
              <w:jc w:val="left"/>
              <w:rPr>
                <w:rFonts w:asciiTheme="minorHAnsi" w:hAnsiTheme="minorHAnsi"/>
                <w:bCs/>
                <w:szCs w:val="22"/>
              </w:rPr>
            </w:pPr>
            <w:r w:rsidRPr="00F51780">
              <w:rPr>
                <w:rFonts w:asciiTheme="minorHAnsi" w:hAnsiTheme="minorHAnsi"/>
                <w:szCs w:val="22"/>
                <w:lang w:eastAsia="en-US"/>
              </w:rPr>
              <w:t xml:space="preserve">Kvaliteta </w:t>
            </w:r>
            <w:r w:rsidR="003F0816">
              <w:rPr>
                <w:rFonts w:asciiTheme="minorHAnsi" w:hAnsiTheme="minorHAnsi"/>
                <w:szCs w:val="22"/>
                <w:lang w:eastAsia="en-US"/>
              </w:rPr>
              <w:t xml:space="preserve">rada </w:t>
            </w:r>
            <w:r w:rsidRPr="00F51780">
              <w:rPr>
                <w:rFonts w:asciiTheme="minorHAnsi" w:hAnsiTheme="minorHAnsi"/>
                <w:szCs w:val="22"/>
                <w:lang w:eastAsia="en-US"/>
              </w:rPr>
              <w:t>u MPDJ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97C8F" w14:textId="165B6893" w:rsidR="002823BF" w:rsidRPr="00F51780" w:rsidRDefault="002E5C66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*</w:t>
            </w:r>
            <w:r w:rsidR="002823BF" w:rsidRPr="00F51780">
              <w:rPr>
                <w:rFonts w:asciiTheme="minorHAnsi" w:hAnsiTheme="minorHAnsi"/>
                <w:bCs/>
                <w:szCs w:val="22"/>
              </w:rPr>
              <w:t>30 min.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C4EFF" w14:textId="77777777" w:rsidR="002823BF" w:rsidRPr="00F51780" w:rsidRDefault="002823BF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</w:tr>
      <w:tr w:rsidR="002823BF" w:rsidRPr="00995779" w14:paraId="50699D4A" w14:textId="77777777" w:rsidTr="00BF674F">
        <w:trPr>
          <w:trHeight w:val="285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9FF79" w14:textId="77777777" w:rsidR="002823BF" w:rsidRPr="0050222A" w:rsidRDefault="002823BF" w:rsidP="00056258">
            <w:pPr>
              <w:pStyle w:val="ListParagraph"/>
              <w:numPr>
                <w:ilvl w:val="0"/>
                <w:numId w:val="71"/>
              </w:numPr>
              <w:spacing w:line="276" w:lineRule="auto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8AA1A6" w14:textId="77777777" w:rsidR="002823BF" w:rsidRPr="00F51780" w:rsidRDefault="002823BF" w:rsidP="003E75FF">
            <w:pPr>
              <w:ind w:firstLine="0"/>
              <w:jc w:val="left"/>
              <w:rPr>
                <w:rFonts w:asciiTheme="minorHAnsi" w:hAnsiTheme="minorHAnsi"/>
                <w:bCs/>
                <w:szCs w:val="22"/>
              </w:rPr>
            </w:pPr>
            <w:r w:rsidRPr="00F51780">
              <w:rPr>
                <w:rFonts w:asciiTheme="minorHAnsi" w:hAnsiTheme="minorHAnsi"/>
                <w:bCs/>
                <w:szCs w:val="22"/>
              </w:rPr>
              <w:t>Upoznavanje sa strukturom Hrvatskog indeksa prijema hitnog poziva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804DE" w14:textId="77777777" w:rsidR="002823BF" w:rsidRPr="00F51780" w:rsidRDefault="002823BF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F8EE4" w14:textId="77777777" w:rsidR="002823BF" w:rsidRPr="00F51780" w:rsidRDefault="002823BF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F51780">
              <w:rPr>
                <w:rFonts w:asciiTheme="minorHAnsi" w:hAnsiTheme="minorHAnsi"/>
                <w:bCs/>
                <w:szCs w:val="22"/>
              </w:rPr>
              <w:t>60 min.</w:t>
            </w:r>
          </w:p>
        </w:tc>
      </w:tr>
      <w:tr w:rsidR="002823BF" w:rsidRPr="00995779" w14:paraId="4DEADF0A" w14:textId="77777777" w:rsidTr="00BF674F">
        <w:trPr>
          <w:trHeight w:val="285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3FF43" w14:textId="77777777" w:rsidR="002823BF" w:rsidRPr="0050222A" w:rsidRDefault="002823BF" w:rsidP="00056258">
            <w:pPr>
              <w:pStyle w:val="ListParagraph"/>
              <w:numPr>
                <w:ilvl w:val="0"/>
                <w:numId w:val="71"/>
              </w:numPr>
              <w:spacing w:line="276" w:lineRule="auto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24B64F" w14:textId="414E8D50" w:rsidR="002823BF" w:rsidRPr="00F51780" w:rsidRDefault="002823BF" w:rsidP="003E75FF">
            <w:pPr>
              <w:spacing w:line="276" w:lineRule="auto"/>
              <w:ind w:firstLine="0"/>
              <w:jc w:val="left"/>
              <w:rPr>
                <w:rFonts w:asciiTheme="minorHAnsi" w:hAnsiTheme="minorHAnsi"/>
                <w:bCs/>
                <w:szCs w:val="22"/>
              </w:rPr>
            </w:pPr>
            <w:r w:rsidRPr="00F51780">
              <w:rPr>
                <w:rFonts w:asciiTheme="minorHAnsi" w:hAnsiTheme="minorHAnsi"/>
                <w:bCs/>
                <w:szCs w:val="22"/>
              </w:rPr>
              <w:t xml:space="preserve">Rad s Hrvatskim indeksom </w:t>
            </w:r>
            <w:r w:rsidRPr="00F51780">
              <w:rPr>
                <w:rFonts w:asciiTheme="minorHAnsi" w:hAnsiTheme="minorHAnsi"/>
                <w:iCs/>
                <w:szCs w:val="22"/>
                <w:lang w:eastAsia="en-US"/>
              </w:rPr>
              <w:t>prijema hitnog poziva</w:t>
            </w:r>
            <w:r w:rsidR="00EC504A" w:rsidRPr="00EC504A">
              <w:rPr>
                <w:rFonts w:asciiTheme="minorHAnsi" w:hAnsiTheme="minorHAnsi"/>
                <w:iCs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2D009" w14:textId="77777777" w:rsidR="002823BF" w:rsidRPr="00F51780" w:rsidRDefault="002823BF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3D337" w14:textId="4E209068" w:rsidR="002823BF" w:rsidRPr="00F51780" w:rsidRDefault="002823BF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F51780">
              <w:rPr>
                <w:rFonts w:asciiTheme="minorHAnsi" w:hAnsiTheme="minorHAnsi"/>
                <w:bCs/>
                <w:szCs w:val="22"/>
              </w:rPr>
              <w:t>4</w:t>
            </w:r>
            <w:r w:rsidR="006D278A">
              <w:rPr>
                <w:rFonts w:asciiTheme="minorHAnsi" w:hAnsiTheme="minorHAnsi"/>
                <w:bCs/>
                <w:szCs w:val="22"/>
              </w:rPr>
              <w:t>00</w:t>
            </w:r>
            <w:r w:rsidRPr="00F51780">
              <w:rPr>
                <w:rFonts w:asciiTheme="minorHAnsi" w:hAnsiTheme="minorHAnsi"/>
                <w:bCs/>
                <w:szCs w:val="22"/>
              </w:rPr>
              <w:t xml:space="preserve"> min.</w:t>
            </w:r>
          </w:p>
        </w:tc>
      </w:tr>
      <w:tr w:rsidR="002823BF" w:rsidRPr="00995779" w14:paraId="04513731" w14:textId="77777777" w:rsidTr="00BF674F">
        <w:trPr>
          <w:trHeight w:val="285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7B585A" w14:textId="77777777" w:rsidR="002823BF" w:rsidRPr="0050222A" w:rsidRDefault="002823BF" w:rsidP="00056258">
            <w:pPr>
              <w:pStyle w:val="ListParagraph"/>
              <w:numPr>
                <w:ilvl w:val="0"/>
                <w:numId w:val="71"/>
              </w:numPr>
              <w:spacing w:line="276" w:lineRule="auto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946BF" w14:textId="1723FFAA" w:rsidR="002823BF" w:rsidRPr="00F51780" w:rsidRDefault="003F0816" w:rsidP="003E75FF">
            <w:pPr>
              <w:spacing w:line="276" w:lineRule="auto"/>
              <w:ind w:firstLine="0"/>
              <w:jc w:val="left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T</w:t>
            </w:r>
            <w:r w:rsidR="002823BF" w:rsidRPr="00F51780">
              <w:rPr>
                <w:rFonts w:asciiTheme="minorHAnsi" w:hAnsiTheme="minorHAnsi"/>
                <w:bCs/>
                <w:szCs w:val="22"/>
              </w:rPr>
              <w:t>elefonsko navođenj</w:t>
            </w:r>
            <w:r>
              <w:rPr>
                <w:rFonts w:asciiTheme="minorHAnsi" w:hAnsiTheme="minorHAnsi"/>
                <w:bCs/>
                <w:szCs w:val="22"/>
              </w:rPr>
              <w:t>e</w:t>
            </w:r>
            <w:r w:rsidR="002823BF" w:rsidRPr="00F51780">
              <w:rPr>
                <w:rFonts w:asciiTheme="minorHAnsi" w:hAnsiTheme="minorHAnsi"/>
                <w:bCs/>
                <w:szCs w:val="22"/>
              </w:rPr>
              <w:t xml:space="preserve"> kardiopulmonalne reanimacije uz upotrebu AVD uređaja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1BBCE4" w14:textId="77777777" w:rsidR="002823BF" w:rsidRPr="00F51780" w:rsidRDefault="002823BF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A56D0" w14:textId="77777777" w:rsidR="002823BF" w:rsidRPr="00F51780" w:rsidRDefault="002823BF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F51780">
              <w:rPr>
                <w:rFonts w:asciiTheme="minorHAnsi" w:hAnsiTheme="minorHAnsi"/>
                <w:bCs/>
                <w:szCs w:val="22"/>
              </w:rPr>
              <w:br/>
              <w:t>180 min.</w:t>
            </w:r>
          </w:p>
        </w:tc>
      </w:tr>
      <w:tr w:rsidR="002823BF" w:rsidRPr="00995779" w14:paraId="67FC659C" w14:textId="77777777" w:rsidTr="00BF674F">
        <w:trPr>
          <w:trHeight w:val="285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F0D2C" w14:textId="77777777" w:rsidR="002823BF" w:rsidRPr="00995779" w:rsidRDefault="002823BF" w:rsidP="00056258">
            <w:pPr>
              <w:pStyle w:val="ListParagraph"/>
              <w:numPr>
                <w:ilvl w:val="0"/>
                <w:numId w:val="71"/>
              </w:numPr>
              <w:spacing w:line="276" w:lineRule="auto"/>
              <w:rPr>
                <w:rFonts w:asciiTheme="minorHAnsi" w:hAnsiTheme="minorHAnsi"/>
                <w:szCs w:val="22"/>
              </w:rPr>
            </w:pP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691791" w14:textId="77777777" w:rsidR="002823BF" w:rsidRPr="00F51780" w:rsidRDefault="002823BF" w:rsidP="003E75FF">
            <w:pPr>
              <w:spacing w:line="276" w:lineRule="auto"/>
              <w:ind w:firstLine="0"/>
              <w:jc w:val="left"/>
              <w:rPr>
                <w:rFonts w:asciiTheme="minorHAnsi" w:hAnsiTheme="minorHAnsi"/>
                <w:bCs/>
                <w:szCs w:val="22"/>
              </w:rPr>
            </w:pPr>
            <w:r w:rsidRPr="00F51780">
              <w:rPr>
                <w:rFonts w:asciiTheme="minorHAnsi" w:hAnsiTheme="minorHAnsi"/>
                <w:bCs/>
                <w:szCs w:val="22"/>
              </w:rPr>
              <w:t>Osnovne mjere održavanja života uz upotrebu AVD uređaja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9F390" w14:textId="77777777" w:rsidR="002823BF" w:rsidRPr="00F51780" w:rsidRDefault="002823BF" w:rsidP="003E75FF">
            <w:pPr>
              <w:pStyle w:val="ListParagraph"/>
              <w:spacing w:line="276" w:lineRule="auto"/>
              <w:ind w:firstLine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1A5A4" w14:textId="77777777" w:rsidR="002823BF" w:rsidRPr="00F51780" w:rsidRDefault="002823BF" w:rsidP="003E75FF">
            <w:pPr>
              <w:pStyle w:val="ListParagraph"/>
              <w:spacing w:line="276" w:lineRule="auto"/>
              <w:ind w:left="37"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F51780">
              <w:rPr>
                <w:rFonts w:asciiTheme="minorHAnsi" w:hAnsiTheme="minorHAnsi"/>
                <w:bCs/>
                <w:szCs w:val="22"/>
              </w:rPr>
              <w:t>60 min.</w:t>
            </w:r>
          </w:p>
        </w:tc>
      </w:tr>
      <w:tr w:rsidR="002823BF" w:rsidRPr="00295588" w14:paraId="168B347B" w14:textId="77777777" w:rsidTr="00BF674F">
        <w:trPr>
          <w:trHeight w:val="270"/>
        </w:trPr>
        <w:tc>
          <w:tcPr>
            <w:tcW w:w="6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2F420" w14:textId="77777777" w:rsidR="002823BF" w:rsidRPr="00E0334E" w:rsidRDefault="002823BF" w:rsidP="003E75FF">
            <w:pPr>
              <w:spacing w:after="200"/>
              <w:jc w:val="left"/>
              <w:rPr>
                <w:rFonts w:asciiTheme="minorHAnsi" w:hAnsiTheme="minorHAnsi"/>
                <w:b/>
                <w:iCs/>
                <w:szCs w:val="22"/>
              </w:rPr>
            </w:pPr>
            <w:r w:rsidRPr="00E0334E">
              <w:rPr>
                <w:rFonts w:asciiTheme="minorHAnsi" w:hAnsiTheme="minorHAnsi"/>
                <w:b/>
                <w:iCs/>
                <w:szCs w:val="22"/>
              </w:rPr>
              <w:t xml:space="preserve">Trajanje: 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C6364" w14:textId="77777777" w:rsidR="002823BF" w:rsidRPr="00F51780" w:rsidRDefault="002823BF" w:rsidP="003E75FF">
            <w:pPr>
              <w:spacing w:after="200"/>
              <w:ind w:firstLine="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F51780">
              <w:rPr>
                <w:rFonts w:asciiTheme="minorHAnsi" w:hAnsiTheme="minorHAnsi"/>
                <w:b/>
                <w:bCs/>
                <w:szCs w:val="22"/>
              </w:rPr>
              <w:t>250 min.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DBF28" w14:textId="45484872" w:rsidR="002823BF" w:rsidRPr="00F51780" w:rsidRDefault="006D278A" w:rsidP="003E75FF">
            <w:pPr>
              <w:spacing w:after="200"/>
              <w:ind w:firstLine="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890</w:t>
            </w:r>
            <w:r w:rsidR="002823BF" w:rsidRPr="00F51780">
              <w:rPr>
                <w:rFonts w:asciiTheme="minorHAnsi" w:hAnsiTheme="minorHAnsi"/>
                <w:b/>
                <w:bCs/>
                <w:szCs w:val="22"/>
              </w:rPr>
              <w:t xml:space="preserve"> min.</w:t>
            </w:r>
          </w:p>
        </w:tc>
      </w:tr>
      <w:tr w:rsidR="002823BF" w:rsidRPr="00295588" w14:paraId="4127C9E0" w14:textId="77777777" w:rsidTr="002823BF">
        <w:trPr>
          <w:trHeight w:val="270"/>
        </w:trPr>
        <w:tc>
          <w:tcPr>
            <w:tcW w:w="627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90914" w14:textId="77777777" w:rsidR="002823BF" w:rsidRPr="00995779" w:rsidRDefault="002823BF" w:rsidP="003E75FF">
            <w:pPr>
              <w:spacing w:after="200"/>
              <w:ind w:firstLine="0"/>
              <w:jc w:val="left"/>
              <w:rPr>
                <w:rFonts w:asciiTheme="minorHAnsi" w:hAnsiTheme="minorHAnsi"/>
                <w:b/>
                <w:i/>
                <w:szCs w:val="22"/>
              </w:rPr>
            </w:pPr>
          </w:p>
        </w:tc>
        <w:tc>
          <w:tcPr>
            <w:tcW w:w="3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8E3F85" w14:textId="1CFAE4C0" w:rsidR="002823BF" w:rsidRPr="00E0334E" w:rsidRDefault="006D278A" w:rsidP="003E75FF">
            <w:pPr>
              <w:spacing w:after="200"/>
              <w:ind w:firstLine="0"/>
              <w:jc w:val="center"/>
              <w:rPr>
                <w:rFonts w:asciiTheme="minorHAnsi" w:hAnsiTheme="minorHAnsi"/>
                <w:b/>
                <w:bCs/>
                <w:iCs/>
                <w:color w:val="FF0000"/>
                <w:szCs w:val="22"/>
              </w:rPr>
            </w:pPr>
            <w:r w:rsidRPr="006D278A">
              <w:rPr>
                <w:rFonts w:asciiTheme="minorHAnsi" w:hAnsiTheme="minorHAnsi"/>
                <w:b/>
                <w:iCs/>
                <w:color w:val="000000" w:themeColor="text1"/>
                <w:szCs w:val="22"/>
              </w:rPr>
              <w:t>19</w:t>
            </w:r>
            <w:r w:rsidR="002823BF" w:rsidRPr="006D278A">
              <w:rPr>
                <w:rFonts w:asciiTheme="minorHAnsi" w:hAnsiTheme="minorHAnsi"/>
                <w:b/>
                <w:iCs/>
                <w:color w:val="000000" w:themeColor="text1"/>
                <w:szCs w:val="22"/>
              </w:rPr>
              <w:t xml:space="preserve"> sati</w:t>
            </w:r>
          </w:p>
        </w:tc>
      </w:tr>
    </w:tbl>
    <w:bookmarkEnd w:id="44"/>
    <w:p w14:paraId="1C3D3164" w14:textId="27CBA55F" w:rsidR="00EC504A" w:rsidRDefault="00EC504A" w:rsidP="00EC504A">
      <w:pPr>
        <w:spacing w:line="276" w:lineRule="auto"/>
        <w:ind w:firstLine="0"/>
        <w:jc w:val="left"/>
        <w:rPr>
          <w:rFonts w:asciiTheme="minorHAnsi" w:hAnsiTheme="minorHAnsi"/>
          <w:bCs/>
          <w:szCs w:val="22"/>
        </w:rPr>
      </w:pPr>
      <w:r w:rsidRPr="00EC504A">
        <w:rPr>
          <w:rFonts w:asciiTheme="minorHAnsi" w:hAnsiTheme="minorHAnsi"/>
          <w:bCs/>
          <w:szCs w:val="22"/>
          <w:vertAlign w:val="superscript"/>
        </w:rPr>
        <w:t>1</w:t>
      </w:r>
      <w:r w:rsidR="00BF674F" w:rsidRPr="001A1E6D">
        <w:rPr>
          <w:rFonts w:asciiTheme="minorHAnsi" w:hAnsiTheme="minorHAnsi"/>
          <w:bCs/>
          <w:szCs w:val="22"/>
        </w:rPr>
        <w:t xml:space="preserve">uključuje praktični ispit u trajanju do 60 minuta </w:t>
      </w:r>
    </w:p>
    <w:p w14:paraId="274A8EA7" w14:textId="5719A70E" w:rsidR="00EC504A" w:rsidRPr="002E5C66" w:rsidRDefault="00EC504A" w:rsidP="00EC504A">
      <w:pPr>
        <w:spacing w:line="276" w:lineRule="auto"/>
        <w:ind w:firstLine="0"/>
        <w:jc w:val="left"/>
        <w:rPr>
          <w:rFonts w:asciiTheme="minorHAnsi" w:hAnsiTheme="minorHAnsi"/>
          <w:b/>
          <w:color w:val="000000" w:themeColor="text1"/>
          <w:szCs w:val="22"/>
        </w:rPr>
      </w:pPr>
      <w:bookmarkStart w:id="45" w:name="_Hlk175665918"/>
      <w:r w:rsidRPr="002E5C66">
        <w:rPr>
          <w:rFonts w:asciiTheme="minorHAnsi" w:hAnsiTheme="minorHAnsi"/>
          <w:b/>
          <w:color w:val="000000" w:themeColor="text1"/>
          <w:szCs w:val="22"/>
        </w:rPr>
        <w:t xml:space="preserve">*predavanje je moguće održati </w:t>
      </w:r>
      <w:r w:rsidRPr="002E5C66">
        <w:rPr>
          <w:rFonts w:asciiTheme="minorHAnsi" w:hAnsiTheme="minorHAnsi"/>
          <w:b/>
          <w:i/>
          <w:iCs/>
          <w:color w:val="000000" w:themeColor="text1"/>
          <w:szCs w:val="22"/>
        </w:rPr>
        <w:t>online</w:t>
      </w:r>
      <w:r w:rsidRPr="002E5C66">
        <w:rPr>
          <w:rFonts w:asciiTheme="minorHAnsi" w:hAnsiTheme="minorHAnsi"/>
          <w:b/>
          <w:color w:val="000000" w:themeColor="text1"/>
          <w:szCs w:val="22"/>
        </w:rPr>
        <w:t xml:space="preserve"> </w:t>
      </w:r>
    </w:p>
    <w:bookmarkEnd w:id="45"/>
    <w:p w14:paraId="399DDC5F" w14:textId="77777777" w:rsidR="008C39C3" w:rsidRPr="00295588" w:rsidRDefault="008C39C3" w:rsidP="00791045">
      <w:pPr>
        <w:keepNext/>
        <w:keepLines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eastAsia="x-none"/>
        </w:rPr>
      </w:pPr>
    </w:p>
    <w:p w14:paraId="54E38CFE" w14:textId="7AD65E60" w:rsidR="005311A4" w:rsidRDefault="005311A4">
      <w:pPr>
        <w:spacing w:after="200" w:line="276" w:lineRule="auto"/>
        <w:ind w:firstLine="0"/>
        <w:jc w:val="lef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br w:type="page"/>
      </w:r>
    </w:p>
    <w:p w14:paraId="0CEF93DF" w14:textId="77777777" w:rsidR="008C39C3" w:rsidRPr="00295588" w:rsidRDefault="008C39C3" w:rsidP="00791045">
      <w:pPr>
        <w:ind w:firstLine="0"/>
        <w:rPr>
          <w:rFonts w:asciiTheme="minorHAnsi" w:hAnsiTheme="minorHAnsi"/>
          <w:szCs w:val="22"/>
        </w:rPr>
      </w:pPr>
    </w:p>
    <w:p w14:paraId="38A4C630" w14:textId="70789F51" w:rsidR="00791045" w:rsidRPr="00295588" w:rsidRDefault="00791045" w:rsidP="00791045">
      <w:pPr>
        <w:keepNext/>
        <w:keepLines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  <w:bookmarkStart w:id="46" w:name="_Toc450891939"/>
      <w:r w:rsidRPr="00295588">
        <w:rPr>
          <w:rFonts w:asciiTheme="minorHAnsi" w:eastAsia="Times New Roman" w:hAnsiTheme="minorHAnsi"/>
          <w:bCs/>
          <w:szCs w:val="22"/>
          <w:lang w:val="x-none"/>
        </w:rPr>
        <w:t xml:space="preserve">PRILOG </w:t>
      </w:r>
      <w:r w:rsidRPr="00295588">
        <w:rPr>
          <w:rFonts w:asciiTheme="minorHAnsi" w:eastAsia="Times New Roman" w:hAnsiTheme="minorHAnsi"/>
          <w:bCs/>
          <w:szCs w:val="22"/>
        </w:rPr>
        <w:t>4</w:t>
      </w:r>
      <w:r w:rsidRPr="00295588">
        <w:rPr>
          <w:rFonts w:asciiTheme="minorHAnsi" w:eastAsia="Times New Roman" w:hAnsiTheme="minorHAnsi"/>
          <w:bCs/>
          <w:szCs w:val="22"/>
          <w:lang w:val="x-none"/>
        </w:rPr>
        <w:t>.</w:t>
      </w:r>
      <w:r w:rsidRPr="00295588">
        <w:rPr>
          <w:rFonts w:asciiTheme="minorHAnsi" w:eastAsia="Times New Roman" w:hAnsiTheme="minorHAnsi"/>
          <w:b/>
          <w:bCs/>
          <w:szCs w:val="22"/>
          <w:lang w:val="x-none"/>
        </w:rPr>
        <w:t xml:space="preserve"> </w:t>
      </w:r>
      <w:bookmarkEnd w:id="46"/>
      <w:r w:rsidRPr="00295588">
        <w:rPr>
          <w:rFonts w:asciiTheme="minorHAnsi" w:hAnsiTheme="minorHAnsi"/>
          <w:szCs w:val="22"/>
          <w:lang w:eastAsia="en-US"/>
        </w:rPr>
        <w:t>Plan i program edukacijskih vježbi obnove znanja i vještina za dispečere medicinsk</w:t>
      </w:r>
      <w:r w:rsidR="001A1E6D">
        <w:rPr>
          <w:rFonts w:asciiTheme="minorHAnsi" w:hAnsiTheme="minorHAnsi"/>
          <w:szCs w:val="22"/>
          <w:lang w:eastAsia="en-US"/>
        </w:rPr>
        <w:t>e</w:t>
      </w:r>
      <w:r w:rsidRPr="00295588">
        <w:rPr>
          <w:rFonts w:asciiTheme="minorHAnsi" w:hAnsiTheme="minorHAnsi"/>
          <w:szCs w:val="22"/>
          <w:lang w:eastAsia="en-US"/>
        </w:rPr>
        <w:t xml:space="preserve"> prijavno-dojavne jedinice</w:t>
      </w:r>
    </w:p>
    <w:tbl>
      <w:tblPr>
        <w:tblpPr w:leftFromText="180" w:rightFromText="180" w:vertAnchor="text" w:horzAnchor="margin" w:tblpXSpec="center" w:tblpY="11"/>
        <w:tblW w:w="104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E0" w:firstRow="1" w:lastRow="1" w:firstColumn="1" w:lastColumn="0" w:noHBand="0" w:noVBand="0"/>
      </w:tblPr>
      <w:tblGrid>
        <w:gridCol w:w="1194"/>
        <w:gridCol w:w="5537"/>
        <w:gridCol w:w="1936"/>
        <w:gridCol w:w="1755"/>
      </w:tblGrid>
      <w:tr w:rsidR="00E0334E" w:rsidRPr="00295588" w14:paraId="09CCEA06" w14:textId="77777777" w:rsidTr="003E75FF">
        <w:trPr>
          <w:cantSplit/>
          <w:trHeight w:val="900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274A53" w14:textId="77777777" w:rsidR="00E0334E" w:rsidRPr="00295588" w:rsidRDefault="00E0334E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295588">
              <w:rPr>
                <w:rFonts w:asciiTheme="minorHAnsi" w:hAnsiTheme="minorHAnsi"/>
                <w:b/>
                <w:szCs w:val="22"/>
              </w:rPr>
              <w:t>Redni broj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B040E" w14:textId="77777777" w:rsidR="00E0334E" w:rsidRPr="00295588" w:rsidRDefault="00E0334E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/>
                <w:szCs w:val="22"/>
              </w:rPr>
            </w:pPr>
          </w:p>
          <w:p w14:paraId="3AB765E0" w14:textId="77777777" w:rsidR="00E0334E" w:rsidRPr="00295588" w:rsidRDefault="00E0334E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295588">
              <w:rPr>
                <w:rFonts w:asciiTheme="minorHAnsi" w:hAnsiTheme="minorHAnsi"/>
                <w:b/>
                <w:szCs w:val="22"/>
              </w:rPr>
              <w:t>Naziv tematske cjeline</w:t>
            </w:r>
          </w:p>
          <w:p w14:paraId="28CC2595" w14:textId="77777777" w:rsidR="00E0334E" w:rsidRPr="00295588" w:rsidRDefault="00E0334E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CA8B7D" w14:textId="77777777" w:rsidR="00E0334E" w:rsidRPr="00295588" w:rsidRDefault="00E0334E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Predavanja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60365" w14:textId="77777777" w:rsidR="00E0334E" w:rsidRPr="00295588" w:rsidRDefault="00E0334E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br/>
              <w:t>Vježbe</w:t>
            </w:r>
          </w:p>
        </w:tc>
      </w:tr>
      <w:tr w:rsidR="00E0334E" w:rsidRPr="00295588" w14:paraId="2BB21FBF" w14:textId="77777777" w:rsidTr="003E75FF">
        <w:trPr>
          <w:trHeight w:val="278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3AA1BA" w14:textId="77777777" w:rsidR="00E0334E" w:rsidRPr="00295588" w:rsidRDefault="00E0334E" w:rsidP="00E0334E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5B233B" w14:textId="77777777" w:rsidR="00E0334E" w:rsidRPr="00F51780" w:rsidRDefault="00E0334E" w:rsidP="003E75FF">
            <w:pPr>
              <w:spacing w:line="276" w:lineRule="auto"/>
              <w:ind w:firstLine="0"/>
              <w:jc w:val="left"/>
              <w:rPr>
                <w:rFonts w:asciiTheme="minorHAnsi" w:hAnsiTheme="minorHAnsi"/>
                <w:bCs/>
                <w:szCs w:val="22"/>
              </w:rPr>
            </w:pPr>
            <w:r w:rsidRPr="00F51780">
              <w:rPr>
                <w:rFonts w:asciiTheme="minorHAnsi" w:hAnsiTheme="minorHAnsi"/>
                <w:szCs w:val="22"/>
                <w:lang w:eastAsia="en-US"/>
              </w:rPr>
              <w:t>Osnove komunikacije u dispečerstvu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634CED" w14:textId="58CC5332" w:rsidR="00E0334E" w:rsidRPr="00F51780" w:rsidRDefault="002E5C66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*</w:t>
            </w:r>
            <w:r w:rsidR="00E0334E" w:rsidRPr="00F51780">
              <w:rPr>
                <w:rFonts w:asciiTheme="minorHAnsi" w:hAnsiTheme="minorHAnsi"/>
                <w:bCs/>
                <w:szCs w:val="22"/>
              </w:rPr>
              <w:t>30 min.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AE64E" w14:textId="77777777" w:rsidR="00E0334E" w:rsidRPr="00F51780" w:rsidRDefault="00E0334E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</w:tr>
      <w:tr w:rsidR="00E0334E" w:rsidRPr="00295588" w14:paraId="63789BFF" w14:textId="77777777" w:rsidTr="003E75FF">
        <w:trPr>
          <w:trHeight w:val="278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789AF5" w14:textId="77777777" w:rsidR="00E0334E" w:rsidRPr="00295588" w:rsidRDefault="00E0334E" w:rsidP="00E0334E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DD882B" w14:textId="77777777" w:rsidR="00E0334E" w:rsidRPr="00F51780" w:rsidRDefault="00E0334E" w:rsidP="003E75FF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2"/>
                <w:lang w:eastAsia="en-US"/>
              </w:rPr>
            </w:pPr>
            <w:r w:rsidRPr="00F51780">
              <w:rPr>
                <w:rFonts w:asciiTheme="minorHAnsi" w:hAnsiTheme="minorHAnsi"/>
                <w:szCs w:val="22"/>
                <w:lang w:eastAsia="en-US"/>
              </w:rPr>
              <w:t>Postupci u slučaju izvanrednih događaja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BD811C" w14:textId="31A08260" w:rsidR="00E0334E" w:rsidRPr="00F51780" w:rsidRDefault="002E5C66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*</w:t>
            </w:r>
            <w:r w:rsidR="00E0334E" w:rsidRPr="00F51780">
              <w:rPr>
                <w:rFonts w:asciiTheme="minorHAnsi" w:hAnsiTheme="minorHAnsi"/>
                <w:bCs/>
                <w:szCs w:val="22"/>
              </w:rPr>
              <w:t>30 min.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EDE72" w14:textId="77777777" w:rsidR="00E0334E" w:rsidRPr="00F51780" w:rsidRDefault="00E0334E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</w:tr>
      <w:tr w:rsidR="00E0334E" w:rsidRPr="00295588" w14:paraId="68BB63C2" w14:textId="77777777" w:rsidTr="003E75FF">
        <w:trPr>
          <w:trHeight w:val="278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0564A6" w14:textId="77777777" w:rsidR="00E0334E" w:rsidRPr="00295588" w:rsidRDefault="00E0334E" w:rsidP="00E0334E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2F411" w14:textId="756FD5E1" w:rsidR="00E0334E" w:rsidRPr="00F51780" w:rsidRDefault="00E0334E" w:rsidP="003E75FF">
            <w:pPr>
              <w:spacing w:line="276" w:lineRule="auto"/>
              <w:ind w:firstLine="0"/>
              <w:jc w:val="left"/>
              <w:rPr>
                <w:rFonts w:asciiTheme="minorHAnsi" w:hAnsiTheme="minorHAnsi"/>
                <w:szCs w:val="22"/>
                <w:lang w:eastAsia="en-US"/>
              </w:rPr>
            </w:pPr>
            <w:r w:rsidRPr="00F51780">
              <w:rPr>
                <w:rFonts w:asciiTheme="minorHAnsi" w:hAnsiTheme="minorHAnsi"/>
                <w:szCs w:val="22"/>
              </w:rPr>
              <w:t xml:space="preserve">Rad MPDJ u slučaju velike nesreće 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A201F" w14:textId="75B67536" w:rsidR="00E0334E" w:rsidRPr="00F51780" w:rsidRDefault="002E5C66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*</w:t>
            </w:r>
            <w:r w:rsidR="00E0334E" w:rsidRPr="00F51780">
              <w:rPr>
                <w:rFonts w:asciiTheme="minorHAnsi" w:hAnsiTheme="minorHAnsi"/>
                <w:bCs/>
                <w:szCs w:val="22"/>
              </w:rPr>
              <w:t>25 min.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F06FA" w14:textId="77777777" w:rsidR="00E0334E" w:rsidRPr="00F51780" w:rsidRDefault="00E0334E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F51780">
              <w:rPr>
                <w:rFonts w:asciiTheme="minorHAnsi" w:hAnsiTheme="minorHAnsi"/>
                <w:bCs/>
                <w:szCs w:val="22"/>
              </w:rPr>
              <w:t>50 min.</w:t>
            </w:r>
          </w:p>
        </w:tc>
      </w:tr>
      <w:tr w:rsidR="00E0334E" w:rsidRPr="00295588" w14:paraId="58F753D4" w14:textId="77777777" w:rsidTr="003E75FF">
        <w:trPr>
          <w:trHeight w:val="278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EF97E" w14:textId="77777777" w:rsidR="00E0334E" w:rsidRPr="00295588" w:rsidRDefault="00E0334E" w:rsidP="00E0334E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E645D2" w14:textId="77777777" w:rsidR="00E0334E" w:rsidRPr="00F51780" w:rsidRDefault="00E0334E" w:rsidP="003E75FF">
            <w:pPr>
              <w:spacing w:line="276" w:lineRule="auto"/>
              <w:ind w:firstLine="0"/>
              <w:jc w:val="left"/>
              <w:rPr>
                <w:rFonts w:asciiTheme="minorHAnsi" w:hAnsiTheme="minorHAnsi"/>
                <w:bCs/>
                <w:szCs w:val="22"/>
              </w:rPr>
            </w:pPr>
            <w:r w:rsidRPr="00F51780">
              <w:rPr>
                <w:rFonts w:asciiTheme="minorHAnsi" w:hAnsiTheme="minorHAnsi"/>
                <w:szCs w:val="22"/>
                <w:lang w:eastAsia="en-US"/>
              </w:rPr>
              <w:t>Kvaliteta u medicinskoj prijavno – dojavnoj jedinici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14443" w14:textId="73BB9EBC" w:rsidR="00E0334E" w:rsidRPr="00F51780" w:rsidRDefault="002E5C66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*</w:t>
            </w:r>
            <w:r w:rsidR="00E0334E" w:rsidRPr="00F51780">
              <w:rPr>
                <w:rFonts w:asciiTheme="minorHAnsi" w:hAnsiTheme="minorHAnsi"/>
                <w:bCs/>
                <w:szCs w:val="22"/>
              </w:rPr>
              <w:t xml:space="preserve">15 min.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46FF1" w14:textId="77777777" w:rsidR="00E0334E" w:rsidRPr="00F51780" w:rsidRDefault="00E0334E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</w:tr>
      <w:tr w:rsidR="00E0334E" w:rsidRPr="00295588" w14:paraId="6B3FF189" w14:textId="77777777" w:rsidTr="003E75FF">
        <w:trPr>
          <w:trHeight w:val="293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57DFB5" w14:textId="77777777" w:rsidR="00E0334E" w:rsidRPr="00295588" w:rsidRDefault="00E0334E" w:rsidP="00E0334E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2DE79C" w14:textId="2FA84336" w:rsidR="00E0334E" w:rsidRPr="00F51780" w:rsidRDefault="00E0334E" w:rsidP="003E75FF">
            <w:pPr>
              <w:spacing w:line="276" w:lineRule="auto"/>
              <w:ind w:firstLine="0"/>
              <w:jc w:val="left"/>
              <w:rPr>
                <w:rFonts w:asciiTheme="minorHAnsi" w:hAnsiTheme="minorHAnsi"/>
                <w:bCs/>
                <w:szCs w:val="22"/>
              </w:rPr>
            </w:pPr>
            <w:r w:rsidRPr="00F51780">
              <w:rPr>
                <w:rFonts w:asciiTheme="minorHAnsi" w:hAnsiTheme="minorHAnsi"/>
                <w:bCs/>
                <w:szCs w:val="22"/>
              </w:rPr>
              <w:t xml:space="preserve">Rad s Hrvatskim indeksom </w:t>
            </w:r>
            <w:r w:rsidRPr="00F51780">
              <w:rPr>
                <w:rFonts w:asciiTheme="minorHAnsi" w:hAnsiTheme="minorHAnsi"/>
                <w:iCs/>
                <w:szCs w:val="22"/>
                <w:lang w:eastAsia="en-US"/>
              </w:rPr>
              <w:t>prijema hitnog poziva</w:t>
            </w:r>
            <w:r w:rsidR="00EC504A" w:rsidRPr="00EC504A">
              <w:rPr>
                <w:rFonts w:asciiTheme="minorHAnsi" w:hAnsiTheme="minorHAnsi"/>
                <w:iCs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B491A" w14:textId="77777777" w:rsidR="00E0334E" w:rsidRPr="00F51780" w:rsidRDefault="00E0334E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046FB" w14:textId="77777777" w:rsidR="00E0334E" w:rsidRPr="00F51780" w:rsidRDefault="00E0334E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F51780">
              <w:rPr>
                <w:rFonts w:asciiTheme="minorHAnsi" w:hAnsiTheme="minorHAnsi"/>
                <w:bCs/>
                <w:szCs w:val="22"/>
              </w:rPr>
              <w:t>3</w:t>
            </w:r>
            <w:r>
              <w:rPr>
                <w:rFonts w:asciiTheme="minorHAnsi" w:hAnsiTheme="minorHAnsi"/>
                <w:bCs/>
                <w:szCs w:val="22"/>
              </w:rPr>
              <w:t>00</w:t>
            </w:r>
            <w:r w:rsidRPr="00F51780">
              <w:rPr>
                <w:rFonts w:asciiTheme="minorHAnsi" w:hAnsiTheme="minorHAnsi"/>
                <w:bCs/>
                <w:szCs w:val="22"/>
              </w:rPr>
              <w:t xml:space="preserve"> min.</w:t>
            </w:r>
          </w:p>
        </w:tc>
      </w:tr>
      <w:tr w:rsidR="00E0334E" w:rsidRPr="00295588" w14:paraId="01C95924" w14:textId="77777777" w:rsidTr="003E75FF">
        <w:trPr>
          <w:trHeight w:val="293"/>
        </w:trPr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1F342" w14:textId="77777777" w:rsidR="00E0334E" w:rsidRPr="00295588" w:rsidRDefault="00E0334E" w:rsidP="00E0334E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7DE067" w14:textId="77777777" w:rsidR="00E0334E" w:rsidRPr="00F51780" w:rsidRDefault="00E0334E" w:rsidP="003E75FF">
            <w:pPr>
              <w:spacing w:line="276" w:lineRule="auto"/>
              <w:ind w:firstLine="0"/>
              <w:jc w:val="left"/>
              <w:rPr>
                <w:rFonts w:asciiTheme="minorHAnsi" w:hAnsiTheme="minorHAnsi"/>
                <w:bCs/>
                <w:szCs w:val="22"/>
              </w:rPr>
            </w:pPr>
            <w:r w:rsidRPr="00F51780">
              <w:rPr>
                <w:rFonts w:asciiTheme="minorHAnsi" w:hAnsiTheme="minorHAnsi"/>
                <w:bCs/>
                <w:szCs w:val="22"/>
              </w:rPr>
              <w:t>Scenariji telefonskog navođenja kardiopulmonalne reanimacije uz upotrebu AVD uređaja, gušenje/strano tijelo u dišnim putovima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169674" w14:textId="77777777" w:rsidR="00E0334E" w:rsidRPr="00F51780" w:rsidRDefault="00E0334E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69B1C" w14:textId="77777777" w:rsidR="00E0334E" w:rsidRPr="00F51780" w:rsidRDefault="00E0334E" w:rsidP="003E75FF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F51780">
              <w:rPr>
                <w:rFonts w:asciiTheme="minorHAnsi" w:hAnsiTheme="minorHAnsi"/>
                <w:bCs/>
                <w:szCs w:val="22"/>
              </w:rPr>
              <w:t>90 min.</w:t>
            </w:r>
          </w:p>
        </w:tc>
      </w:tr>
      <w:tr w:rsidR="00E0334E" w:rsidRPr="00295588" w14:paraId="20F34139" w14:textId="77777777" w:rsidTr="003E75FF">
        <w:trPr>
          <w:trHeight w:val="278"/>
        </w:trPr>
        <w:tc>
          <w:tcPr>
            <w:tcW w:w="67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6D76FF" w14:textId="77777777" w:rsidR="00E0334E" w:rsidRPr="008E3D2A" w:rsidRDefault="00E0334E" w:rsidP="003E75FF">
            <w:pPr>
              <w:spacing w:after="200"/>
              <w:ind w:firstLine="0"/>
              <w:jc w:val="left"/>
              <w:rPr>
                <w:rFonts w:asciiTheme="minorHAnsi" w:hAnsiTheme="minorHAnsi"/>
                <w:b/>
                <w:iCs/>
                <w:szCs w:val="22"/>
              </w:rPr>
            </w:pPr>
            <w:r w:rsidRPr="008E3D2A">
              <w:rPr>
                <w:rFonts w:asciiTheme="minorHAnsi" w:hAnsiTheme="minorHAnsi"/>
                <w:b/>
                <w:iCs/>
                <w:szCs w:val="22"/>
              </w:rPr>
              <w:t>Trajanje: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AE1F8" w14:textId="77777777" w:rsidR="00E0334E" w:rsidRPr="008E3D2A" w:rsidRDefault="00E0334E" w:rsidP="003E75FF">
            <w:pPr>
              <w:spacing w:after="200"/>
              <w:ind w:firstLine="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8E3D2A">
              <w:rPr>
                <w:rFonts w:asciiTheme="minorHAnsi" w:hAnsiTheme="minorHAnsi"/>
                <w:b/>
                <w:bCs/>
                <w:szCs w:val="22"/>
              </w:rPr>
              <w:t>100 min.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B9C99" w14:textId="77777777" w:rsidR="00E0334E" w:rsidRPr="008E3D2A" w:rsidRDefault="00E0334E" w:rsidP="003E75FF">
            <w:pPr>
              <w:spacing w:after="200"/>
              <w:ind w:firstLine="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8E3D2A">
              <w:rPr>
                <w:rFonts w:asciiTheme="minorHAnsi" w:hAnsiTheme="minorHAnsi"/>
                <w:b/>
                <w:bCs/>
                <w:szCs w:val="22"/>
              </w:rPr>
              <w:t>440 min.</w:t>
            </w:r>
          </w:p>
        </w:tc>
      </w:tr>
      <w:tr w:rsidR="00E0334E" w:rsidRPr="00295588" w14:paraId="40D76D27" w14:textId="77777777" w:rsidTr="003E75FF">
        <w:trPr>
          <w:trHeight w:val="278"/>
        </w:trPr>
        <w:tc>
          <w:tcPr>
            <w:tcW w:w="673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19DE8F" w14:textId="77777777" w:rsidR="00E0334E" w:rsidRPr="00295588" w:rsidRDefault="00E0334E" w:rsidP="003E75FF">
            <w:pPr>
              <w:spacing w:after="200"/>
              <w:ind w:firstLine="0"/>
              <w:jc w:val="left"/>
              <w:rPr>
                <w:rFonts w:asciiTheme="minorHAnsi" w:hAnsiTheme="minorHAnsi"/>
                <w:b/>
                <w:i/>
                <w:szCs w:val="22"/>
              </w:rPr>
            </w:pPr>
          </w:p>
        </w:tc>
        <w:tc>
          <w:tcPr>
            <w:tcW w:w="3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BDCEF" w14:textId="77777777" w:rsidR="00E0334E" w:rsidRPr="008E3D2A" w:rsidRDefault="00E0334E" w:rsidP="003E75FF">
            <w:pPr>
              <w:spacing w:after="200"/>
              <w:ind w:firstLine="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8E3D2A">
              <w:rPr>
                <w:rFonts w:asciiTheme="minorHAnsi" w:hAnsiTheme="minorHAnsi"/>
                <w:b/>
                <w:bCs/>
                <w:szCs w:val="22"/>
              </w:rPr>
              <w:t>9 sati</w:t>
            </w:r>
          </w:p>
        </w:tc>
      </w:tr>
    </w:tbl>
    <w:p w14:paraId="3F73DD8E" w14:textId="21586CE8" w:rsidR="00BF674F" w:rsidRPr="00EC504A" w:rsidRDefault="00EC504A" w:rsidP="00EC504A">
      <w:pPr>
        <w:ind w:firstLine="0"/>
        <w:rPr>
          <w:rFonts w:asciiTheme="minorHAnsi" w:hAnsiTheme="minorHAnsi"/>
          <w:bCs/>
          <w:szCs w:val="22"/>
        </w:rPr>
      </w:pPr>
      <w:r w:rsidRPr="00EC504A">
        <w:rPr>
          <w:rFonts w:asciiTheme="minorHAnsi" w:hAnsiTheme="minorHAnsi"/>
          <w:bCs/>
          <w:szCs w:val="22"/>
          <w:vertAlign w:val="superscript"/>
        </w:rPr>
        <w:t>1</w:t>
      </w:r>
      <w:r w:rsidR="00BF674F" w:rsidRPr="00EC504A">
        <w:rPr>
          <w:rFonts w:asciiTheme="minorHAnsi" w:hAnsiTheme="minorHAnsi"/>
          <w:bCs/>
          <w:szCs w:val="22"/>
        </w:rPr>
        <w:t xml:space="preserve">uključuje praktični ispit u trajanju do 60 minuta </w:t>
      </w:r>
    </w:p>
    <w:p w14:paraId="22848D3A" w14:textId="77777777" w:rsidR="00EC504A" w:rsidRPr="002E5C66" w:rsidRDefault="00EC504A" w:rsidP="00EC504A">
      <w:pPr>
        <w:spacing w:line="276" w:lineRule="auto"/>
        <w:ind w:firstLine="0"/>
        <w:jc w:val="left"/>
        <w:rPr>
          <w:rFonts w:asciiTheme="minorHAnsi" w:hAnsiTheme="minorHAnsi"/>
          <w:b/>
          <w:color w:val="000000" w:themeColor="text1"/>
          <w:szCs w:val="22"/>
        </w:rPr>
      </w:pPr>
      <w:r w:rsidRPr="002E5C66">
        <w:rPr>
          <w:rFonts w:asciiTheme="minorHAnsi" w:hAnsiTheme="minorHAnsi"/>
          <w:b/>
          <w:color w:val="000000" w:themeColor="text1"/>
          <w:szCs w:val="22"/>
        </w:rPr>
        <w:t xml:space="preserve">*predavanje je moguće održati </w:t>
      </w:r>
      <w:r w:rsidRPr="002E5C66">
        <w:rPr>
          <w:rFonts w:asciiTheme="minorHAnsi" w:hAnsiTheme="minorHAnsi"/>
          <w:b/>
          <w:i/>
          <w:iCs/>
          <w:color w:val="000000" w:themeColor="text1"/>
          <w:szCs w:val="22"/>
        </w:rPr>
        <w:t>online</w:t>
      </w:r>
      <w:r w:rsidRPr="002E5C66">
        <w:rPr>
          <w:rFonts w:asciiTheme="minorHAnsi" w:hAnsiTheme="minorHAnsi"/>
          <w:b/>
          <w:color w:val="000000" w:themeColor="text1"/>
          <w:szCs w:val="22"/>
        </w:rPr>
        <w:t xml:space="preserve"> </w:t>
      </w:r>
    </w:p>
    <w:p w14:paraId="151A9E89" w14:textId="77777777" w:rsidR="00EC504A" w:rsidRPr="001A1E6D" w:rsidRDefault="00EC504A" w:rsidP="00BF674F">
      <w:pPr>
        <w:pStyle w:val="ListParagraph"/>
        <w:ind w:left="644" w:firstLine="0"/>
        <w:rPr>
          <w:rFonts w:asciiTheme="minorHAnsi" w:hAnsiTheme="minorHAnsi"/>
          <w:bCs/>
          <w:szCs w:val="22"/>
        </w:rPr>
      </w:pPr>
    </w:p>
    <w:p w14:paraId="2453F814" w14:textId="77777777" w:rsidR="00791045" w:rsidRPr="00295588" w:rsidRDefault="00791045" w:rsidP="00791045">
      <w:pPr>
        <w:keepNext/>
        <w:keepLines/>
        <w:spacing w:before="480"/>
        <w:ind w:firstLine="0"/>
        <w:jc w:val="center"/>
        <w:outlineLvl w:val="0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</w:p>
    <w:p w14:paraId="4D08C2A2" w14:textId="77777777" w:rsidR="00791045" w:rsidRPr="00295588" w:rsidRDefault="00791045" w:rsidP="00791045">
      <w:pPr>
        <w:ind w:firstLine="0"/>
        <w:rPr>
          <w:rFonts w:asciiTheme="minorHAnsi" w:hAnsiTheme="minorHAnsi"/>
          <w:szCs w:val="22"/>
        </w:rPr>
      </w:pPr>
    </w:p>
    <w:p w14:paraId="3A0E0459" w14:textId="77777777" w:rsidR="005311A4" w:rsidRDefault="005311A4">
      <w:pPr>
        <w:spacing w:after="200" w:line="276" w:lineRule="auto"/>
        <w:ind w:firstLine="0"/>
        <w:jc w:val="left"/>
        <w:rPr>
          <w:rFonts w:asciiTheme="minorHAnsi" w:eastAsia="Times New Roman" w:hAnsiTheme="minorHAnsi"/>
          <w:bCs/>
          <w:szCs w:val="22"/>
          <w:lang w:val="x-none"/>
        </w:rPr>
      </w:pPr>
      <w:bookmarkStart w:id="47" w:name="_Toc450891940"/>
      <w:r>
        <w:rPr>
          <w:rFonts w:asciiTheme="minorHAnsi" w:eastAsia="Times New Roman" w:hAnsiTheme="minorHAnsi"/>
          <w:bCs/>
          <w:szCs w:val="22"/>
          <w:lang w:val="x-none"/>
        </w:rPr>
        <w:br w:type="page"/>
      </w:r>
    </w:p>
    <w:p w14:paraId="4855D9E5" w14:textId="096C6BA5" w:rsidR="00791045" w:rsidRDefault="00791045" w:rsidP="00617263">
      <w:pPr>
        <w:keepNext/>
        <w:keepLines/>
        <w:ind w:firstLine="0"/>
        <w:jc w:val="left"/>
        <w:outlineLvl w:val="1"/>
        <w:rPr>
          <w:rFonts w:asciiTheme="minorHAnsi" w:eastAsia="Times New Roman" w:hAnsiTheme="minorHAnsi"/>
          <w:bCs/>
          <w:szCs w:val="22"/>
          <w:lang w:val="x-none" w:eastAsia="x-none"/>
        </w:rPr>
      </w:pPr>
      <w:r w:rsidRPr="00295588">
        <w:rPr>
          <w:rFonts w:asciiTheme="minorHAnsi" w:eastAsia="Times New Roman" w:hAnsiTheme="minorHAnsi"/>
          <w:bCs/>
          <w:szCs w:val="22"/>
          <w:lang w:val="x-none"/>
        </w:rPr>
        <w:lastRenderedPageBreak/>
        <w:t>PRILOG</w:t>
      </w:r>
      <w:r w:rsidRPr="00295588">
        <w:rPr>
          <w:rFonts w:asciiTheme="minorHAnsi" w:eastAsia="Times New Roman" w:hAnsiTheme="minorHAnsi"/>
          <w:bCs/>
          <w:szCs w:val="22"/>
        </w:rPr>
        <w:t xml:space="preserve"> 5</w:t>
      </w:r>
      <w:r w:rsidRPr="00295588">
        <w:rPr>
          <w:rFonts w:asciiTheme="minorHAnsi" w:eastAsia="Times New Roman" w:hAnsiTheme="minorHAnsi"/>
          <w:bCs/>
          <w:szCs w:val="22"/>
          <w:lang w:val="x-none"/>
        </w:rPr>
        <w:t xml:space="preserve">. Oprema za </w:t>
      </w:r>
      <w:r w:rsidR="00D963C9" w:rsidRPr="00295588">
        <w:rPr>
          <w:rFonts w:asciiTheme="minorHAnsi" w:eastAsia="Times New Roman" w:hAnsiTheme="minorHAnsi"/>
          <w:bCs/>
          <w:szCs w:val="22"/>
        </w:rPr>
        <w:t xml:space="preserve">provođenje </w:t>
      </w:r>
      <w:r w:rsidRPr="00295588">
        <w:rPr>
          <w:rFonts w:asciiTheme="minorHAnsi" w:eastAsia="Times New Roman" w:hAnsiTheme="minorHAnsi"/>
          <w:bCs/>
          <w:szCs w:val="22"/>
        </w:rPr>
        <w:t>edukacij</w:t>
      </w:r>
      <w:r w:rsidR="00D963C9" w:rsidRPr="00295588">
        <w:rPr>
          <w:rFonts w:asciiTheme="minorHAnsi" w:eastAsia="Times New Roman" w:hAnsiTheme="minorHAnsi"/>
          <w:bCs/>
          <w:szCs w:val="22"/>
        </w:rPr>
        <w:t>skih vježbi</w:t>
      </w:r>
      <w:r w:rsidRPr="00295588">
        <w:rPr>
          <w:rFonts w:asciiTheme="minorHAnsi" w:eastAsia="Times New Roman" w:hAnsiTheme="minorHAnsi"/>
          <w:bCs/>
          <w:szCs w:val="22"/>
          <w:lang w:val="x-none" w:eastAsia="x-none"/>
        </w:rPr>
        <w:t xml:space="preserve"> dispečera medicinske prijavno</w:t>
      </w:r>
      <w:r w:rsidR="008C39C3" w:rsidRPr="00295588">
        <w:rPr>
          <w:rFonts w:asciiTheme="minorHAnsi" w:eastAsia="Times New Roman" w:hAnsiTheme="minorHAnsi"/>
          <w:bCs/>
          <w:szCs w:val="22"/>
          <w:lang w:eastAsia="x-none"/>
        </w:rPr>
        <w:t>-</w:t>
      </w:r>
      <w:r w:rsidRPr="00295588">
        <w:rPr>
          <w:rFonts w:asciiTheme="minorHAnsi" w:eastAsia="Times New Roman" w:hAnsiTheme="minorHAnsi"/>
          <w:bCs/>
          <w:szCs w:val="22"/>
          <w:lang w:val="x-none" w:eastAsia="x-none"/>
        </w:rPr>
        <w:t>dojavne jedinice</w:t>
      </w:r>
      <w:bookmarkEnd w:id="47"/>
      <w:r w:rsidRPr="00295588">
        <w:rPr>
          <w:rFonts w:asciiTheme="minorHAnsi" w:eastAsia="Times New Roman" w:hAnsiTheme="minorHAnsi"/>
          <w:bCs/>
          <w:szCs w:val="22"/>
          <w:lang w:val="x-none" w:eastAsia="x-none"/>
        </w:rPr>
        <w:t xml:space="preserve"> </w:t>
      </w:r>
    </w:p>
    <w:p w14:paraId="4C923014" w14:textId="77777777" w:rsidR="00617263" w:rsidRPr="00617263" w:rsidRDefault="00617263" w:rsidP="00617263">
      <w:pPr>
        <w:keepNext/>
        <w:keepLines/>
        <w:ind w:firstLine="0"/>
        <w:jc w:val="left"/>
        <w:outlineLvl w:val="1"/>
        <w:rPr>
          <w:rFonts w:asciiTheme="minorHAnsi" w:eastAsia="Times New Roman" w:hAnsiTheme="minorHAnsi"/>
          <w:bCs/>
          <w:szCs w:val="22"/>
          <w:lang w:val="x-none" w:eastAsia="x-none"/>
        </w:rPr>
      </w:pPr>
    </w:p>
    <w:tbl>
      <w:tblPr>
        <w:tblpPr w:leftFromText="180" w:rightFromText="180" w:vertAnchor="text" w:horzAnchor="margin" w:tblpXSpec="center" w:tblpY="11"/>
        <w:tblW w:w="9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E0" w:firstRow="1" w:lastRow="1" w:firstColumn="1" w:lastColumn="0" w:noHBand="0" w:noVBand="0"/>
      </w:tblPr>
      <w:tblGrid>
        <w:gridCol w:w="1269"/>
        <w:gridCol w:w="5881"/>
        <w:gridCol w:w="1960"/>
      </w:tblGrid>
      <w:tr w:rsidR="00791045" w:rsidRPr="00295588" w14:paraId="58C5A248" w14:textId="77777777" w:rsidTr="000554F4">
        <w:trPr>
          <w:cantSplit/>
          <w:trHeight w:val="95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94FE89" w14:textId="77777777" w:rsidR="00791045" w:rsidRPr="00295588" w:rsidRDefault="00791045" w:rsidP="00513445">
            <w:pPr>
              <w:spacing w:line="276" w:lineRule="auto"/>
              <w:ind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295588">
              <w:rPr>
                <w:rFonts w:asciiTheme="minorHAnsi" w:hAnsiTheme="minorHAnsi"/>
                <w:b/>
                <w:szCs w:val="22"/>
              </w:rPr>
              <w:t>Redni broj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5872B" w14:textId="77777777" w:rsidR="00791045" w:rsidRPr="00295588" w:rsidRDefault="00791045" w:rsidP="00513445">
            <w:pPr>
              <w:spacing w:line="276" w:lineRule="auto"/>
              <w:ind w:firstLine="0"/>
              <w:jc w:val="center"/>
              <w:rPr>
                <w:rFonts w:asciiTheme="minorHAnsi" w:hAnsiTheme="minorHAnsi"/>
                <w:b/>
                <w:szCs w:val="22"/>
              </w:rPr>
            </w:pPr>
          </w:p>
          <w:p w14:paraId="7C4F3557" w14:textId="77777777" w:rsidR="00791045" w:rsidRPr="00295588" w:rsidRDefault="00791045" w:rsidP="00513445">
            <w:pPr>
              <w:spacing w:line="276" w:lineRule="auto"/>
              <w:ind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295588">
              <w:rPr>
                <w:rFonts w:asciiTheme="minorHAnsi" w:hAnsiTheme="minorHAnsi"/>
                <w:b/>
                <w:szCs w:val="22"/>
              </w:rPr>
              <w:t xml:space="preserve">Naziv </w:t>
            </w:r>
          </w:p>
          <w:p w14:paraId="05BE37B4" w14:textId="77777777" w:rsidR="00791045" w:rsidRPr="00295588" w:rsidRDefault="00791045" w:rsidP="00513445">
            <w:pPr>
              <w:spacing w:line="276" w:lineRule="auto"/>
              <w:ind w:firstLine="0"/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6BB9D9" w14:textId="77777777" w:rsidR="00791045" w:rsidRPr="00295588" w:rsidRDefault="00791045" w:rsidP="00513445">
            <w:pPr>
              <w:spacing w:line="276" w:lineRule="auto"/>
              <w:ind w:firstLine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295588">
              <w:rPr>
                <w:rFonts w:asciiTheme="minorHAnsi" w:hAnsiTheme="minorHAnsi"/>
                <w:b/>
                <w:szCs w:val="22"/>
              </w:rPr>
              <w:t>Količina</w:t>
            </w:r>
          </w:p>
        </w:tc>
      </w:tr>
      <w:tr w:rsidR="00791045" w:rsidRPr="00295588" w14:paraId="16A8BF8F" w14:textId="77777777" w:rsidTr="000554F4">
        <w:trPr>
          <w:trHeight w:val="29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F8617" w14:textId="77777777" w:rsidR="00791045" w:rsidRPr="00295588" w:rsidRDefault="00791045" w:rsidP="00056258">
            <w:pPr>
              <w:numPr>
                <w:ilvl w:val="0"/>
                <w:numId w:val="63"/>
              </w:numPr>
              <w:spacing w:after="200" w:line="276" w:lineRule="auto"/>
              <w:jc w:val="left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7E357" w14:textId="387F921A" w:rsidR="00791045" w:rsidRPr="007623F5" w:rsidRDefault="00791045" w:rsidP="00513445">
            <w:pPr>
              <w:spacing w:line="276" w:lineRule="auto"/>
              <w:ind w:firstLine="0"/>
              <w:jc w:val="left"/>
              <w:rPr>
                <w:rFonts w:asciiTheme="minorHAnsi" w:hAnsiTheme="minorHAnsi"/>
                <w:bCs/>
                <w:color w:val="000000" w:themeColor="text1"/>
                <w:szCs w:val="22"/>
              </w:rPr>
            </w:pPr>
            <w:r w:rsidRPr="007623F5">
              <w:rPr>
                <w:rFonts w:asciiTheme="minorHAnsi" w:hAnsiTheme="minorHAnsi"/>
                <w:bCs/>
                <w:color w:val="000000" w:themeColor="text1"/>
                <w:szCs w:val="22"/>
              </w:rPr>
              <w:t xml:space="preserve">Obrazac za rad u </w:t>
            </w:r>
            <w:r w:rsidR="00F62EA2" w:rsidRPr="007623F5">
              <w:rPr>
                <w:rFonts w:asciiTheme="minorHAnsi" w:hAnsiTheme="minorHAnsi"/>
                <w:bCs/>
                <w:color w:val="000000" w:themeColor="text1"/>
                <w:szCs w:val="22"/>
              </w:rPr>
              <w:t>paru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96949" w14:textId="32DE59E5" w:rsidR="00791045" w:rsidRPr="00295588" w:rsidRDefault="00AA5097" w:rsidP="00513445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1 na dva polaznika</w:t>
            </w:r>
          </w:p>
        </w:tc>
      </w:tr>
      <w:tr w:rsidR="002F0B97" w:rsidRPr="00295588" w14:paraId="30B1C6C9" w14:textId="77777777" w:rsidTr="000554F4">
        <w:trPr>
          <w:trHeight w:val="29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CDC10" w14:textId="77777777" w:rsidR="002F0B97" w:rsidRPr="00295588" w:rsidRDefault="002F0B97" w:rsidP="00056258">
            <w:pPr>
              <w:numPr>
                <w:ilvl w:val="0"/>
                <w:numId w:val="63"/>
              </w:numPr>
              <w:spacing w:after="200" w:line="276" w:lineRule="auto"/>
              <w:jc w:val="left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3194B" w14:textId="6936FEA5" w:rsidR="002F0B97" w:rsidRPr="007623F5" w:rsidRDefault="002F0B97" w:rsidP="00513445">
            <w:pPr>
              <w:spacing w:line="276" w:lineRule="auto"/>
              <w:ind w:firstLine="0"/>
              <w:jc w:val="left"/>
              <w:rPr>
                <w:rFonts w:asciiTheme="minorHAnsi" w:hAnsiTheme="minorHAnsi"/>
                <w:bCs/>
                <w:color w:val="000000" w:themeColor="text1"/>
                <w:szCs w:val="22"/>
                <w:lang w:eastAsia="en-US"/>
              </w:rPr>
            </w:pPr>
            <w:r w:rsidRPr="007623F5">
              <w:rPr>
                <w:rFonts w:asciiTheme="minorHAnsi" w:hAnsiTheme="minorHAnsi"/>
                <w:bCs/>
                <w:color w:val="000000" w:themeColor="text1"/>
                <w:szCs w:val="22"/>
                <w:lang w:eastAsia="en-US"/>
              </w:rPr>
              <w:t>Obrazac za prijem poziva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9E3706" w14:textId="67C2721E" w:rsidR="002F0B97" w:rsidRPr="00295588" w:rsidRDefault="002F0B97" w:rsidP="00513445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5 po polazniku</w:t>
            </w:r>
          </w:p>
        </w:tc>
      </w:tr>
      <w:tr w:rsidR="00791045" w:rsidRPr="00295588" w14:paraId="4D34FF63" w14:textId="77777777" w:rsidTr="000554F4">
        <w:trPr>
          <w:trHeight w:val="29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C9809A" w14:textId="77777777" w:rsidR="00791045" w:rsidRPr="00295588" w:rsidRDefault="00791045" w:rsidP="00056258">
            <w:pPr>
              <w:numPr>
                <w:ilvl w:val="0"/>
                <w:numId w:val="63"/>
              </w:numPr>
              <w:spacing w:after="200" w:line="276" w:lineRule="auto"/>
              <w:jc w:val="left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5781DD" w14:textId="434F2FCF" w:rsidR="00791045" w:rsidRPr="007623F5" w:rsidRDefault="00791045" w:rsidP="00513445">
            <w:pPr>
              <w:spacing w:line="276" w:lineRule="auto"/>
              <w:ind w:firstLine="0"/>
              <w:jc w:val="left"/>
              <w:rPr>
                <w:rFonts w:asciiTheme="minorHAnsi" w:hAnsiTheme="minorHAnsi"/>
                <w:bCs/>
                <w:color w:val="000000" w:themeColor="text1"/>
                <w:szCs w:val="22"/>
              </w:rPr>
            </w:pPr>
            <w:r w:rsidRPr="007623F5">
              <w:rPr>
                <w:rFonts w:asciiTheme="minorHAnsi" w:hAnsiTheme="minorHAnsi"/>
                <w:bCs/>
                <w:color w:val="000000" w:themeColor="text1"/>
                <w:szCs w:val="22"/>
                <w:lang w:eastAsia="en-US"/>
              </w:rPr>
              <w:t xml:space="preserve">Obrazac procjene rada s </w:t>
            </w:r>
            <w:r w:rsidR="002F0B97" w:rsidRPr="007623F5">
              <w:rPr>
                <w:rFonts w:asciiTheme="minorHAnsi" w:hAnsiTheme="minorHAnsi"/>
                <w:bCs/>
                <w:color w:val="000000" w:themeColor="text1"/>
                <w:szCs w:val="22"/>
                <w:lang w:eastAsia="en-US"/>
              </w:rPr>
              <w:t>Hrvatskim i</w:t>
            </w:r>
            <w:r w:rsidRPr="007623F5">
              <w:rPr>
                <w:rFonts w:asciiTheme="minorHAnsi" w:hAnsiTheme="minorHAnsi"/>
                <w:bCs/>
                <w:color w:val="000000" w:themeColor="text1"/>
                <w:szCs w:val="22"/>
                <w:lang w:eastAsia="en-US"/>
              </w:rPr>
              <w:t>ndeksom prijema hitnog poziva</w:t>
            </w:r>
            <w:r w:rsidR="002F4095">
              <w:rPr>
                <w:rFonts w:asciiTheme="minorHAnsi" w:hAnsiTheme="minorHAnsi"/>
                <w:bCs/>
                <w:color w:val="000000" w:themeColor="text1"/>
                <w:szCs w:val="22"/>
                <w:lang w:eastAsia="en-US"/>
              </w:rPr>
              <w:t xml:space="preserve"> za MPDJ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DE709" w14:textId="77777777" w:rsidR="00791045" w:rsidRPr="00295588" w:rsidRDefault="00791045" w:rsidP="00513445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295588">
              <w:rPr>
                <w:rFonts w:asciiTheme="minorHAnsi" w:hAnsiTheme="minorHAnsi"/>
                <w:bCs/>
                <w:szCs w:val="22"/>
              </w:rPr>
              <w:t>5 po polazniku</w:t>
            </w:r>
          </w:p>
        </w:tc>
      </w:tr>
      <w:tr w:rsidR="002F0B97" w:rsidRPr="00295588" w14:paraId="51D3CFA5" w14:textId="77777777" w:rsidTr="000554F4">
        <w:trPr>
          <w:trHeight w:val="29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01BCD1" w14:textId="77777777" w:rsidR="002F0B97" w:rsidRPr="00295588" w:rsidRDefault="002F0B97" w:rsidP="00056258">
            <w:pPr>
              <w:numPr>
                <w:ilvl w:val="0"/>
                <w:numId w:val="63"/>
              </w:numPr>
              <w:spacing w:after="200" w:line="276" w:lineRule="auto"/>
              <w:jc w:val="left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B564A9" w14:textId="66381127" w:rsidR="002F0B97" w:rsidRPr="007623F5" w:rsidRDefault="002F0B97" w:rsidP="00513445">
            <w:pPr>
              <w:spacing w:line="276" w:lineRule="auto"/>
              <w:ind w:firstLine="0"/>
              <w:jc w:val="left"/>
              <w:rPr>
                <w:rFonts w:asciiTheme="minorHAnsi" w:hAnsiTheme="minorHAnsi"/>
                <w:bCs/>
                <w:color w:val="000000" w:themeColor="text1"/>
                <w:szCs w:val="22"/>
                <w:lang w:eastAsia="en-US"/>
              </w:rPr>
            </w:pPr>
            <w:r w:rsidRPr="007623F5">
              <w:rPr>
                <w:rFonts w:asciiTheme="minorHAnsi" w:hAnsiTheme="minorHAnsi"/>
                <w:bCs/>
                <w:color w:val="000000" w:themeColor="text1"/>
                <w:szCs w:val="22"/>
                <w:lang w:eastAsia="en-US"/>
              </w:rPr>
              <w:t>Obrazac procjene za radionicu upravljanja timovima na terenu i ispunjavanja medicinske dokumentacije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36CDB" w14:textId="0AA5FDC9" w:rsidR="002F0B97" w:rsidRPr="00295588" w:rsidRDefault="002F0B97" w:rsidP="00513445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1 po polazniku</w:t>
            </w:r>
          </w:p>
        </w:tc>
      </w:tr>
      <w:tr w:rsidR="002F0B97" w:rsidRPr="00295588" w14:paraId="45DC268B" w14:textId="77777777" w:rsidTr="000554F4">
        <w:trPr>
          <w:trHeight w:val="29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15843" w14:textId="77777777" w:rsidR="002F0B97" w:rsidRPr="00295588" w:rsidRDefault="002F0B97" w:rsidP="00056258">
            <w:pPr>
              <w:numPr>
                <w:ilvl w:val="0"/>
                <w:numId w:val="63"/>
              </w:numPr>
              <w:spacing w:after="200" w:line="276" w:lineRule="auto"/>
              <w:jc w:val="left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3C94C" w14:textId="1EE393A2" w:rsidR="002F0B97" w:rsidRPr="007623F5" w:rsidRDefault="002F0B97" w:rsidP="00513445">
            <w:pPr>
              <w:spacing w:line="276" w:lineRule="auto"/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  <w:lang w:eastAsia="zh-CN"/>
              </w:rPr>
            </w:pPr>
            <w:r w:rsidRPr="007623F5">
              <w:rPr>
                <w:rFonts w:asciiTheme="minorHAnsi" w:eastAsia="Times New Roman" w:hAnsiTheme="minorHAnsi"/>
                <w:bCs/>
                <w:color w:val="000000" w:themeColor="text1"/>
                <w:szCs w:val="22"/>
                <w:lang w:eastAsia="zh-CN"/>
              </w:rPr>
              <w:t>Obrazac o kretanju timova na terenu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E42F9" w14:textId="5B4D7469" w:rsidR="002F0B97" w:rsidRPr="00295588" w:rsidRDefault="002F0B97" w:rsidP="00513445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1 po polazniku</w:t>
            </w:r>
          </w:p>
        </w:tc>
      </w:tr>
      <w:tr w:rsidR="002F0B97" w:rsidRPr="00295588" w14:paraId="01E02835" w14:textId="77777777" w:rsidTr="00447FFC">
        <w:trPr>
          <w:trHeight w:val="29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617AA" w14:textId="77777777" w:rsidR="002F0B97" w:rsidRPr="00295588" w:rsidRDefault="002F0B97" w:rsidP="00056258">
            <w:pPr>
              <w:numPr>
                <w:ilvl w:val="0"/>
                <w:numId w:val="63"/>
              </w:numPr>
              <w:spacing w:after="200" w:line="276" w:lineRule="auto"/>
              <w:jc w:val="left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6C9DF" w14:textId="6B9F32AA" w:rsidR="002F0B97" w:rsidRPr="007623F5" w:rsidRDefault="002F0B97" w:rsidP="002F0B97">
            <w:pPr>
              <w:spacing w:line="276" w:lineRule="auto"/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  <w:lang w:eastAsia="zh-CN"/>
              </w:rPr>
            </w:pPr>
            <w:r w:rsidRPr="007623F5">
              <w:rPr>
                <w:rFonts w:asciiTheme="minorHAnsi" w:eastAsia="Times New Roman" w:hAnsiTheme="minorHAnsi"/>
                <w:bCs/>
                <w:color w:val="000000" w:themeColor="text1"/>
                <w:szCs w:val="22"/>
                <w:lang w:eastAsia="zh-CN"/>
              </w:rPr>
              <w:t>Obrazac METHANE izvješća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B462F" w14:textId="2C24D26D" w:rsidR="002F0B97" w:rsidRDefault="002F0B97" w:rsidP="002F0B97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911A09">
              <w:rPr>
                <w:rFonts w:asciiTheme="minorHAnsi" w:hAnsiTheme="minorHAnsi"/>
                <w:bCs/>
                <w:szCs w:val="22"/>
              </w:rPr>
              <w:t>1 po polazniku</w:t>
            </w:r>
          </w:p>
        </w:tc>
      </w:tr>
      <w:tr w:rsidR="002F0B97" w:rsidRPr="00295588" w14:paraId="7BEB5095" w14:textId="77777777" w:rsidTr="00447FFC">
        <w:trPr>
          <w:trHeight w:val="29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715B4" w14:textId="77777777" w:rsidR="002F0B97" w:rsidRPr="00295588" w:rsidRDefault="002F0B97" w:rsidP="00056258">
            <w:pPr>
              <w:numPr>
                <w:ilvl w:val="0"/>
                <w:numId w:val="63"/>
              </w:numPr>
              <w:spacing w:after="200" w:line="276" w:lineRule="auto"/>
              <w:jc w:val="left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89367" w14:textId="037ADF57" w:rsidR="002F0B97" w:rsidRPr="007623F5" w:rsidRDefault="002F0B97" w:rsidP="002F0B97">
            <w:pPr>
              <w:spacing w:line="276" w:lineRule="auto"/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  <w:lang w:eastAsia="zh-CN"/>
              </w:rPr>
            </w:pPr>
            <w:r w:rsidRPr="007623F5">
              <w:rPr>
                <w:rFonts w:asciiTheme="minorHAnsi" w:eastAsia="Times New Roman" w:hAnsiTheme="minorHAnsi"/>
                <w:bCs/>
                <w:color w:val="000000" w:themeColor="text1"/>
                <w:szCs w:val="22"/>
                <w:lang w:eastAsia="zh-CN"/>
              </w:rPr>
              <w:t xml:space="preserve">Obrazac </w:t>
            </w:r>
            <w:r w:rsidR="00F62EA2" w:rsidRPr="007623F5">
              <w:rPr>
                <w:rFonts w:asciiTheme="minorHAnsi" w:eastAsia="Times New Roman" w:hAnsiTheme="minorHAnsi"/>
                <w:bCs/>
                <w:color w:val="000000" w:themeColor="text1"/>
                <w:szCs w:val="22"/>
                <w:lang w:eastAsia="zh-CN"/>
              </w:rPr>
              <w:t>v</w:t>
            </w:r>
            <w:r w:rsidRPr="007623F5">
              <w:rPr>
                <w:rFonts w:asciiTheme="minorHAnsi" w:eastAsia="Times New Roman" w:hAnsiTheme="minorHAnsi"/>
                <w:bCs/>
                <w:color w:val="000000" w:themeColor="text1"/>
                <w:szCs w:val="22"/>
                <w:lang w:eastAsia="zh-CN"/>
              </w:rPr>
              <w:t>remena kretanja vozila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B9762" w14:textId="1BA9612A" w:rsidR="002F0B97" w:rsidRDefault="002F0B97" w:rsidP="002F0B97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911A09">
              <w:rPr>
                <w:rFonts w:asciiTheme="minorHAnsi" w:hAnsiTheme="minorHAnsi"/>
                <w:bCs/>
                <w:szCs w:val="22"/>
              </w:rPr>
              <w:t>1 po polazniku</w:t>
            </w:r>
          </w:p>
        </w:tc>
      </w:tr>
      <w:tr w:rsidR="002F0B97" w:rsidRPr="00295588" w14:paraId="72533D48" w14:textId="77777777" w:rsidTr="000554F4">
        <w:trPr>
          <w:trHeight w:val="29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E9B7D" w14:textId="77777777" w:rsidR="002F0B97" w:rsidRPr="00295588" w:rsidRDefault="002F0B97" w:rsidP="00056258">
            <w:pPr>
              <w:numPr>
                <w:ilvl w:val="0"/>
                <w:numId w:val="63"/>
              </w:numPr>
              <w:spacing w:after="200" w:line="276" w:lineRule="auto"/>
              <w:jc w:val="left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FEAFE" w14:textId="74298340" w:rsidR="002F0B97" w:rsidRPr="007623F5" w:rsidRDefault="002F0B97" w:rsidP="00513445">
            <w:pPr>
              <w:spacing w:line="276" w:lineRule="auto"/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  <w:lang w:eastAsia="zh-CN"/>
              </w:rPr>
            </w:pPr>
            <w:r w:rsidRPr="007623F5">
              <w:rPr>
                <w:rFonts w:asciiTheme="minorHAnsi" w:eastAsia="Times New Roman" w:hAnsiTheme="minorHAnsi"/>
                <w:bCs/>
                <w:color w:val="000000" w:themeColor="text1"/>
                <w:szCs w:val="22"/>
                <w:lang w:eastAsia="zh-CN"/>
              </w:rPr>
              <w:t>Obrazac o izvanrednom događaju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6F148" w14:textId="25401DA5" w:rsidR="002F0B97" w:rsidRDefault="002F0B97" w:rsidP="00513445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1 po polazniku</w:t>
            </w:r>
          </w:p>
        </w:tc>
      </w:tr>
      <w:tr w:rsidR="00791045" w:rsidRPr="00295588" w14:paraId="5BB63A45" w14:textId="77777777" w:rsidTr="000554F4">
        <w:trPr>
          <w:trHeight w:val="295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65EDF" w14:textId="77777777" w:rsidR="00791045" w:rsidRPr="00295588" w:rsidRDefault="00791045" w:rsidP="00056258">
            <w:pPr>
              <w:numPr>
                <w:ilvl w:val="0"/>
                <w:numId w:val="63"/>
              </w:numPr>
              <w:spacing w:after="200" w:line="276" w:lineRule="auto"/>
              <w:jc w:val="left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E245B0" w14:textId="551B157E" w:rsidR="00791045" w:rsidRPr="007623F5" w:rsidRDefault="00791045" w:rsidP="00513445">
            <w:pPr>
              <w:spacing w:line="276" w:lineRule="auto"/>
              <w:ind w:firstLine="0"/>
              <w:jc w:val="left"/>
              <w:rPr>
                <w:rFonts w:asciiTheme="minorHAnsi" w:hAnsiTheme="minorHAnsi"/>
                <w:bCs/>
                <w:color w:val="000000" w:themeColor="text1"/>
                <w:szCs w:val="22"/>
              </w:rPr>
            </w:pPr>
            <w:r w:rsidRPr="007623F5">
              <w:rPr>
                <w:rFonts w:asciiTheme="minorHAnsi" w:eastAsia="Times New Roman" w:hAnsiTheme="minorHAnsi"/>
                <w:bCs/>
                <w:color w:val="000000" w:themeColor="text1"/>
                <w:szCs w:val="22"/>
                <w:lang w:eastAsia="zh-CN"/>
              </w:rPr>
              <w:t>Priručnik Medicinska prijavno-dojavna jedinica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983F04" w14:textId="4F66043A" w:rsidR="00791045" w:rsidRPr="00295588" w:rsidRDefault="00D633C6" w:rsidP="00513445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D633C6">
              <w:rPr>
                <w:rFonts w:asciiTheme="minorHAnsi" w:hAnsiTheme="minorHAnsi"/>
                <w:bCs/>
                <w:color w:val="000000" w:themeColor="text1"/>
                <w:szCs w:val="22"/>
              </w:rPr>
              <w:t>U elektronskom obliku</w:t>
            </w:r>
          </w:p>
        </w:tc>
      </w:tr>
      <w:tr w:rsidR="00791045" w:rsidRPr="00295588" w14:paraId="24D12ACC" w14:textId="77777777" w:rsidTr="000554F4">
        <w:trPr>
          <w:trHeight w:val="311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E63D48" w14:textId="77777777" w:rsidR="00791045" w:rsidRPr="00295588" w:rsidRDefault="00791045" w:rsidP="00056258">
            <w:pPr>
              <w:numPr>
                <w:ilvl w:val="0"/>
                <w:numId w:val="63"/>
              </w:numPr>
              <w:spacing w:after="200" w:line="276" w:lineRule="auto"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C9F9A7" w14:textId="77777777" w:rsidR="00791045" w:rsidRPr="00A85BBA" w:rsidRDefault="00791045" w:rsidP="00513445">
            <w:pPr>
              <w:spacing w:line="276" w:lineRule="auto"/>
              <w:ind w:firstLine="0"/>
              <w:jc w:val="left"/>
              <w:rPr>
                <w:rFonts w:asciiTheme="minorHAnsi" w:hAnsiTheme="minorHAnsi"/>
                <w:bCs/>
                <w:color w:val="FF0000"/>
                <w:szCs w:val="22"/>
                <w:highlight w:val="yellow"/>
              </w:rPr>
            </w:pPr>
            <w:r w:rsidRPr="002F4095">
              <w:rPr>
                <w:rFonts w:asciiTheme="minorHAnsi" w:hAnsiTheme="minorHAnsi"/>
                <w:bCs/>
                <w:szCs w:val="22"/>
                <w:lang w:eastAsia="en-US"/>
              </w:rPr>
              <w:t>Hrvatski indeks prijema hitnog poziva za MPDJ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B574E" w14:textId="0D977C34" w:rsidR="00791045" w:rsidRPr="00A85BBA" w:rsidRDefault="00D633C6" w:rsidP="00513445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color w:val="FF0000"/>
                <w:szCs w:val="22"/>
                <w:highlight w:val="yellow"/>
              </w:rPr>
            </w:pPr>
            <w:r w:rsidRPr="00D633C6">
              <w:rPr>
                <w:rFonts w:asciiTheme="minorHAnsi" w:hAnsiTheme="minorHAnsi"/>
                <w:bCs/>
                <w:color w:val="000000" w:themeColor="text1"/>
                <w:szCs w:val="22"/>
              </w:rPr>
              <w:t>U elektronskom obliku</w:t>
            </w:r>
          </w:p>
        </w:tc>
      </w:tr>
      <w:tr w:rsidR="00791045" w:rsidRPr="00295588" w14:paraId="3A47DC1D" w14:textId="77777777" w:rsidTr="000554F4">
        <w:trPr>
          <w:trHeight w:val="311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39753" w14:textId="77777777" w:rsidR="00791045" w:rsidRPr="00295588" w:rsidRDefault="00791045" w:rsidP="00056258">
            <w:pPr>
              <w:numPr>
                <w:ilvl w:val="0"/>
                <w:numId w:val="63"/>
              </w:numPr>
              <w:spacing w:after="200" w:line="276" w:lineRule="auto"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0FC02" w14:textId="3B84CA9A" w:rsidR="00791045" w:rsidRPr="007623F5" w:rsidRDefault="001402CD" w:rsidP="00513445">
            <w:pPr>
              <w:spacing w:line="276" w:lineRule="auto"/>
              <w:ind w:firstLine="0"/>
              <w:jc w:val="left"/>
              <w:rPr>
                <w:rFonts w:asciiTheme="minorHAnsi" w:hAnsiTheme="minorHAnsi"/>
                <w:bCs/>
                <w:color w:val="000000" w:themeColor="text1"/>
                <w:szCs w:val="22"/>
                <w:lang w:eastAsia="en-US"/>
              </w:rPr>
            </w:pPr>
            <w:r w:rsidRPr="007623F5">
              <w:rPr>
                <w:rFonts w:asciiTheme="minorHAnsi" w:hAnsiTheme="minorHAnsi"/>
                <w:bCs/>
                <w:color w:val="000000" w:themeColor="text1"/>
                <w:szCs w:val="22"/>
                <w:lang w:eastAsia="en-US"/>
              </w:rPr>
              <w:t xml:space="preserve">Obrazac </w:t>
            </w:r>
            <w:r w:rsidR="00791045" w:rsidRPr="007623F5">
              <w:rPr>
                <w:rFonts w:asciiTheme="minorHAnsi" w:hAnsiTheme="minorHAnsi"/>
                <w:bCs/>
                <w:color w:val="000000" w:themeColor="text1"/>
                <w:szCs w:val="22"/>
                <w:lang w:eastAsia="en-US"/>
              </w:rPr>
              <w:t>algorit</w:t>
            </w:r>
            <w:r w:rsidRPr="007623F5">
              <w:rPr>
                <w:rFonts w:asciiTheme="minorHAnsi" w:hAnsiTheme="minorHAnsi"/>
                <w:bCs/>
                <w:color w:val="000000" w:themeColor="text1"/>
                <w:szCs w:val="22"/>
                <w:lang w:eastAsia="en-US"/>
              </w:rPr>
              <w:t>ma</w:t>
            </w:r>
            <w:r w:rsidR="00791045" w:rsidRPr="007623F5">
              <w:rPr>
                <w:rFonts w:asciiTheme="minorHAnsi" w:hAnsiTheme="minorHAnsi"/>
                <w:bCs/>
                <w:color w:val="000000" w:themeColor="text1"/>
                <w:szCs w:val="22"/>
                <w:lang w:eastAsia="en-US"/>
              </w:rPr>
              <w:t xml:space="preserve"> POČETAK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C09CB0" w14:textId="77777777" w:rsidR="00791045" w:rsidRPr="00295588" w:rsidRDefault="00791045" w:rsidP="00513445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295588">
              <w:rPr>
                <w:rFonts w:asciiTheme="minorHAnsi" w:hAnsiTheme="minorHAnsi"/>
                <w:bCs/>
                <w:szCs w:val="22"/>
              </w:rPr>
              <w:t>1 po polazniku</w:t>
            </w:r>
          </w:p>
        </w:tc>
      </w:tr>
      <w:tr w:rsidR="00791045" w:rsidRPr="00295588" w14:paraId="0FCD70A4" w14:textId="77777777" w:rsidTr="000554F4">
        <w:trPr>
          <w:trHeight w:val="311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405A5" w14:textId="77777777" w:rsidR="00791045" w:rsidRPr="00295588" w:rsidRDefault="00791045" w:rsidP="00056258">
            <w:pPr>
              <w:numPr>
                <w:ilvl w:val="0"/>
                <w:numId w:val="63"/>
              </w:numPr>
              <w:spacing w:after="200" w:line="276" w:lineRule="auto"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98539" w14:textId="77777777" w:rsidR="00791045" w:rsidRPr="007623F5" w:rsidRDefault="00791045" w:rsidP="00513445">
            <w:pPr>
              <w:spacing w:line="276" w:lineRule="auto"/>
              <w:ind w:firstLine="0"/>
              <w:jc w:val="left"/>
              <w:rPr>
                <w:rFonts w:asciiTheme="minorHAnsi" w:hAnsiTheme="minorHAnsi"/>
                <w:bCs/>
                <w:color w:val="000000" w:themeColor="text1"/>
                <w:szCs w:val="22"/>
                <w:lang w:eastAsia="en-US"/>
              </w:rPr>
            </w:pPr>
            <w:r w:rsidRPr="007623F5">
              <w:rPr>
                <w:rFonts w:asciiTheme="minorHAnsi" w:hAnsiTheme="minorHAnsi"/>
                <w:bCs/>
                <w:color w:val="000000" w:themeColor="text1"/>
                <w:szCs w:val="22"/>
                <w:lang w:eastAsia="en-US"/>
              </w:rPr>
              <w:t>Laptop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A8C655" w14:textId="4884C80F" w:rsidR="00791045" w:rsidRPr="00F84579" w:rsidRDefault="00791045" w:rsidP="00513445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F84579">
              <w:rPr>
                <w:rFonts w:asciiTheme="minorHAnsi" w:hAnsiTheme="minorHAnsi"/>
                <w:bCs/>
                <w:szCs w:val="22"/>
              </w:rPr>
              <w:t>1</w:t>
            </w:r>
            <w:r w:rsidR="00F84579" w:rsidRPr="00F84579">
              <w:rPr>
                <w:rFonts w:asciiTheme="minorHAnsi" w:hAnsiTheme="minorHAnsi"/>
                <w:bCs/>
                <w:szCs w:val="22"/>
              </w:rPr>
              <w:t xml:space="preserve"> po grupi</w:t>
            </w:r>
          </w:p>
        </w:tc>
      </w:tr>
      <w:tr w:rsidR="00791045" w:rsidRPr="00295588" w14:paraId="7A223A06" w14:textId="77777777" w:rsidTr="000554F4">
        <w:trPr>
          <w:trHeight w:val="311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66FB2C" w14:textId="77777777" w:rsidR="00791045" w:rsidRPr="00295588" w:rsidRDefault="00791045" w:rsidP="00056258">
            <w:pPr>
              <w:numPr>
                <w:ilvl w:val="0"/>
                <w:numId w:val="63"/>
              </w:numPr>
              <w:spacing w:after="200" w:line="276" w:lineRule="auto"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BEBEA6" w14:textId="77777777" w:rsidR="00791045" w:rsidRPr="007623F5" w:rsidRDefault="00791045" w:rsidP="00513445">
            <w:pPr>
              <w:spacing w:line="276" w:lineRule="auto"/>
              <w:ind w:firstLine="0"/>
              <w:jc w:val="left"/>
              <w:rPr>
                <w:rFonts w:asciiTheme="minorHAnsi" w:hAnsiTheme="minorHAnsi"/>
                <w:bCs/>
                <w:color w:val="000000" w:themeColor="text1"/>
                <w:szCs w:val="22"/>
                <w:lang w:eastAsia="en-US"/>
              </w:rPr>
            </w:pPr>
            <w:r w:rsidRPr="007623F5">
              <w:rPr>
                <w:rFonts w:asciiTheme="minorHAnsi" w:hAnsiTheme="minorHAnsi"/>
                <w:bCs/>
                <w:color w:val="000000" w:themeColor="text1"/>
                <w:szCs w:val="22"/>
                <w:lang w:eastAsia="en-US"/>
              </w:rPr>
              <w:t>Projektor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A49CDA" w14:textId="0D8324B0" w:rsidR="00791045" w:rsidRPr="00F84579" w:rsidRDefault="00791045" w:rsidP="00513445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F84579">
              <w:rPr>
                <w:rFonts w:asciiTheme="minorHAnsi" w:hAnsiTheme="minorHAnsi"/>
                <w:bCs/>
                <w:szCs w:val="22"/>
              </w:rPr>
              <w:t>1</w:t>
            </w:r>
            <w:r w:rsidR="00F84579" w:rsidRPr="00F84579">
              <w:rPr>
                <w:rFonts w:asciiTheme="minorHAnsi" w:hAnsiTheme="minorHAnsi"/>
                <w:bCs/>
                <w:szCs w:val="22"/>
              </w:rPr>
              <w:t xml:space="preserve"> po grupi</w:t>
            </w:r>
          </w:p>
        </w:tc>
      </w:tr>
      <w:tr w:rsidR="00ED1DBF" w:rsidRPr="00295588" w14:paraId="40751FD1" w14:textId="77777777" w:rsidTr="000554F4">
        <w:trPr>
          <w:trHeight w:val="311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BD1A05" w14:textId="77777777" w:rsidR="00ED1DBF" w:rsidRPr="007623F5" w:rsidRDefault="00ED1DBF" w:rsidP="00056258">
            <w:pPr>
              <w:numPr>
                <w:ilvl w:val="0"/>
                <w:numId w:val="63"/>
              </w:numPr>
              <w:spacing w:after="200" w:line="276" w:lineRule="auto"/>
              <w:jc w:val="left"/>
              <w:rPr>
                <w:rFonts w:asciiTheme="minorHAnsi" w:hAnsiTheme="minorHAnsi"/>
                <w:color w:val="000000" w:themeColor="text1"/>
                <w:szCs w:val="22"/>
              </w:rPr>
            </w:pP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9C1698" w14:textId="1794944B" w:rsidR="00ED1DBF" w:rsidRPr="007623F5" w:rsidRDefault="00ED1DBF" w:rsidP="00513445">
            <w:pPr>
              <w:spacing w:line="276" w:lineRule="auto"/>
              <w:ind w:firstLine="0"/>
              <w:jc w:val="left"/>
              <w:rPr>
                <w:rFonts w:asciiTheme="minorHAnsi" w:hAnsiTheme="minorHAnsi"/>
                <w:bCs/>
                <w:color w:val="000000" w:themeColor="text1"/>
                <w:szCs w:val="22"/>
                <w:lang w:eastAsia="en-US"/>
              </w:rPr>
            </w:pPr>
            <w:r w:rsidRPr="007623F5">
              <w:rPr>
                <w:rFonts w:asciiTheme="minorHAnsi" w:hAnsiTheme="minorHAnsi"/>
                <w:bCs/>
                <w:color w:val="000000" w:themeColor="text1"/>
                <w:szCs w:val="22"/>
                <w:lang w:eastAsia="en-US"/>
              </w:rPr>
              <w:t xml:space="preserve">TETRA </w:t>
            </w:r>
            <w:r w:rsidR="00A85BBA">
              <w:rPr>
                <w:rFonts w:asciiTheme="minorHAnsi" w:hAnsiTheme="minorHAnsi"/>
                <w:bCs/>
                <w:color w:val="000000" w:themeColor="text1"/>
                <w:szCs w:val="22"/>
                <w:lang w:eastAsia="en-US"/>
              </w:rPr>
              <w:t xml:space="preserve">radio </w:t>
            </w:r>
            <w:r w:rsidRPr="007623F5">
              <w:rPr>
                <w:rFonts w:asciiTheme="minorHAnsi" w:hAnsiTheme="minorHAnsi"/>
                <w:bCs/>
                <w:color w:val="000000" w:themeColor="text1"/>
                <w:szCs w:val="22"/>
                <w:lang w:eastAsia="en-US"/>
              </w:rPr>
              <w:t>uređaj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1BAAD3" w14:textId="339BFC0D" w:rsidR="00ED1DBF" w:rsidRPr="00295588" w:rsidRDefault="00A85BBA" w:rsidP="00513445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1 po instruktoru</w:t>
            </w:r>
          </w:p>
        </w:tc>
      </w:tr>
      <w:tr w:rsidR="00E768AE" w:rsidRPr="00295588" w14:paraId="56FE3DA6" w14:textId="77777777" w:rsidTr="000554F4">
        <w:trPr>
          <w:trHeight w:val="311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CEF8D" w14:textId="77777777" w:rsidR="00E768AE" w:rsidRPr="007623F5" w:rsidRDefault="00E768AE" w:rsidP="00056258">
            <w:pPr>
              <w:numPr>
                <w:ilvl w:val="0"/>
                <w:numId w:val="63"/>
              </w:numPr>
              <w:spacing w:after="200" w:line="276" w:lineRule="auto"/>
              <w:jc w:val="left"/>
              <w:rPr>
                <w:rFonts w:asciiTheme="minorHAnsi" w:hAnsiTheme="minorHAnsi"/>
                <w:color w:val="000000" w:themeColor="text1"/>
                <w:szCs w:val="22"/>
              </w:rPr>
            </w:pP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0EC5BE" w14:textId="227DFFC9" w:rsidR="00E768AE" w:rsidRPr="007623F5" w:rsidRDefault="001402CD" w:rsidP="00513445">
            <w:pPr>
              <w:spacing w:line="276" w:lineRule="auto"/>
              <w:ind w:firstLine="0"/>
              <w:jc w:val="left"/>
              <w:rPr>
                <w:rFonts w:asciiTheme="minorHAnsi" w:hAnsiTheme="minorHAnsi"/>
                <w:bCs/>
                <w:color w:val="000000" w:themeColor="text1"/>
                <w:szCs w:val="22"/>
                <w:lang w:eastAsia="en-US"/>
              </w:rPr>
            </w:pPr>
            <w:r w:rsidRPr="007623F5">
              <w:rPr>
                <w:rFonts w:asciiTheme="minorHAnsi" w:hAnsiTheme="minorHAnsi"/>
                <w:bCs/>
                <w:color w:val="000000" w:themeColor="text1"/>
                <w:szCs w:val="22"/>
                <w:lang w:eastAsia="en-US"/>
              </w:rPr>
              <w:t xml:space="preserve">Edukacijski </w:t>
            </w:r>
            <w:r w:rsidR="00E768AE" w:rsidRPr="007623F5">
              <w:rPr>
                <w:rFonts w:asciiTheme="minorHAnsi" w:hAnsiTheme="minorHAnsi"/>
                <w:bCs/>
                <w:color w:val="000000" w:themeColor="text1"/>
                <w:szCs w:val="22"/>
                <w:lang w:eastAsia="en-US"/>
              </w:rPr>
              <w:t>AVD uređaj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4FBD7" w14:textId="2005A0A1" w:rsidR="00E768AE" w:rsidRPr="00BF674F" w:rsidRDefault="001402CD" w:rsidP="00513445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color w:val="000000" w:themeColor="text1"/>
                <w:szCs w:val="22"/>
              </w:rPr>
            </w:pPr>
            <w:r w:rsidRPr="00BF674F">
              <w:rPr>
                <w:rFonts w:asciiTheme="minorHAnsi" w:hAnsiTheme="minorHAnsi"/>
                <w:bCs/>
                <w:color w:val="000000" w:themeColor="text1"/>
                <w:szCs w:val="22"/>
              </w:rPr>
              <w:t>1 po grupi</w:t>
            </w:r>
          </w:p>
        </w:tc>
      </w:tr>
      <w:tr w:rsidR="00E768AE" w:rsidRPr="00295588" w14:paraId="2AC0FD3D" w14:textId="77777777" w:rsidTr="000554F4">
        <w:trPr>
          <w:trHeight w:val="311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0123CB" w14:textId="77777777" w:rsidR="00E768AE" w:rsidRPr="007623F5" w:rsidRDefault="00E768AE" w:rsidP="00056258">
            <w:pPr>
              <w:numPr>
                <w:ilvl w:val="0"/>
                <w:numId w:val="63"/>
              </w:numPr>
              <w:spacing w:after="200" w:line="276" w:lineRule="auto"/>
              <w:jc w:val="left"/>
              <w:rPr>
                <w:rFonts w:asciiTheme="minorHAnsi" w:hAnsiTheme="minorHAnsi"/>
                <w:color w:val="000000" w:themeColor="text1"/>
                <w:szCs w:val="22"/>
              </w:rPr>
            </w:pP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C6D15B" w14:textId="53BAACA1" w:rsidR="00E768AE" w:rsidRPr="007623F5" w:rsidRDefault="00E768AE" w:rsidP="00513445">
            <w:pPr>
              <w:spacing w:line="276" w:lineRule="auto"/>
              <w:ind w:firstLine="0"/>
              <w:jc w:val="left"/>
              <w:rPr>
                <w:rFonts w:asciiTheme="minorHAnsi" w:hAnsiTheme="minorHAnsi"/>
                <w:bCs/>
                <w:color w:val="000000" w:themeColor="text1"/>
                <w:szCs w:val="22"/>
                <w:lang w:eastAsia="en-US"/>
              </w:rPr>
            </w:pPr>
            <w:r w:rsidRPr="007623F5">
              <w:rPr>
                <w:rFonts w:asciiTheme="minorHAnsi" w:hAnsiTheme="minorHAnsi"/>
                <w:bCs/>
                <w:color w:val="000000" w:themeColor="text1"/>
                <w:szCs w:val="22"/>
                <w:lang w:eastAsia="en-US"/>
              </w:rPr>
              <w:t>Model kliničkih vještina za</w:t>
            </w:r>
            <w:r w:rsidR="001402CD" w:rsidRPr="007623F5">
              <w:rPr>
                <w:rFonts w:asciiTheme="minorHAnsi" w:hAnsiTheme="minorHAnsi"/>
                <w:bCs/>
                <w:color w:val="000000" w:themeColor="text1"/>
                <w:szCs w:val="22"/>
                <w:lang w:eastAsia="en-US"/>
              </w:rPr>
              <w:t xml:space="preserve"> osnovne mjere održavanja života odraslih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A42CA" w14:textId="4CDEDE7D" w:rsidR="00E768AE" w:rsidRPr="00BF674F" w:rsidRDefault="001402CD" w:rsidP="00513445">
            <w:pPr>
              <w:spacing w:line="276" w:lineRule="auto"/>
              <w:ind w:firstLine="0"/>
              <w:jc w:val="center"/>
              <w:rPr>
                <w:rFonts w:asciiTheme="minorHAnsi" w:hAnsiTheme="minorHAnsi"/>
                <w:bCs/>
                <w:color w:val="000000" w:themeColor="text1"/>
                <w:szCs w:val="22"/>
              </w:rPr>
            </w:pPr>
            <w:r w:rsidRPr="00BF674F">
              <w:rPr>
                <w:rFonts w:asciiTheme="minorHAnsi" w:hAnsiTheme="minorHAnsi"/>
                <w:bCs/>
                <w:color w:val="000000" w:themeColor="text1"/>
                <w:szCs w:val="22"/>
              </w:rPr>
              <w:t>1 po grupi</w:t>
            </w:r>
          </w:p>
        </w:tc>
      </w:tr>
    </w:tbl>
    <w:p w14:paraId="0E18E86D" w14:textId="77777777" w:rsidR="00791045" w:rsidRPr="00295588" w:rsidRDefault="00791045" w:rsidP="00791045">
      <w:pPr>
        <w:spacing w:after="200" w:line="276" w:lineRule="auto"/>
        <w:ind w:firstLine="0"/>
        <w:jc w:val="left"/>
        <w:rPr>
          <w:rFonts w:asciiTheme="minorHAnsi" w:hAnsiTheme="minorHAnsi"/>
          <w:szCs w:val="22"/>
          <w:lang w:eastAsia="en-US"/>
        </w:rPr>
      </w:pPr>
    </w:p>
    <w:p w14:paraId="6C9954F8" w14:textId="77777777" w:rsidR="00791045" w:rsidRPr="00295588" w:rsidRDefault="00791045" w:rsidP="00791045">
      <w:pPr>
        <w:spacing w:after="200" w:line="276" w:lineRule="auto"/>
        <w:ind w:firstLine="0"/>
        <w:jc w:val="left"/>
        <w:rPr>
          <w:rFonts w:asciiTheme="minorHAnsi" w:hAnsiTheme="minorHAnsi"/>
          <w:szCs w:val="22"/>
          <w:lang w:eastAsia="en-US"/>
        </w:rPr>
      </w:pPr>
    </w:p>
    <w:p w14:paraId="3F9DC9D0" w14:textId="77777777" w:rsidR="005311A4" w:rsidRDefault="005311A4">
      <w:pPr>
        <w:spacing w:after="200" w:line="276" w:lineRule="auto"/>
        <w:ind w:firstLine="0"/>
        <w:jc w:val="left"/>
        <w:rPr>
          <w:rFonts w:asciiTheme="minorHAnsi" w:eastAsia="Times New Roman" w:hAnsiTheme="minorHAnsi"/>
          <w:bCs/>
          <w:szCs w:val="22"/>
          <w:lang w:val="en-US"/>
        </w:rPr>
      </w:pPr>
      <w:bookmarkStart w:id="48" w:name="_Toc450891949"/>
      <w:r>
        <w:rPr>
          <w:rFonts w:asciiTheme="minorHAnsi" w:eastAsia="Times New Roman" w:hAnsiTheme="minorHAnsi"/>
          <w:bCs/>
          <w:szCs w:val="22"/>
          <w:lang w:val="en-US"/>
        </w:rPr>
        <w:br w:type="page"/>
      </w:r>
    </w:p>
    <w:p w14:paraId="515D90D9" w14:textId="46C99D21" w:rsidR="00D963C9" w:rsidRPr="00295588" w:rsidRDefault="00D963C9" w:rsidP="00D963C9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eastAsia="x-none"/>
        </w:rPr>
      </w:pPr>
      <w:r w:rsidRPr="00295588">
        <w:rPr>
          <w:rFonts w:asciiTheme="minorHAnsi" w:eastAsia="Times New Roman" w:hAnsiTheme="minorHAnsi"/>
          <w:bCs/>
          <w:szCs w:val="22"/>
          <w:lang w:val="en-US"/>
        </w:rPr>
        <w:lastRenderedPageBreak/>
        <w:t>PRILOG 6</w:t>
      </w:r>
      <w:r w:rsidRPr="00295588">
        <w:rPr>
          <w:rFonts w:asciiTheme="minorHAnsi" w:eastAsia="Times New Roman" w:hAnsiTheme="minorHAnsi"/>
          <w:bCs/>
          <w:szCs w:val="22"/>
        </w:rPr>
        <w:t>. P</w:t>
      </w:r>
      <w:r w:rsidRPr="00295588">
        <w:rPr>
          <w:rFonts w:asciiTheme="minorHAnsi" w:hAnsiTheme="minorHAnsi"/>
          <w:szCs w:val="22"/>
          <w:lang w:eastAsia="en-US"/>
        </w:rPr>
        <w:t xml:space="preserve">lan i program edukacijskih vježbi za doktore medicine i medicinske sestre-medicinske tehničare izvanbolničke hitne medicinske službe </w:t>
      </w:r>
      <w:bookmarkEnd w:id="48"/>
    </w:p>
    <w:tbl>
      <w:tblPr>
        <w:tblpPr w:leftFromText="180" w:rightFromText="180" w:vertAnchor="text" w:horzAnchor="margin" w:tblpXSpec="center" w:tblpY="11"/>
        <w:tblW w:w="97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E0" w:firstRow="1" w:lastRow="1" w:firstColumn="1" w:lastColumn="0" w:noHBand="0" w:noVBand="0"/>
      </w:tblPr>
      <w:tblGrid>
        <w:gridCol w:w="1114"/>
        <w:gridCol w:w="5167"/>
        <w:gridCol w:w="1721"/>
        <w:gridCol w:w="1722"/>
      </w:tblGrid>
      <w:tr w:rsidR="00B418C9" w:rsidRPr="00295588" w14:paraId="4428C960" w14:textId="77777777" w:rsidTr="00013E16">
        <w:trPr>
          <w:cantSplit/>
          <w:trHeight w:val="910"/>
        </w:trPr>
        <w:tc>
          <w:tcPr>
            <w:tcW w:w="1114" w:type="dxa"/>
            <w:shd w:val="clear" w:color="auto" w:fill="auto"/>
            <w:vAlign w:val="center"/>
          </w:tcPr>
          <w:p w14:paraId="770E917E" w14:textId="77777777" w:rsidR="00B418C9" w:rsidRPr="00295588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bookmarkStart w:id="49" w:name="_Hlk167364519"/>
            <w:r w:rsidRPr="00295588">
              <w:rPr>
                <w:rFonts w:asciiTheme="minorHAnsi" w:eastAsia="Times New Roman" w:hAnsiTheme="minorHAnsi"/>
                <w:b/>
                <w:szCs w:val="22"/>
              </w:rPr>
              <w:t>Redni broj</w:t>
            </w:r>
          </w:p>
        </w:tc>
        <w:tc>
          <w:tcPr>
            <w:tcW w:w="5167" w:type="dxa"/>
            <w:shd w:val="clear" w:color="auto" w:fill="auto"/>
            <w:vAlign w:val="center"/>
          </w:tcPr>
          <w:p w14:paraId="04F07AC0" w14:textId="77777777" w:rsidR="00B418C9" w:rsidRPr="00295588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szCs w:val="22"/>
              </w:rPr>
              <w:t>Naziv tematske cjeline</w:t>
            </w:r>
          </w:p>
          <w:p w14:paraId="18A1C17D" w14:textId="77777777" w:rsidR="00B418C9" w:rsidRPr="00295588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</w:p>
        </w:tc>
        <w:tc>
          <w:tcPr>
            <w:tcW w:w="1721" w:type="dxa"/>
          </w:tcPr>
          <w:p w14:paraId="1088928F" w14:textId="77777777" w:rsidR="00B418C9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r>
              <w:rPr>
                <w:rFonts w:asciiTheme="minorHAnsi" w:eastAsia="Times New Roman" w:hAnsiTheme="minorHAnsi"/>
                <w:b/>
                <w:szCs w:val="22"/>
              </w:rPr>
              <w:br/>
              <w:t>Predavanja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626B29A0" w14:textId="77777777" w:rsidR="00B418C9" w:rsidRPr="00295588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r>
              <w:rPr>
                <w:rFonts w:asciiTheme="minorHAnsi" w:eastAsia="Times New Roman" w:hAnsiTheme="minorHAnsi"/>
                <w:b/>
                <w:szCs w:val="22"/>
              </w:rPr>
              <w:t>Vježbe</w:t>
            </w:r>
          </w:p>
        </w:tc>
      </w:tr>
      <w:tr w:rsidR="00B418C9" w:rsidRPr="00295588" w14:paraId="55576CD4" w14:textId="77777777" w:rsidTr="00B418C9">
        <w:trPr>
          <w:trHeight w:val="296"/>
        </w:trPr>
        <w:tc>
          <w:tcPr>
            <w:tcW w:w="1114" w:type="dxa"/>
            <w:shd w:val="clear" w:color="auto" w:fill="auto"/>
            <w:vAlign w:val="center"/>
          </w:tcPr>
          <w:p w14:paraId="6BC23114" w14:textId="77777777" w:rsidR="00B418C9" w:rsidRPr="00295588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szCs w:val="22"/>
              </w:rPr>
              <w:t>1.</w:t>
            </w:r>
          </w:p>
        </w:tc>
        <w:tc>
          <w:tcPr>
            <w:tcW w:w="8610" w:type="dxa"/>
            <w:gridSpan w:val="3"/>
            <w:shd w:val="clear" w:color="auto" w:fill="auto"/>
            <w:vAlign w:val="center"/>
          </w:tcPr>
          <w:p w14:paraId="13E1B7DE" w14:textId="77777777" w:rsidR="00B418C9" w:rsidRPr="00295588" w:rsidRDefault="00B418C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bCs/>
                <w:szCs w:val="22"/>
              </w:rPr>
              <w:t>TRAUMA</w:t>
            </w:r>
          </w:p>
        </w:tc>
      </w:tr>
      <w:tr w:rsidR="00B418C9" w:rsidRPr="00295588" w14:paraId="360F157D" w14:textId="77777777" w:rsidTr="00013E16">
        <w:trPr>
          <w:trHeight w:val="281"/>
        </w:trPr>
        <w:tc>
          <w:tcPr>
            <w:tcW w:w="1114" w:type="dxa"/>
            <w:shd w:val="clear" w:color="auto" w:fill="auto"/>
            <w:vAlign w:val="center"/>
          </w:tcPr>
          <w:p w14:paraId="15F6EF2A" w14:textId="77777777" w:rsidR="00B418C9" w:rsidRPr="00295588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1.1.</w:t>
            </w:r>
          </w:p>
        </w:tc>
        <w:tc>
          <w:tcPr>
            <w:tcW w:w="5167" w:type="dxa"/>
            <w:shd w:val="clear" w:color="auto" w:fill="auto"/>
            <w:vAlign w:val="center"/>
          </w:tcPr>
          <w:p w14:paraId="3D41D22F" w14:textId="77777777" w:rsidR="00B418C9" w:rsidRPr="00DF312A" w:rsidRDefault="00B418C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Trauma pregled</w:t>
            </w:r>
          </w:p>
        </w:tc>
        <w:tc>
          <w:tcPr>
            <w:tcW w:w="1721" w:type="dxa"/>
          </w:tcPr>
          <w:p w14:paraId="21292A32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434480D4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70 min.</w:t>
            </w:r>
          </w:p>
        </w:tc>
      </w:tr>
      <w:tr w:rsidR="00B418C9" w:rsidRPr="00295588" w14:paraId="3DEFAE72" w14:textId="77777777" w:rsidTr="00013E16">
        <w:trPr>
          <w:trHeight w:val="281"/>
        </w:trPr>
        <w:tc>
          <w:tcPr>
            <w:tcW w:w="1114" w:type="dxa"/>
            <w:shd w:val="clear" w:color="auto" w:fill="auto"/>
            <w:vAlign w:val="center"/>
          </w:tcPr>
          <w:p w14:paraId="7BB83965" w14:textId="77777777" w:rsidR="00B418C9" w:rsidRPr="00295588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1.2.</w:t>
            </w:r>
          </w:p>
        </w:tc>
        <w:tc>
          <w:tcPr>
            <w:tcW w:w="5167" w:type="dxa"/>
            <w:shd w:val="clear" w:color="auto" w:fill="auto"/>
            <w:vAlign w:val="center"/>
          </w:tcPr>
          <w:p w14:paraId="657EC17D" w14:textId="77777777" w:rsidR="00B418C9" w:rsidRPr="00DF312A" w:rsidRDefault="00B418C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Skidanje zaštitne kacige</w:t>
            </w:r>
          </w:p>
        </w:tc>
        <w:tc>
          <w:tcPr>
            <w:tcW w:w="1721" w:type="dxa"/>
          </w:tcPr>
          <w:p w14:paraId="4AD1C488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6C6D735D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20 min.</w:t>
            </w:r>
          </w:p>
        </w:tc>
      </w:tr>
      <w:tr w:rsidR="00B418C9" w:rsidRPr="00295588" w14:paraId="24B7356A" w14:textId="77777777" w:rsidTr="00013E16">
        <w:trPr>
          <w:trHeight w:val="281"/>
        </w:trPr>
        <w:tc>
          <w:tcPr>
            <w:tcW w:w="1114" w:type="dxa"/>
            <w:shd w:val="clear" w:color="auto" w:fill="auto"/>
            <w:vAlign w:val="center"/>
          </w:tcPr>
          <w:p w14:paraId="2F042867" w14:textId="77777777" w:rsidR="00B418C9" w:rsidRPr="00295588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1.3.</w:t>
            </w:r>
          </w:p>
        </w:tc>
        <w:tc>
          <w:tcPr>
            <w:tcW w:w="5167" w:type="dxa"/>
            <w:shd w:val="clear" w:color="auto" w:fill="auto"/>
            <w:vAlign w:val="center"/>
          </w:tcPr>
          <w:p w14:paraId="4D8EBADA" w14:textId="77777777" w:rsidR="00B418C9" w:rsidRPr="00DF312A" w:rsidRDefault="00B418C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Imobilizacija kralježnice i zdjelice</w:t>
            </w:r>
          </w:p>
        </w:tc>
        <w:tc>
          <w:tcPr>
            <w:tcW w:w="1721" w:type="dxa"/>
          </w:tcPr>
          <w:p w14:paraId="77A32950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4974E663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60 min.</w:t>
            </w:r>
          </w:p>
        </w:tc>
      </w:tr>
      <w:tr w:rsidR="00B418C9" w:rsidRPr="00295588" w14:paraId="0FAA2F33" w14:textId="77777777" w:rsidTr="00013E16">
        <w:trPr>
          <w:trHeight w:val="281"/>
        </w:trPr>
        <w:tc>
          <w:tcPr>
            <w:tcW w:w="1114" w:type="dxa"/>
            <w:shd w:val="clear" w:color="auto" w:fill="auto"/>
            <w:vAlign w:val="center"/>
          </w:tcPr>
          <w:p w14:paraId="2388E7FF" w14:textId="77777777" w:rsidR="00B418C9" w:rsidRPr="00295588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1.4.</w:t>
            </w:r>
          </w:p>
        </w:tc>
        <w:tc>
          <w:tcPr>
            <w:tcW w:w="5167" w:type="dxa"/>
            <w:shd w:val="clear" w:color="auto" w:fill="auto"/>
            <w:vAlign w:val="center"/>
          </w:tcPr>
          <w:p w14:paraId="5638D5DC" w14:textId="77777777" w:rsidR="00B418C9" w:rsidRPr="00DF312A" w:rsidRDefault="00B418C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Ostala sredstva za imobilizaciju</w:t>
            </w:r>
          </w:p>
        </w:tc>
        <w:tc>
          <w:tcPr>
            <w:tcW w:w="1721" w:type="dxa"/>
          </w:tcPr>
          <w:p w14:paraId="5D7149EA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5E2D6C8C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30 min.</w:t>
            </w:r>
          </w:p>
        </w:tc>
      </w:tr>
      <w:tr w:rsidR="00B418C9" w:rsidRPr="00295588" w14:paraId="29521D83" w14:textId="77777777" w:rsidTr="00013E16">
        <w:trPr>
          <w:trHeight w:val="281"/>
        </w:trPr>
        <w:tc>
          <w:tcPr>
            <w:tcW w:w="1114" w:type="dxa"/>
            <w:shd w:val="clear" w:color="auto" w:fill="auto"/>
            <w:vAlign w:val="center"/>
          </w:tcPr>
          <w:p w14:paraId="0EE16011" w14:textId="77777777" w:rsidR="00B418C9" w:rsidRPr="00295588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1.5.</w:t>
            </w:r>
          </w:p>
        </w:tc>
        <w:tc>
          <w:tcPr>
            <w:tcW w:w="5167" w:type="dxa"/>
            <w:shd w:val="clear" w:color="auto" w:fill="auto"/>
            <w:vAlign w:val="center"/>
          </w:tcPr>
          <w:p w14:paraId="772F29EA" w14:textId="77777777" w:rsidR="00B418C9" w:rsidRPr="00DF312A" w:rsidRDefault="00B418C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Zaustavljanje krvarenja</w:t>
            </w:r>
          </w:p>
        </w:tc>
        <w:tc>
          <w:tcPr>
            <w:tcW w:w="1721" w:type="dxa"/>
          </w:tcPr>
          <w:p w14:paraId="6767E99F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187A5D18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10 min.</w:t>
            </w:r>
          </w:p>
        </w:tc>
      </w:tr>
      <w:tr w:rsidR="00B418C9" w:rsidRPr="00295588" w14:paraId="64402EC7" w14:textId="77777777" w:rsidTr="00013E16">
        <w:trPr>
          <w:trHeight w:val="281"/>
        </w:trPr>
        <w:tc>
          <w:tcPr>
            <w:tcW w:w="1114" w:type="dxa"/>
            <w:shd w:val="clear" w:color="auto" w:fill="auto"/>
            <w:vAlign w:val="center"/>
          </w:tcPr>
          <w:p w14:paraId="4E43027B" w14:textId="77777777" w:rsidR="00B418C9" w:rsidRPr="00295588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1.6.</w:t>
            </w:r>
          </w:p>
        </w:tc>
        <w:tc>
          <w:tcPr>
            <w:tcW w:w="5167" w:type="dxa"/>
            <w:shd w:val="clear" w:color="auto" w:fill="auto"/>
            <w:vAlign w:val="center"/>
          </w:tcPr>
          <w:p w14:paraId="7BC304FE" w14:textId="77777777" w:rsidR="00B418C9" w:rsidRPr="00DF312A" w:rsidRDefault="00B418C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Zbrinjavanje ozlijeđene osobe (odrasli + djeca)</w:t>
            </w:r>
          </w:p>
        </w:tc>
        <w:tc>
          <w:tcPr>
            <w:tcW w:w="1721" w:type="dxa"/>
          </w:tcPr>
          <w:p w14:paraId="03A37C16" w14:textId="73D4AF54" w:rsidR="00B418C9" w:rsidRPr="00DF312A" w:rsidRDefault="00013E16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*</w:t>
            </w:r>
            <w:r w:rsidR="00B418C9"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60 min.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31DC1C8E" w14:textId="77C277F6" w:rsidR="00B418C9" w:rsidRPr="00DF312A" w:rsidRDefault="001A31F7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135</w:t>
            </w:r>
            <w:r w:rsidR="00B418C9"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 xml:space="preserve"> min.</w:t>
            </w:r>
          </w:p>
        </w:tc>
      </w:tr>
      <w:tr w:rsidR="00B418C9" w:rsidRPr="00295588" w14:paraId="2FD6C3CD" w14:textId="77777777" w:rsidTr="00B418C9">
        <w:trPr>
          <w:trHeight w:val="281"/>
        </w:trPr>
        <w:tc>
          <w:tcPr>
            <w:tcW w:w="1114" w:type="dxa"/>
            <w:shd w:val="clear" w:color="auto" w:fill="auto"/>
            <w:vAlign w:val="center"/>
          </w:tcPr>
          <w:p w14:paraId="0D4F752B" w14:textId="77777777" w:rsidR="00B418C9" w:rsidRPr="00295588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bCs/>
                <w:szCs w:val="22"/>
              </w:rPr>
              <w:t>2.</w:t>
            </w:r>
          </w:p>
        </w:tc>
        <w:tc>
          <w:tcPr>
            <w:tcW w:w="8610" w:type="dxa"/>
            <w:gridSpan w:val="3"/>
            <w:shd w:val="clear" w:color="auto" w:fill="auto"/>
            <w:vAlign w:val="center"/>
          </w:tcPr>
          <w:p w14:paraId="3C4EA32D" w14:textId="77777777" w:rsidR="00B418C9" w:rsidRPr="00DF312A" w:rsidRDefault="00B418C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  <w:t>ODRŽAVANJE ŽIVOTA ODRASLIH</w:t>
            </w:r>
          </w:p>
        </w:tc>
      </w:tr>
      <w:tr w:rsidR="00B418C9" w:rsidRPr="00295588" w14:paraId="6D494AA9" w14:textId="77777777" w:rsidTr="00013E16">
        <w:trPr>
          <w:trHeight w:val="296"/>
        </w:trPr>
        <w:tc>
          <w:tcPr>
            <w:tcW w:w="1114" w:type="dxa"/>
            <w:shd w:val="clear" w:color="auto" w:fill="auto"/>
            <w:vAlign w:val="center"/>
          </w:tcPr>
          <w:p w14:paraId="5D2249C4" w14:textId="77777777" w:rsidR="00B418C9" w:rsidRPr="00295588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2.1.</w:t>
            </w:r>
          </w:p>
        </w:tc>
        <w:tc>
          <w:tcPr>
            <w:tcW w:w="5167" w:type="dxa"/>
            <w:shd w:val="clear" w:color="auto" w:fill="auto"/>
            <w:vAlign w:val="center"/>
          </w:tcPr>
          <w:p w14:paraId="0774CA2F" w14:textId="77777777" w:rsidR="00B418C9" w:rsidRPr="00DF312A" w:rsidRDefault="00B418C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ABCDE pregled</w:t>
            </w:r>
          </w:p>
        </w:tc>
        <w:tc>
          <w:tcPr>
            <w:tcW w:w="1721" w:type="dxa"/>
          </w:tcPr>
          <w:p w14:paraId="267D28B8" w14:textId="41572EF7" w:rsidR="00B418C9" w:rsidRPr="00DF312A" w:rsidRDefault="00013E16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*</w:t>
            </w:r>
            <w:r w:rsidR="00B418C9"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25 min.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2A8FE4CD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60 min.</w:t>
            </w:r>
          </w:p>
        </w:tc>
      </w:tr>
      <w:tr w:rsidR="00B418C9" w:rsidRPr="00295588" w14:paraId="73B84CCA" w14:textId="77777777" w:rsidTr="00013E16">
        <w:trPr>
          <w:trHeight w:val="296"/>
        </w:trPr>
        <w:tc>
          <w:tcPr>
            <w:tcW w:w="1114" w:type="dxa"/>
            <w:shd w:val="clear" w:color="auto" w:fill="auto"/>
            <w:vAlign w:val="center"/>
          </w:tcPr>
          <w:p w14:paraId="2FC22C75" w14:textId="77777777" w:rsidR="00B418C9" w:rsidRPr="00295588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2.2.</w:t>
            </w:r>
          </w:p>
        </w:tc>
        <w:tc>
          <w:tcPr>
            <w:tcW w:w="5167" w:type="dxa"/>
            <w:shd w:val="clear" w:color="auto" w:fill="auto"/>
            <w:vAlign w:val="center"/>
          </w:tcPr>
          <w:p w14:paraId="4730501B" w14:textId="77777777" w:rsidR="00B418C9" w:rsidRPr="00DF312A" w:rsidRDefault="00B418C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Osnovne mjere održavanja života odraslih i opstrukcija dišnog puta stranim tijelom</w:t>
            </w:r>
          </w:p>
        </w:tc>
        <w:tc>
          <w:tcPr>
            <w:tcW w:w="1721" w:type="dxa"/>
          </w:tcPr>
          <w:p w14:paraId="237E0037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33DB00BE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30 min.</w:t>
            </w:r>
          </w:p>
        </w:tc>
      </w:tr>
      <w:tr w:rsidR="00B418C9" w:rsidRPr="00295588" w14:paraId="1A2B33C9" w14:textId="77777777" w:rsidTr="00013E16">
        <w:trPr>
          <w:trHeight w:val="296"/>
        </w:trPr>
        <w:tc>
          <w:tcPr>
            <w:tcW w:w="1114" w:type="dxa"/>
            <w:shd w:val="clear" w:color="auto" w:fill="auto"/>
            <w:vAlign w:val="center"/>
          </w:tcPr>
          <w:p w14:paraId="0066E470" w14:textId="77777777" w:rsidR="00B418C9" w:rsidRPr="00295588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2.3.</w:t>
            </w:r>
          </w:p>
        </w:tc>
        <w:tc>
          <w:tcPr>
            <w:tcW w:w="5167" w:type="dxa"/>
            <w:shd w:val="clear" w:color="auto" w:fill="auto"/>
            <w:vAlign w:val="center"/>
          </w:tcPr>
          <w:p w14:paraId="06564454" w14:textId="77777777" w:rsidR="00B418C9" w:rsidRPr="00DF312A" w:rsidRDefault="00B418C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Održavanje prohodnosti dišnog puta i ventilacija, konikotomija, intraosealni put</w:t>
            </w:r>
          </w:p>
        </w:tc>
        <w:tc>
          <w:tcPr>
            <w:tcW w:w="1721" w:type="dxa"/>
          </w:tcPr>
          <w:p w14:paraId="3688015E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1AA93380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90 min.</w:t>
            </w:r>
          </w:p>
          <w:p w14:paraId="6829799C" w14:textId="77777777" w:rsidR="00B418C9" w:rsidRPr="00DF312A" w:rsidRDefault="00B418C9" w:rsidP="00334415">
            <w:pPr>
              <w:ind w:firstLine="0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</w:p>
        </w:tc>
      </w:tr>
      <w:tr w:rsidR="00B418C9" w:rsidRPr="00295588" w14:paraId="7B0A0AF2" w14:textId="77777777" w:rsidTr="00013E16">
        <w:trPr>
          <w:trHeight w:val="296"/>
        </w:trPr>
        <w:tc>
          <w:tcPr>
            <w:tcW w:w="1114" w:type="dxa"/>
            <w:shd w:val="clear" w:color="auto" w:fill="auto"/>
            <w:vAlign w:val="center"/>
          </w:tcPr>
          <w:p w14:paraId="066E5EE5" w14:textId="77777777" w:rsidR="00B418C9" w:rsidRPr="00295588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2.4.</w:t>
            </w:r>
          </w:p>
        </w:tc>
        <w:tc>
          <w:tcPr>
            <w:tcW w:w="5167" w:type="dxa"/>
            <w:shd w:val="clear" w:color="auto" w:fill="auto"/>
            <w:vAlign w:val="center"/>
          </w:tcPr>
          <w:p w14:paraId="533B257F" w14:textId="77777777" w:rsidR="00B418C9" w:rsidRPr="00DF312A" w:rsidRDefault="00B418C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Defibrilator i sigurna defibrilacija</w:t>
            </w:r>
          </w:p>
        </w:tc>
        <w:tc>
          <w:tcPr>
            <w:tcW w:w="1721" w:type="dxa"/>
          </w:tcPr>
          <w:p w14:paraId="1F1A5CB8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5163C1AE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60 min.</w:t>
            </w:r>
          </w:p>
        </w:tc>
      </w:tr>
      <w:tr w:rsidR="00B418C9" w:rsidRPr="00295588" w14:paraId="32429253" w14:textId="77777777" w:rsidTr="00013E16">
        <w:trPr>
          <w:trHeight w:val="296"/>
        </w:trPr>
        <w:tc>
          <w:tcPr>
            <w:tcW w:w="1114" w:type="dxa"/>
            <w:shd w:val="clear" w:color="auto" w:fill="auto"/>
            <w:vAlign w:val="center"/>
          </w:tcPr>
          <w:p w14:paraId="4B52E4D8" w14:textId="77777777" w:rsidR="00B418C9" w:rsidRPr="00295588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2.5.</w:t>
            </w:r>
          </w:p>
        </w:tc>
        <w:tc>
          <w:tcPr>
            <w:tcW w:w="5167" w:type="dxa"/>
            <w:shd w:val="clear" w:color="auto" w:fill="auto"/>
            <w:vAlign w:val="center"/>
          </w:tcPr>
          <w:p w14:paraId="462200EB" w14:textId="77777777" w:rsidR="00B418C9" w:rsidRPr="00DF312A" w:rsidRDefault="00B418C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Ritmovi kardijalnog aresta i periarestne aritmije</w:t>
            </w:r>
          </w:p>
        </w:tc>
        <w:tc>
          <w:tcPr>
            <w:tcW w:w="1721" w:type="dxa"/>
          </w:tcPr>
          <w:p w14:paraId="218A1808" w14:textId="48B1808A" w:rsidR="00B418C9" w:rsidRPr="00DF312A" w:rsidRDefault="00013E16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*</w:t>
            </w:r>
            <w:r w:rsidR="00B418C9"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30 min.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49C8AA85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</w:p>
        </w:tc>
      </w:tr>
      <w:tr w:rsidR="00B418C9" w:rsidRPr="00295588" w14:paraId="2525B8D7" w14:textId="77777777" w:rsidTr="00013E16">
        <w:trPr>
          <w:trHeight w:val="296"/>
        </w:trPr>
        <w:tc>
          <w:tcPr>
            <w:tcW w:w="1114" w:type="dxa"/>
            <w:shd w:val="clear" w:color="auto" w:fill="auto"/>
            <w:vAlign w:val="center"/>
          </w:tcPr>
          <w:p w14:paraId="3EF4441B" w14:textId="77777777" w:rsidR="00B418C9" w:rsidRPr="00295588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2.6.</w:t>
            </w:r>
          </w:p>
        </w:tc>
        <w:tc>
          <w:tcPr>
            <w:tcW w:w="5167" w:type="dxa"/>
            <w:shd w:val="clear" w:color="auto" w:fill="auto"/>
            <w:vAlign w:val="center"/>
          </w:tcPr>
          <w:p w14:paraId="3BE5A45D" w14:textId="77777777" w:rsidR="00B418C9" w:rsidRPr="00DF312A" w:rsidRDefault="00B418C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Transportni ventilator</w:t>
            </w:r>
          </w:p>
        </w:tc>
        <w:tc>
          <w:tcPr>
            <w:tcW w:w="1721" w:type="dxa"/>
          </w:tcPr>
          <w:p w14:paraId="73DF547B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59B8E493" w14:textId="4AFA92D9" w:rsidR="00B418C9" w:rsidRPr="00DF312A" w:rsidRDefault="00681CDC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45</w:t>
            </w:r>
            <w:r w:rsidR="00B418C9"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 xml:space="preserve"> min.</w:t>
            </w:r>
          </w:p>
        </w:tc>
      </w:tr>
      <w:tr w:rsidR="00681CDC" w:rsidRPr="00295588" w14:paraId="60F3F91D" w14:textId="77777777" w:rsidTr="00013E16">
        <w:trPr>
          <w:trHeight w:val="296"/>
        </w:trPr>
        <w:tc>
          <w:tcPr>
            <w:tcW w:w="1114" w:type="dxa"/>
            <w:shd w:val="clear" w:color="auto" w:fill="auto"/>
            <w:vAlign w:val="center"/>
          </w:tcPr>
          <w:p w14:paraId="59A83723" w14:textId="43D2463E" w:rsidR="00681CDC" w:rsidRPr="0073428E" w:rsidRDefault="00681CDC" w:rsidP="00334415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bookmarkStart w:id="50" w:name="_Hlk179448624"/>
            <w:r w:rsidRPr="0073428E">
              <w:rPr>
                <w:rFonts w:asciiTheme="minorHAnsi" w:eastAsia="Times New Roman" w:hAnsiTheme="minorHAnsi"/>
                <w:szCs w:val="22"/>
              </w:rPr>
              <w:t>2.7.</w:t>
            </w:r>
          </w:p>
        </w:tc>
        <w:tc>
          <w:tcPr>
            <w:tcW w:w="5167" w:type="dxa"/>
            <w:shd w:val="clear" w:color="auto" w:fill="auto"/>
            <w:vAlign w:val="center"/>
          </w:tcPr>
          <w:p w14:paraId="255811FB" w14:textId="608C8FA3" w:rsidR="00681CDC" w:rsidRPr="0073428E" w:rsidRDefault="00681CDC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73428E">
              <w:rPr>
                <w:rFonts w:asciiTheme="minorHAnsi" w:eastAsia="Times New Roman" w:hAnsiTheme="minorHAnsi"/>
                <w:bCs/>
                <w:szCs w:val="22"/>
              </w:rPr>
              <w:t>Uređaj za automatsku masažu srca</w:t>
            </w:r>
          </w:p>
        </w:tc>
        <w:tc>
          <w:tcPr>
            <w:tcW w:w="1721" w:type="dxa"/>
          </w:tcPr>
          <w:p w14:paraId="3EB6A2F9" w14:textId="77777777" w:rsidR="00681CDC" w:rsidRPr="0073428E" w:rsidRDefault="00681CDC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7F970DA9" w14:textId="695E300A" w:rsidR="00681CDC" w:rsidRPr="0073428E" w:rsidRDefault="00681CDC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 w:rsidRPr="0073428E">
              <w:rPr>
                <w:rFonts w:asciiTheme="minorHAnsi" w:eastAsia="Times New Roman" w:hAnsiTheme="minorHAnsi"/>
                <w:bCs/>
                <w:szCs w:val="22"/>
              </w:rPr>
              <w:t>30 min.</w:t>
            </w:r>
          </w:p>
        </w:tc>
      </w:tr>
      <w:bookmarkEnd w:id="50"/>
      <w:tr w:rsidR="00B418C9" w:rsidRPr="00295588" w14:paraId="73AED2FC" w14:textId="77777777" w:rsidTr="00013E16">
        <w:trPr>
          <w:trHeight w:val="296"/>
        </w:trPr>
        <w:tc>
          <w:tcPr>
            <w:tcW w:w="1114" w:type="dxa"/>
            <w:shd w:val="clear" w:color="auto" w:fill="auto"/>
            <w:vAlign w:val="center"/>
          </w:tcPr>
          <w:p w14:paraId="3330D6FD" w14:textId="3C3B980B" w:rsidR="00B418C9" w:rsidRPr="0073428E" w:rsidRDefault="00681CDC" w:rsidP="00334415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73428E">
              <w:rPr>
                <w:rFonts w:asciiTheme="minorHAnsi" w:eastAsia="Times New Roman" w:hAnsiTheme="minorHAnsi"/>
                <w:szCs w:val="22"/>
              </w:rPr>
              <w:t>2.8.</w:t>
            </w:r>
          </w:p>
        </w:tc>
        <w:tc>
          <w:tcPr>
            <w:tcW w:w="5167" w:type="dxa"/>
            <w:shd w:val="clear" w:color="auto" w:fill="auto"/>
            <w:vAlign w:val="center"/>
          </w:tcPr>
          <w:p w14:paraId="73B47B4D" w14:textId="0FA5D062" w:rsidR="00B418C9" w:rsidRPr="0073428E" w:rsidRDefault="00B418C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73428E">
              <w:rPr>
                <w:rFonts w:asciiTheme="minorHAnsi" w:eastAsia="Times New Roman" w:hAnsiTheme="minorHAnsi"/>
                <w:bCs/>
                <w:szCs w:val="22"/>
              </w:rPr>
              <w:t>Scenariji naprednih mjera održavanja života odraslih</w:t>
            </w:r>
          </w:p>
        </w:tc>
        <w:tc>
          <w:tcPr>
            <w:tcW w:w="1721" w:type="dxa"/>
          </w:tcPr>
          <w:p w14:paraId="6DEB3F8B" w14:textId="77777777" w:rsidR="00B418C9" w:rsidRPr="0073428E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74F19A06" w14:textId="08F2454C" w:rsidR="00B418C9" w:rsidRPr="0073428E" w:rsidRDefault="001A31F7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 w:rsidRPr="0073428E">
              <w:rPr>
                <w:rFonts w:asciiTheme="minorHAnsi" w:eastAsia="Times New Roman" w:hAnsiTheme="minorHAnsi"/>
                <w:bCs/>
                <w:szCs w:val="22"/>
              </w:rPr>
              <w:t>2</w:t>
            </w:r>
            <w:r w:rsidR="002E4724" w:rsidRPr="0073428E">
              <w:rPr>
                <w:rFonts w:asciiTheme="minorHAnsi" w:eastAsia="Times New Roman" w:hAnsiTheme="minorHAnsi"/>
                <w:bCs/>
                <w:szCs w:val="22"/>
              </w:rPr>
              <w:t>0</w:t>
            </w:r>
            <w:r w:rsidRPr="0073428E">
              <w:rPr>
                <w:rFonts w:asciiTheme="minorHAnsi" w:eastAsia="Times New Roman" w:hAnsiTheme="minorHAnsi"/>
                <w:bCs/>
                <w:szCs w:val="22"/>
              </w:rPr>
              <w:t>0</w:t>
            </w:r>
            <w:r w:rsidR="00B418C9" w:rsidRPr="0073428E">
              <w:rPr>
                <w:rFonts w:asciiTheme="minorHAnsi" w:eastAsia="Times New Roman" w:hAnsiTheme="minorHAnsi"/>
                <w:bCs/>
                <w:szCs w:val="22"/>
              </w:rPr>
              <w:t xml:space="preserve"> min.</w:t>
            </w:r>
          </w:p>
        </w:tc>
      </w:tr>
      <w:tr w:rsidR="00B418C9" w:rsidRPr="00295588" w14:paraId="233CC0AE" w14:textId="77777777" w:rsidTr="00B418C9">
        <w:trPr>
          <w:trHeight w:val="296"/>
        </w:trPr>
        <w:tc>
          <w:tcPr>
            <w:tcW w:w="1114" w:type="dxa"/>
            <w:shd w:val="clear" w:color="auto" w:fill="auto"/>
            <w:vAlign w:val="center"/>
          </w:tcPr>
          <w:p w14:paraId="14E102AA" w14:textId="77777777" w:rsidR="00B418C9" w:rsidRPr="00295588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szCs w:val="22"/>
              </w:rPr>
              <w:t>3.</w:t>
            </w:r>
          </w:p>
        </w:tc>
        <w:tc>
          <w:tcPr>
            <w:tcW w:w="8610" w:type="dxa"/>
            <w:gridSpan w:val="3"/>
            <w:shd w:val="clear" w:color="auto" w:fill="auto"/>
            <w:vAlign w:val="center"/>
          </w:tcPr>
          <w:p w14:paraId="172FE3A4" w14:textId="77777777" w:rsidR="00B418C9" w:rsidRPr="00DF312A" w:rsidRDefault="00B418C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  <w:t>ODRŽAVANJE ŽIVOTA DJECE</w:t>
            </w:r>
          </w:p>
        </w:tc>
      </w:tr>
      <w:tr w:rsidR="00B418C9" w:rsidRPr="00295588" w14:paraId="39AC3590" w14:textId="77777777" w:rsidTr="00013E16">
        <w:trPr>
          <w:trHeight w:val="281"/>
        </w:trPr>
        <w:tc>
          <w:tcPr>
            <w:tcW w:w="1114" w:type="dxa"/>
            <w:shd w:val="clear" w:color="auto" w:fill="auto"/>
            <w:vAlign w:val="center"/>
          </w:tcPr>
          <w:p w14:paraId="6CB88C3B" w14:textId="77777777" w:rsidR="00B418C9" w:rsidRPr="00295588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3.1.</w:t>
            </w:r>
          </w:p>
        </w:tc>
        <w:tc>
          <w:tcPr>
            <w:tcW w:w="5167" w:type="dxa"/>
            <w:shd w:val="clear" w:color="auto" w:fill="auto"/>
            <w:vAlign w:val="center"/>
          </w:tcPr>
          <w:p w14:paraId="7EE89609" w14:textId="77777777" w:rsidR="00B418C9" w:rsidRPr="00DF312A" w:rsidRDefault="00B418C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Osnovne mjere održavanja života djece i opstrukcija dišnog puta stranim tijelom</w:t>
            </w:r>
          </w:p>
        </w:tc>
        <w:tc>
          <w:tcPr>
            <w:tcW w:w="1721" w:type="dxa"/>
          </w:tcPr>
          <w:p w14:paraId="3BD0D8F9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56208C1E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60 min.</w:t>
            </w:r>
          </w:p>
        </w:tc>
      </w:tr>
      <w:tr w:rsidR="00B418C9" w:rsidRPr="00295588" w14:paraId="2A5E741A" w14:textId="77777777" w:rsidTr="00013E16">
        <w:trPr>
          <w:trHeight w:val="281"/>
        </w:trPr>
        <w:tc>
          <w:tcPr>
            <w:tcW w:w="1114" w:type="dxa"/>
            <w:shd w:val="clear" w:color="auto" w:fill="auto"/>
            <w:vAlign w:val="center"/>
          </w:tcPr>
          <w:p w14:paraId="1E8FA6E9" w14:textId="77777777" w:rsidR="00B418C9" w:rsidRPr="00295588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3.2.</w:t>
            </w:r>
          </w:p>
        </w:tc>
        <w:tc>
          <w:tcPr>
            <w:tcW w:w="5167" w:type="dxa"/>
            <w:shd w:val="clear" w:color="auto" w:fill="auto"/>
            <w:vAlign w:val="center"/>
          </w:tcPr>
          <w:p w14:paraId="08030B12" w14:textId="77777777" w:rsidR="00B418C9" w:rsidRPr="00DF312A" w:rsidRDefault="00B418C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Održavanje prohodnosti dišnog puta i ventilacija</w:t>
            </w:r>
          </w:p>
        </w:tc>
        <w:tc>
          <w:tcPr>
            <w:tcW w:w="1721" w:type="dxa"/>
          </w:tcPr>
          <w:p w14:paraId="77CC5D85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762CA90E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30 min.</w:t>
            </w:r>
          </w:p>
        </w:tc>
      </w:tr>
      <w:tr w:rsidR="00B418C9" w:rsidRPr="00295588" w14:paraId="2C31637A" w14:textId="77777777" w:rsidTr="00013E16">
        <w:trPr>
          <w:trHeight w:val="342"/>
        </w:trPr>
        <w:tc>
          <w:tcPr>
            <w:tcW w:w="1114" w:type="dxa"/>
            <w:shd w:val="clear" w:color="auto" w:fill="auto"/>
            <w:vAlign w:val="center"/>
          </w:tcPr>
          <w:p w14:paraId="0498C039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color w:val="000000" w:themeColor="text1"/>
                <w:szCs w:val="22"/>
              </w:rPr>
              <w:t>3.3.</w:t>
            </w:r>
          </w:p>
        </w:tc>
        <w:tc>
          <w:tcPr>
            <w:tcW w:w="5167" w:type="dxa"/>
            <w:shd w:val="clear" w:color="auto" w:fill="auto"/>
            <w:vAlign w:val="center"/>
          </w:tcPr>
          <w:p w14:paraId="7312F5B7" w14:textId="77777777" w:rsidR="00B418C9" w:rsidRPr="00DF312A" w:rsidRDefault="00B418C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ABCDE pregled djeteta</w:t>
            </w:r>
          </w:p>
        </w:tc>
        <w:tc>
          <w:tcPr>
            <w:tcW w:w="1721" w:type="dxa"/>
          </w:tcPr>
          <w:p w14:paraId="3969515C" w14:textId="5C9CFA8F" w:rsidR="00B418C9" w:rsidRPr="00DF312A" w:rsidRDefault="00013E16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*</w:t>
            </w:r>
            <w:r w:rsidR="00B418C9"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25 min.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18631535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60 min.</w:t>
            </w:r>
          </w:p>
        </w:tc>
      </w:tr>
      <w:tr w:rsidR="00B418C9" w:rsidRPr="00295588" w14:paraId="796B6CC3" w14:textId="77777777" w:rsidTr="00013E16">
        <w:trPr>
          <w:trHeight w:val="281"/>
        </w:trPr>
        <w:tc>
          <w:tcPr>
            <w:tcW w:w="1114" w:type="dxa"/>
            <w:shd w:val="clear" w:color="auto" w:fill="auto"/>
            <w:vAlign w:val="center"/>
          </w:tcPr>
          <w:p w14:paraId="7DC21542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color w:val="000000" w:themeColor="text1"/>
                <w:szCs w:val="22"/>
              </w:rPr>
              <w:t>3.4.</w:t>
            </w:r>
          </w:p>
        </w:tc>
        <w:tc>
          <w:tcPr>
            <w:tcW w:w="5167" w:type="dxa"/>
            <w:shd w:val="clear" w:color="auto" w:fill="auto"/>
            <w:vAlign w:val="center"/>
          </w:tcPr>
          <w:p w14:paraId="19B6924B" w14:textId="77777777" w:rsidR="00B418C9" w:rsidRPr="00DF312A" w:rsidRDefault="00B418C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Scenariji naprednih mjera održavanja života djece</w:t>
            </w:r>
          </w:p>
        </w:tc>
        <w:tc>
          <w:tcPr>
            <w:tcW w:w="1721" w:type="dxa"/>
          </w:tcPr>
          <w:p w14:paraId="0C1710E7" w14:textId="77777777" w:rsidR="00B418C9" w:rsidRPr="00DF312A" w:rsidRDefault="00B418C9" w:rsidP="00334415">
            <w:pPr>
              <w:ind w:firstLine="0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6BF03699" w14:textId="436CCDF2" w:rsidR="00B418C9" w:rsidRPr="00DF312A" w:rsidRDefault="002E4724" w:rsidP="002E4724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13</w:t>
            </w:r>
            <w:r w:rsidR="00B418C9"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0 min.</w:t>
            </w:r>
          </w:p>
        </w:tc>
      </w:tr>
      <w:tr w:rsidR="00B418C9" w:rsidRPr="00295588" w14:paraId="40BEEE78" w14:textId="77777777" w:rsidTr="00013E16">
        <w:trPr>
          <w:trHeight w:val="296"/>
        </w:trPr>
        <w:tc>
          <w:tcPr>
            <w:tcW w:w="111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938654F" w14:textId="77777777" w:rsidR="00B418C9" w:rsidRPr="00295588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szCs w:val="22"/>
              </w:rPr>
              <w:t>4.</w:t>
            </w:r>
          </w:p>
        </w:tc>
        <w:tc>
          <w:tcPr>
            <w:tcW w:w="516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39353E6" w14:textId="77777777" w:rsidR="00B418C9" w:rsidRPr="00DF312A" w:rsidRDefault="00B418C9" w:rsidP="00334415">
            <w:pPr>
              <w:ind w:firstLine="0"/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  <w:t>POROD</w:t>
            </w:r>
          </w:p>
        </w:tc>
        <w:tc>
          <w:tcPr>
            <w:tcW w:w="1721" w:type="dxa"/>
            <w:tcBorders>
              <w:bottom w:val="single" w:sz="6" w:space="0" w:color="000000"/>
            </w:tcBorders>
          </w:tcPr>
          <w:p w14:paraId="76069457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</w:p>
        </w:tc>
        <w:tc>
          <w:tcPr>
            <w:tcW w:w="172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575BC1F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60 min.</w:t>
            </w:r>
          </w:p>
        </w:tc>
      </w:tr>
      <w:tr w:rsidR="00B418C9" w:rsidRPr="00295588" w14:paraId="5BEEBB08" w14:textId="77777777" w:rsidTr="00013E16">
        <w:trPr>
          <w:trHeight w:val="281"/>
        </w:trPr>
        <w:tc>
          <w:tcPr>
            <w:tcW w:w="6281" w:type="dxa"/>
            <w:gridSpan w:val="2"/>
            <w:vMerge w:val="restart"/>
            <w:shd w:val="clear" w:color="auto" w:fill="auto"/>
            <w:vAlign w:val="center"/>
          </w:tcPr>
          <w:p w14:paraId="77CF3926" w14:textId="77777777" w:rsidR="00B418C9" w:rsidRPr="00DF312A" w:rsidRDefault="00B418C9" w:rsidP="00334415">
            <w:pPr>
              <w:ind w:firstLine="0"/>
              <w:jc w:val="left"/>
              <w:rPr>
                <w:rFonts w:asciiTheme="minorHAnsi" w:eastAsia="Times New Roman" w:hAnsiTheme="minorHAnsi"/>
                <w:b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/>
                <w:i/>
                <w:color w:val="000000" w:themeColor="text1"/>
                <w:szCs w:val="22"/>
              </w:rPr>
              <w:t>Trajanje:</w:t>
            </w:r>
          </w:p>
        </w:tc>
        <w:tc>
          <w:tcPr>
            <w:tcW w:w="1721" w:type="dxa"/>
          </w:tcPr>
          <w:p w14:paraId="63D0528D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  <w:t>140 min.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49FBCCDB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  <w:t>1180 min.</w:t>
            </w:r>
          </w:p>
        </w:tc>
      </w:tr>
      <w:tr w:rsidR="00B418C9" w:rsidRPr="00295588" w14:paraId="2E811F23" w14:textId="77777777" w:rsidTr="00B418C9">
        <w:trPr>
          <w:trHeight w:val="281"/>
        </w:trPr>
        <w:tc>
          <w:tcPr>
            <w:tcW w:w="6281" w:type="dxa"/>
            <w:gridSpan w:val="2"/>
            <w:vMerge/>
            <w:shd w:val="clear" w:color="auto" w:fill="auto"/>
            <w:vAlign w:val="center"/>
          </w:tcPr>
          <w:p w14:paraId="708A1B10" w14:textId="77777777" w:rsidR="00B418C9" w:rsidRPr="00DF312A" w:rsidRDefault="00B418C9" w:rsidP="00334415">
            <w:pPr>
              <w:ind w:firstLine="0"/>
              <w:jc w:val="right"/>
              <w:rPr>
                <w:rFonts w:asciiTheme="minorHAnsi" w:eastAsia="Times New Roman" w:hAnsiTheme="minorHAnsi"/>
                <w:b/>
                <w:i/>
                <w:color w:val="000000" w:themeColor="text1"/>
                <w:szCs w:val="22"/>
              </w:rPr>
            </w:pPr>
          </w:p>
        </w:tc>
        <w:tc>
          <w:tcPr>
            <w:tcW w:w="3443" w:type="dxa"/>
            <w:gridSpan w:val="2"/>
          </w:tcPr>
          <w:p w14:paraId="7D3D29FF" w14:textId="77777777" w:rsidR="00B418C9" w:rsidRPr="00DF312A" w:rsidRDefault="00B418C9" w:rsidP="00334415">
            <w:pPr>
              <w:ind w:firstLine="0"/>
              <w:jc w:val="center"/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</w:pPr>
            <w:r w:rsidRPr="00DF312A"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  <w:t>22 sata</w:t>
            </w:r>
          </w:p>
        </w:tc>
      </w:tr>
    </w:tbl>
    <w:bookmarkEnd w:id="49"/>
    <w:p w14:paraId="0439C73F" w14:textId="77777777" w:rsidR="00013E16" w:rsidRPr="00013E16" w:rsidRDefault="00013E16" w:rsidP="00013E16">
      <w:pPr>
        <w:spacing w:line="276" w:lineRule="auto"/>
        <w:ind w:firstLine="0"/>
        <w:jc w:val="left"/>
        <w:rPr>
          <w:rFonts w:asciiTheme="minorHAnsi" w:hAnsiTheme="minorHAnsi"/>
          <w:b/>
          <w:szCs w:val="22"/>
        </w:rPr>
      </w:pPr>
      <w:r w:rsidRPr="00013E16">
        <w:rPr>
          <w:rFonts w:asciiTheme="minorHAnsi" w:hAnsiTheme="minorHAnsi"/>
          <w:b/>
          <w:szCs w:val="22"/>
        </w:rPr>
        <w:t xml:space="preserve">*predavanje je moguće održati </w:t>
      </w:r>
      <w:r w:rsidRPr="00013E16">
        <w:rPr>
          <w:rFonts w:asciiTheme="minorHAnsi" w:hAnsiTheme="minorHAnsi"/>
          <w:b/>
          <w:i/>
          <w:iCs/>
          <w:szCs w:val="22"/>
        </w:rPr>
        <w:t>online</w:t>
      </w:r>
      <w:r w:rsidRPr="00013E16">
        <w:rPr>
          <w:rFonts w:asciiTheme="minorHAnsi" w:hAnsiTheme="minorHAnsi"/>
          <w:b/>
          <w:szCs w:val="22"/>
        </w:rPr>
        <w:t xml:space="preserve"> </w:t>
      </w:r>
    </w:p>
    <w:p w14:paraId="0D8ABE42" w14:textId="77777777" w:rsidR="00D963C9" w:rsidRPr="00295588" w:rsidRDefault="00D963C9" w:rsidP="00D963C9">
      <w:pPr>
        <w:spacing w:after="200" w:line="276" w:lineRule="auto"/>
        <w:ind w:firstLine="0"/>
        <w:jc w:val="left"/>
        <w:rPr>
          <w:rFonts w:asciiTheme="minorHAnsi" w:hAnsiTheme="minorHAnsi"/>
          <w:szCs w:val="22"/>
          <w:lang w:eastAsia="en-US"/>
        </w:rPr>
      </w:pPr>
    </w:p>
    <w:p w14:paraId="0728A1BC" w14:textId="77777777" w:rsidR="00D963C9" w:rsidRPr="00295588" w:rsidRDefault="00D963C9" w:rsidP="00D963C9">
      <w:pPr>
        <w:spacing w:after="200" w:line="360" w:lineRule="auto"/>
        <w:ind w:firstLine="0"/>
        <w:jc w:val="left"/>
        <w:rPr>
          <w:rFonts w:asciiTheme="minorHAnsi" w:hAnsiTheme="minorHAnsi"/>
          <w:b/>
          <w:szCs w:val="22"/>
          <w:lang w:eastAsia="en-US"/>
        </w:rPr>
      </w:pPr>
    </w:p>
    <w:p w14:paraId="6A9E5D66" w14:textId="77777777" w:rsidR="005311A4" w:rsidRDefault="005311A4">
      <w:pPr>
        <w:spacing w:after="200" w:line="276" w:lineRule="auto"/>
        <w:ind w:firstLine="0"/>
        <w:jc w:val="left"/>
        <w:rPr>
          <w:rFonts w:asciiTheme="minorHAnsi" w:eastAsia="Times New Roman" w:hAnsiTheme="minorHAnsi"/>
          <w:bCs/>
          <w:szCs w:val="22"/>
          <w:lang w:val="x-none"/>
        </w:rPr>
      </w:pPr>
      <w:bookmarkStart w:id="51" w:name="_Toc450891950"/>
      <w:r>
        <w:rPr>
          <w:rFonts w:asciiTheme="minorHAnsi" w:eastAsia="Times New Roman" w:hAnsiTheme="minorHAnsi"/>
          <w:bCs/>
          <w:szCs w:val="22"/>
          <w:lang w:val="x-none"/>
        </w:rPr>
        <w:br w:type="page"/>
      </w:r>
    </w:p>
    <w:p w14:paraId="3CD15D39" w14:textId="23540DB3" w:rsidR="00D963C9" w:rsidRPr="00295588" w:rsidRDefault="00D963C9" w:rsidP="00D963C9">
      <w:pPr>
        <w:keepNext/>
        <w:keepLines/>
        <w:spacing w:line="276" w:lineRule="auto"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  <w:lang w:val="x-none" w:eastAsia="x-none"/>
        </w:rPr>
      </w:pPr>
      <w:r w:rsidRPr="00295588">
        <w:rPr>
          <w:rFonts w:asciiTheme="minorHAnsi" w:eastAsia="Times New Roman" w:hAnsiTheme="minorHAnsi"/>
          <w:bCs/>
          <w:szCs w:val="22"/>
          <w:lang w:val="x-none"/>
        </w:rPr>
        <w:lastRenderedPageBreak/>
        <w:t xml:space="preserve">PRILOG </w:t>
      </w:r>
      <w:r w:rsidRPr="00295588">
        <w:rPr>
          <w:rFonts w:asciiTheme="minorHAnsi" w:eastAsia="Times New Roman" w:hAnsiTheme="minorHAnsi"/>
          <w:bCs/>
          <w:szCs w:val="22"/>
        </w:rPr>
        <w:t>7</w:t>
      </w:r>
      <w:r w:rsidRPr="00295588">
        <w:rPr>
          <w:rFonts w:asciiTheme="minorHAnsi" w:eastAsia="Times New Roman" w:hAnsiTheme="minorHAnsi"/>
          <w:bCs/>
          <w:szCs w:val="22"/>
          <w:lang w:val="x-none"/>
        </w:rPr>
        <w:t>.</w:t>
      </w:r>
      <w:r w:rsidRPr="00295588">
        <w:rPr>
          <w:rFonts w:asciiTheme="minorHAnsi" w:eastAsia="Times New Roman" w:hAnsiTheme="minorHAnsi"/>
          <w:b/>
          <w:bCs/>
          <w:szCs w:val="22"/>
          <w:lang w:val="x-none"/>
        </w:rPr>
        <w:t xml:space="preserve"> </w:t>
      </w:r>
      <w:r w:rsidRPr="00295588">
        <w:rPr>
          <w:rFonts w:asciiTheme="minorHAnsi" w:hAnsiTheme="minorHAnsi"/>
          <w:szCs w:val="22"/>
          <w:lang w:eastAsia="en-US"/>
        </w:rPr>
        <w:t xml:space="preserve">Plan i program edukacijskih vježbi obnove znanja i vještina za doktore medicine i medicinske sestre-medicinske tehničare izvanbolničke hitne medicinske službe </w:t>
      </w:r>
      <w:bookmarkEnd w:id="51"/>
    </w:p>
    <w:tbl>
      <w:tblPr>
        <w:tblpPr w:leftFromText="180" w:rightFromText="180" w:vertAnchor="text" w:horzAnchor="margin" w:tblpXSpec="center" w:tblpY="11"/>
        <w:tblW w:w="99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E0" w:firstRow="1" w:lastRow="1" w:firstColumn="1" w:lastColumn="0" w:noHBand="0" w:noVBand="0"/>
      </w:tblPr>
      <w:tblGrid>
        <w:gridCol w:w="1139"/>
        <w:gridCol w:w="5282"/>
        <w:gridCol w:w="1718"/>
        <w:gridCol w:w="1802"/>
      </w:tblGrid>
      <w:tr w:rsidR="00674449" w:rsidRPr="00295588" w14:paraId="732D2F28" w14:textId="77777777" w:rsidTr="00013E16">
        <w:trPr>
          <w:cantSplit/>
          <w:trHeight w:val="927"/>
        </w:trPr>
        <w:tc>
          <w:tcPr>
            <w:tcW w:w="1139" w:type="dxa"/>
            <w:shd w:val="clear" w:color="auto" w:fill="auto"/>
            <w:vAlign w:val="center"/>
          </w:tcPr>
          <w:p w14:paraId="105A64BB" w14:textId="77777777" w:rsidR="00674449" w:rsidRPr="00295588" w:rsidRDefault="00674449" w:rsidP="00674449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szCs w:val="22"/>
              </w:rPr>
              <w:t>Redni broj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76D70D8E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szCs w:val="22"/>
              </w:rPr>
              <w:t>Naziv tematske cjeline</w:t>
            </w:r>
          </w:p>
          <w:p w14:paraId="3330068F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</w:p>
        </w:tc>
        <w:tc>
          <w:tcPr>
            <w:tcW w:w="1718" w:type="dxa"/>
          </w:tcPr>
          <w:p w14:paraId="54786D18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r>
              <w:rPr>
                <w:rFonts w:asciiTheme="minorHAnsi" w:eastAsia="Times New Roman" w:hAnsiTheme="minorHAnsi"/>
                <w:b/>
                <w:szCs w:val="22"/>
              </w:rPr>
              <w:br/>
              <w:t>Predavanja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2AFE270F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szCs w:val="22"/>
              </w:rPr>
              <w:t>V</w:t>
            </w:r>
            <w:r>
              <w:rPr>
                <w:rFonts w:asciiTheme="minorHAnsi" w:eastAsia="Times New Roman" w:hAnsiTheme="minorHAnsi"/>
                <w:b/>
                <w:szCs w:val="22"/>
              </w:rPr>
              <w:t>ježbe</w:t>
            </w:r>
          </w:p>
        </w:tc>
      </w:tr>
      <w:tr w:rsidR="00674449" w:rsidRPr="00295588" w14:paraId="125707DE" w14:textId="77777777" w:rsidTr="00013E16">
        <w:trPr>
          <w:trHeight w:val="302"/>
        </w:trPr>
        <w:tc>
          <w:tcPr>
            <w:tcW w:w="1139" w:type="dxa"/>
            <w:shd w:val="clear" w:color="auto" w:fill="auto"/>
            <w:vAlign w:val="center"/>
          </w:tcPr>
          <w:p w14:paraId="27770107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szCs w:val="22"/>
              </w:rPr>
              <w:t>1.</w:t>
            </w:r>
          </w:p>
        </w:tc>
        <w:tc>
          <w:tcPr>
            <w:tcW w:w="8802" w:type="dxa"/>
            <w:gridSpan w:val="3"/>
            <w:shd w:val="clear" w:color="auto" w:fill="auto"/>
            <w:vAlign w:val="center"/>
          </w:tcPr>
          <w:p w14:paraId="1B6F27D0" w14:textId="77777777" w:rsidR="00674449" w:rsidRPr="00295588" w:rsidRDefault="0067444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bCs/>
                <w:szCs w:val="22"/>
              </w:rPr>
              <w:t>TRAUMA</w:t>
            </w:r>
          </w:p>
        </w:tc>
      </w:tr>
      <w:tr w:rsidR="00674449" w:rsidRPr="00295588" w14:paraId="6C8603F9" w14:textId="77777777" w:rsidTr="00013E16">
        <w:trPr>
          <w:trHeight w:val="286"/>
        </w:trPr>
        <w:tc>
          <w:tcPr>
            <w:tcW w:w="1139" w:type="dxa"/>
            <w:shd w:val="clear" w:color="auto" w:fill="auto"/>
            <w:vAlign w:val="center"/>
          </w:tcPr>
          <w:p w14:paraId="2FD5970E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1.1.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3010D1E6" w14:textId="77777777" w:rsidR="00674449" w:rsidRPr="00295588" w:rsidRDefault="0067444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Trauma pregled</w:t>
            </w:r>
          </w:p>
        </w:tc>
        <w:tc>
          <w:tcPr>
            <w:tcW w:w="1718" w:type="dxa"/>
          </w:tcPr>
          <w:p w14:paraId="105127EB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1475212A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45 min.</w:t>
            </w:r>
          </w:p>
        </w:tc>
      </w:tr>
      <w:tr w:rsidR="00674449" w:rsidRPr="00295588" w14:paraId="1A433BA7" w14:textId="77777777" w:rsidTr="00013E16">
        <w:trPr>
          <w:trHeight w:val="286"/>
        </w:trPr>
        <w:tc>
          <w:tcPr>
            <w:tcW w:w="1139" w:type="dxa"/>
            <w:shd w:val="clear" w:color="auto" w:fill="auto"/>
            <w:vAlign w:val="center"/>
          </w:tcPr>
          <w:p w14:paraId="6C535EBE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1.2.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55667F75" w14:textId="77777777" w:rsidR="00674449" w:rsidRPr="00295588" w:rsidRDefault="0067444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Skidanje zaštitne kacige</w:t>
            </w:r>
          </w:p>
        </w:tc>
        <w:tc>
          <w:tcPr>
            <w:tcW w:w="1718" w:type="dxa"/>
          </w:tcPr>
          <w:p w14:paraId="58347CA6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709EE1A4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15 min.</w:t>
            </w:r>
          </w:p>
        </w:tc>
      </w:tr>
      <w:tr w:rsidR="00674449" w:rsidRPr="00295588" w14:paraId="12EBC1EB" w14:textId="77777777" w:rsidTr="00013E16">
        <w:trPr>
          <w:trHeight w:val="286"/>
        </w:trPr>
        <w:tc>
          <w:tcPr>
            <w:tcW w:w="1139" w:type="dxa"/>
            <w:shd w:val="clear" w:color="auto" w:fill="auto"/>
            <w:vAlign w:val="center"/>
          </w:tcPr>
          <w:p w14:paraId="20543EE0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1.3.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5AFCDC9C" w14:textId="77777777" w:rsidR="00674449" w:rsidRPr="00295588" w:rsidRDefault="0067444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Imobilizacija kralježnice i zdjelice</w:t>
            </w:r>
          </w:p>
        </w:tc>
        <w:tc>
          <w:tcPr>
            <w:tcW w:w="1718" w:type="dxa"/>
          </w:tcPr>
          <w:p w14:paraId="31A82038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19E8CC21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45 min.</w:t>
            </w:r>
          </w:p>
        </w:tc>
      </w:tr>
      <w:tr w:rsidR="00674449" w:rsidRPr="00295588" w14:paraId="5A424F5F" w14:textId="77777777" w:rsidTr="00013E16">
        <w:trPr>
          <w:trHeight w:val="286"/>
        </w:trPr>
        <w:tc>
          <w:tcPr>
            <w:tcW w:w="1139" w:type="dxa"/>
            <w:shd w:val="clear" w:color="auto" w:fill="auto"/>
            <w:vAlign w:val="center"/>
          </w:tcPr>
          <w:p w14:paraId="797B0320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1.4.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7F33C9A6" w14:textId="77777777" w:rsidR="00674449" w:rsidRPr="00295588" w:rsidRDefault="0067444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Ostala sredstva za imobilizaciju</w:t>
            </w:r>
          </w:p>
        </w:tc>
        <w:tc>
          <w:tcPr>
            <w:tcW w:w="1718" w:type="dxa"/>
          </w:tcPr>
          <w:p w14:paraId="00CBDC38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27CC0E03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20 min.</w:t>
            </w:r>
          </w:p>
        </w:tc>
      </w:tr>
      <w:tr w:rsidR="00674449" w:rsidRPr="00295588" w14:paraId="44116827" w14:textId="77777777" w:rsidTr="00013E16">
        <w:trPr>
          <w:trHeight w:val="286"/>
        </w:trPr>
        <w:tc>
          <w:tcPr>
            <w:tcW w:w="1139" w:type="dxa"/>
            <w:shd w:val="clear" w:color="auto" w:fill="auto"/>
            <w:vAlign w:val="center"/>
          </w:tcPr>
          <w:p w14:paraId="3CEBE364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1.5.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407F3677" w14:textId="77777777" w:rsidR="00674449" w:rsidRPr="00295588" w:rsidRDefault="0067444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Zaustavljanje krvarenja</w:t>
            </w:r>
          </w:p>
        </w:tc>
        <w:tc>
          <w:tcPr>
            <w:tcW w:w="1718" w:type="dxa"/>
          </w:tcPr>
          <w:p w14:paraId="6B59437A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5A7E8DC3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10 min.</w:t>
            </w:r>
          </w:p>
        </w:tc>
      </w:tr>
      <w:tr w:rsidR="00674449" w:rsidRPr="00295588" w14:paraId="1948876E" w14:textId="77777777" w:rsidTr="00013E16">
        <w:trPr>
          <w:trHeight w:val="246"/>
        </w:trPr>
        <w:tc>
          <w:tcPr>
            <w:tcW w:w="1139" w:type="dxa"/>
            <w:shd w:val="clear" w:color="auto" w:fill="auto"/>
            <w:vAlign w:val="center"/>
          </w:tcPr>
          <w:p w14:paraId="6AD572BD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1.6.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199F9CF2" w14:textId="77777777" w:rsidR="00674449" w:rsidRPr="00295588" w:rsidRDefault="0067444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DF312A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Zbrinjavanje ozlijeđene osobe (odrasli + djeca)</w:t>
            </w:r>
          </w:p>
        </w:tc>
        <w:tc>
          <w:tcPr>
            <w:tcW w:w="1718" w:type="dxa"/>
          </w:tcPr>
          <w:p w14:paraId="1B54B321" w14:textId="0D452448" w:rsidR="00674449" w:rsidRPr="00295588" w:rsidRDefault="00013E16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>
              <w:rPr>
                <w:rFonts w:asciiTheme="minorHAnsi" w:eastAsia="Times New Roman" w:hAnsiTheme="minorHAnsi"/>
                <w:bCs/>
                <w:szCs w:val="22"/>
              </w:rPr>
              <w:t>*</w:t>
            </w:r>
            <w:r w:rsidR="00674449">
              <w:rPr>
                <w:rFonts w:asciiTheme="minorHAnsi" w:eastAsia="Times New Roman" w:hAnsiTheme="minorHAnsi"/>
                <w:bCs/>
                <w:szCs w:val="22"/>
              </w:rPr>
              <w:t>60 min.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1B68A9D8" w14:textId="2B2AF5BB" w:rsidR="00674449" w:rsidRPr="00295588" w:rsidRDefault="001A31F7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>
              <w:rPr>
                <w:rFonts w:asciiTheme="minorHAnsi" w:eastAsia="Times New Roman" w:hAnsiTheme="minorHAnsi"/>
                <w:bCs/>
                <w:szCs w:val="22"/>
              </w:rPr>
              <w:t>9</w:t>
            </w:r>
            <w:r w:rsidR="00674449">
              <w:rPr>
                <w:rFonts w:asciiTheme="minorHAnsi" w:eastAsia="Times New Roman" w:hAnsiTheme="minorHAnsi"/>
                <w:bCs/>
                <w:szCs w:val="22"/>
              </w:rPr>
              <w:t>0</w:t>
            </w:r>
            <w:r w:rsidR="00674449" w:rsidRPr="00295588">
              <w:rPr>
                <w:rFonts w:asciiTheme="minorHAnsi" w:eastAsia="Times New Roman" w:hAnsiTheme="minorHAnsi"/>
                <w:bCs/>
                <w:szCs w:val="22"/>
              </w:rPr>
              <w:t xml:space="preserve"> min.</w:t>
            </w:r>
          </w:p>
        </w:tc>
      </w:tr>
      <w:tr w:rsidR="00674449" w:rsidRPr="00295588" w14:paraId="288F8AF0" w14:textId="77777777" w:rsidTr="00013E16">
        <w:trPr>
          <w:trHeight w:val="286"/>
        </w:trPr>
        <w:tc>
          <w:tcPr>
            <w:tcW w:w="1139" w:type="dxa"/>
            <w:shd w:val="clear" w:color="auto" w:fill="auto"/>
            <w:vAlign w:val="center"/>
          </w:tcPr>
          <w:p w14:paraId="0E805723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bCs/>
                <w:szCs w:val="22"/>
              </w:rPr>
              <w:t>2.</w:t>
            </w:r>
          </w:p>
        </w:tc>
        <w:tc>
          <w:tcPr>
            <w:tcW w:w="8802" w:type="dxa"/>
            <w:gridSpan w:val="3"/>
            <w:shd w:val="clear" w:color="auto" w:fill="auto"/>
            <w:vAlign w:val="center"/>
          </w:tcPr>
          <w:p w14:paraId="6C9B9AD3" w14:textId="77777777" w:rsidR="00674449" w:rsidRPr="00295588" w:rsidRDefault="0067444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bCs/>
                <w:szCs w:val="22"/>
              </w:rPr>
              <w:t>ODRŽAVANJE ŽIVOTA ODRASLIH</w:t>
            </w:r>
          </w:p>
        </w:tc>
      </w:tr>
      <w:tr w:rsidR="00674449" w:rsidRPr="00295588" w14:paraId="10F41E17" w14:textId="77777777" w:rsidTr="00013E16">
        <w:trPr>
          <w:trHeight w:val="302"/>
        </w:trPr>
        <w:tc>
          <w:tcPr>
            <w:tcW w:w="1139" w:type="dxa"/>
            <w:shd w:val="clear" w:color="auto" w:fill="auto"/>
            <w:vAlign w:val="center"/>
          </w:tcPr>
          <w:p w14:paraId="25D1DD73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2.1.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7F294A75" w14:textId="77777777" w:rsidR="00674449" w:rsidRPr="00295588" w:rsidRDefault="0067444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F740DC">
              <w:rPr>
                <w:rFonts w:asciiTheme="minorHAnsi" w:eastAsia="Times New Roman" w:hAnsiTheme="minorHAnsi"/>
                <w:bCs/>
                <w:szCs w:val="22"/>
              </w:rPr>
              <w:t>ABCDE pregled</w:t>
            </w:r>
          </w:p>
        </w:tc>
        <w:tc>
          <w:tcPr>
            <w:tcW w:w="1718" w:type="dxa"/>
          </w:tcPr>
          <w:p w14:paraId="6E1A67DB" w14:textId="308D99F3" w:rsidR="00674449" w:rsidRPr="00295588" w:rsidRDefault="00013E16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>
              <w:rPr>
                <w:rFonts w:asciiTheme="minorHAnsi" w:eastAsia="Times New Roman" w:hAnsiTheme="minorHAnsi"/>
                <w:bCs/>
                <w:szCs w:val="22"/>
              </w:rPr>
              <w:t>*</w:t>
            </w:r>
            <w:r w:rsidR="00674449">
              <w:rPr>
                <w:rFonts w:asciiTheme="minorHAnsi" w:eastAsia="Times New Roman" w:hAnsiTheme="minorHAnsi"/>
                <w:bCs/>
                <w:szCs w:val="22"/>
              </w:rPr>
              <w:t>25 min.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060F386B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30 min.</w:t>
            </w:r>
          </w:p>
        </w:tc>
      </w:tr>
      <w:tr w:rsidR="00674449" w:rsidRPr="00295588" w14:paraId="01D8087C" w14:textId="77777777" w:rsidTr="00013E16">
        <w:trPr>
          <w:trHeight w:val="302"/>
        </w:trPr>
        <w:tc>
          <w:tcPr>
            <w:tcW w:w="1139" w:type="dxa"/>
            <w:shd w:val="clear" w:color="auto" w:fill="auto"/>
            <w:vAlign w:val="center"/>
          </w:tcPr>
          <w:p w14:paraId="00331B32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2.2.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43A7018A" w14:textId="77777777" w:rsidR="00674449" w:rsidRPr="00295588" w:rsidRDefault="0067444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Osnovne mjere održavanja života odraslih i opstrukcija dišnog puta stranim tijelom</w:t>
            </w:r>
          </w:p>
        </w:tc>
        <w:tc>
          <w:tcPr>
            <w:tcW w:w="1718" w:type="dxa"/>
          </w:tcPr>
          <w:p w14:paraId="78F2E3B2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191626B7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30 min.</w:t>
            </w:r>
          </w:p>
        </w:tc>
      </w:tr>
      <w:tr w:rsidR="00674449" w:rsidRPr="00295588" w14:paraId="7262C523" w14:textId="77777777" w:rsidTr="00013E16">
        <w:trPr>
          <w:trHeight w:val="302"/>
        </w:trPr>
        <w:tc>
          <w:tcPr>
            <w:tcW w:w="1139" w:type="dxa"/>
            <w:shd w:val="clear" w:color="auto" w:fill="auto"/>
            <w:vAlign w:val="center"/>
          </w:tcPr>
          <w:p w14:paraId="57CA33E5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2.3.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0335B08A" w14:textId="77777777" w:rsidR="00674449" w:rsidRPr="00295588" w:rsidRDefault="0067444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9443F2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Održavanje prohodnosti dišnog puta i ventilacija, konikotomija, intraosealni put</w:t>
            </w:r>
          </w:p>
        </w:tc>
        <w:tc>
          <w:tcPr>
            <w:tcW w:w="1718" w:type="dxa"/>
          </w:tcPr>
          <w:p w14:paraId="3DC2482B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61576FA4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FF0000"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50 min.</w:t>
            </w:r>
          </w:p>
        </w:tc>
      </w:tr>
      <w:tr w:rsidR="00674449" w:rsidRPr="00295588" w14:paraId="10477360" w14:textId="77777777" w:rsidTr="00013E16">
        <w:trPr>
          <w:trHeight w:val="302"/>
        </w:trPr>
        <w:tc>
          <w:tcPr>
            <w:tcW w:w="1139" w:type="dxa"/>
            <w:shd w:val="clear" w:color="auto" w:fill="auto"/>
            <w:vAlign w:val="center"/>
          </w:tcPr>
          <w:p w14:paraId="5231B265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2.4.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5795AF12" w14:textId="77777777" w:rsidR="00674449" w:rsidRPr="00295588" w:rsidRDefault="0067444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Defibrilator i sigurna defibrilacija</w:t>
            </w:r>
          </w:p>
        </w:tc>
        <w:tc>
          <w:tcPr>
            <w:tcW w:w="1718" w:type="dxa"/>
          </w:tcPr>
          <w:p w14:paraId="246A3256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1919DD32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 w:rsidRPr="009443F2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35 min.</w:t>
            </w:r>
          </w:p>
        </w:tc>
      </w:tr>
      <w:tr w:rsidR="00674449" w:rsidRPr="00295588" w14:paraId="7E5194E8" w14:textId="77777777" w:rsidTr="00013E16">
        <w:trPr>
          <w:trHeight w:val="302"/>
        </w:trPr>
        <w:tc>
          <w:tcPr>
            <w:tcW w:w="1139" w:type="dxa"/>
            <w:shd w:val="clear" w:color="auto" w:fill="auto"/>
            <w:vAlign w:val="center"/>
          </w:tcPr>
          <w:p w14:paraId="2021E3CC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2.5.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4F2CCC3F" w14:textId="77777777" w:rsidR="00674449" w:rsidRPr="00F740DC" w:rsidRDefault="0067444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9443F2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Ritmovi kardijalnog aresta i periarestne aritmije</w:t>
            </w:r>
          </w:p>
        </w:tc>
        <w:tc>
          <w:tcPr>
            <w:tcW w:w="1718" w:type="dxa"/>
          </w:tcPr>
          <w:p w14:paraId="04A45D24" w14:textId="4357D72B" w:rsidR="00674449" w:rsidRPr="00295588" w:rsidRDefault="00013E16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>
              <w:rPr>
                <w:rFonts w:asciiTheme="minorHAnsi" w:eastAsia="Times New Roman" w:hAnsiTheme="minorHAnsi"/>
                <w:bCs/>
                <w:szCs w:val="22"/>
              </w:rPr>
              <w:t>*</w:t>
            </w:r>
            <w:r w:rsidR="00674449">
              <w:rPr>
                <w:rFonts w:asciiTheme="minorHAnsi" w:eastAsia="Times New Roman" w:hAnsiTheme="minorHAnsi"/>
                <w:bCs/>
                <w:szCs w:val="22"/>
              </w:rPr>
              <w:t>30 min.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3095CFCC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</w:p>
        </w:tc>
      </w:tr>
      <w:tr w:rsidR="00674449" w:rsidRPr="00295588" w14:paraId="16498A82" w14:textId="77777777" w:rsidTr="00013E16">
        <w:trPr>
          <w:trHeight w:val="302"/>
        </w:trPr>
        <w:tc>
          <w:tcPr>
            <w:tcW w:w="1139" w:type="dxa"/>
            <w:shd w:val="clear" w:color="auto" w:fill="auto"/>
            <w:vAlign w:val="center"/>
          </w:tcPr>
          <w:p w14:paraId="1ACA7348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2.6.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63B55351" w14:textId="77777777" w:rsidR="00674449" w:rsidRPr="00295588" w:rsidRDefault="0067444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Transportni ventilator</w:t>
            </w:r>
          </w:p>
        </w:tc>
        <w:tc>
          <w:tcPr>
            <w:tcW w:w="1718" w:type="dxa"/>
          </w:tcPr>
          <w:p w14:paraId="3E4A332D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3F9A1CA4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35 min.</w:t>
            </w:r>
          </w:p>
        </w:tc>
      </w:tr>
      <w:tr w:rsidR="00681CDC" w:rsidRPr="00295588" w14:paraId="20B65C05" w14:textId="77777777" w:rsidTr="00013E16">
        <w:trPr>
          <w:trHeight w:val="302"/>
        </w:trPr>
        <w:tc>
          <w:tcPr>
            <w:tcW w:w="1139" w:type="dxa"/>
            <w:shd w:val="clear" w:color="auto" w:fill="auto"/>
            <w:vAlign w:val="center"/>
          </w:tcPr>
          <w:p w14:paraId="0C79F746" w14:textId="33D5C5FA" w:rsidR="00681CDC" w:rsidRPr="0073428E" w:rsidRDefault="00681CDC" w:rsidP="00334415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73428E">
              <w:rPr>
                <w:rFonts w:asciiTheme="minorHAnsi" w:eastAsia="Times New Roman" w:hAnsiTheme="minorHAnsi"/>
                <w:szCs w:val="22"/>
              </w:rPr>
              <w:t>2.7.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3E0FF3A0" w14:textId="1FB3E474" w:rsidR="00681CDC" w:rsidRPr="0073428E" w:rsidRDefault="00681CDC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73428E">
              <w:rPr>
                <w:rFonts w:asciiTheme="minorHAnsi" w:eastAsia="Times New Roman" w:hAnsiTheme="minorHAnsi"/>
                <w:bCs/>
                <w:szCs w:val="22"/>
              </w:rPr>
              <w:t>Uređaj za automatsku masažu srca</w:t>
            </w:r>
          </w:p>
        </w:tc>
        <w:tc>
          <w:tcPr>
            <w:tcW w:w="1718" w:type="dxa"/>
          </w:tcPr>
          <w:p w14:paraId="050207A3" w14:textId="77777777" w:rsidR="00681CDC" w:rsidRPr="0073428E" w:rsidRDefault="00681CDC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39EBA8C5" w14:textId="49A67213" w:rsidR="00681CDC" w:rsidRPr="0073428E" w:rsidRDefault="00681CDC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 w:rsidRPr="0073428E">
              <w:rPr>
                <w:rFonts w:asciiTheme="minorHAnsi" w:eastAsia="Times New Roman" w:hAnsiTheme="minorHAnsi"/>
                <w:bCs/>
                <w:szCs w:val="22"/>
              </w:rPr>
              <w:t>30 min.</w:t>
            </w:r>
          </w:p>
        </w:tc>
      </w:tr>
      <w:tr w:rsidR="00674449" w:rsidRPr="00295588" w14:paraId="36659A2F" w14:textId="77777777" w:rsidTr="00013E16">
        <w:trPr>
          <w:trHeight w:val="302"/>
        </w:trPr>
        <w:tc>
          <w:tcPr>
            <w:tcW w:w="1139" w:type="dxa"/>
            <w:shd w:val="clear" w:color="auto" w:fill="auto"/>
            <w:vAlign w:val="center"/>
          </w:tcPr>
          <w:p w14:paraId="1E536948" w14:textId="70519335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>
              <w:rPr>
                <w:rFonts w:asciiTheme="minorHAnsi" w:eastAsia="Times New Roman" w:hAnsiTheme="minorHAnsi"/>
                <w:szCs w:val="22"/>
              </w:rPr>
              <w:t>2.</w:t>
            </w:r>
            <w:r w:rsidR="00681CDC">
              <w:rPr>
                <w:rFonts w:asciiTheme="minorHAnsi" w:eastAsia="Times New Roman" w:hAnsiTheme="minorHAnsi"/>
                <w:szCs w:val="22"/>
              </w:rPr>
              <w:t>8</w:t>
            </w:r>
            <w:r>
              <w:rPr>
                <w:rFonts w:asciiTheme="minorHAnsi" w:eastAsia="Times New Roman" w:hAnsiTheme="minorHAnsi"/>
                <w:szCs w:val="22"/>
              </w:rPr>
              <w:t>.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00FAB0A6" w14:textId="77777777" w:rsidR="00674449" w:rsidRPr="00295588" w:rsidRDefault="0067444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Scenariji naprednih mjera održavanja života</w:t>
            </w:r>
            <w:r>
              <w:rPr>
                <w:rFonts w:asciiTheme="minorHAnsi" w:eastAsia="Times New Roman" w:hAnsiTheme="minorHAnsi"/>
                <w:bCs/>
                <w:szCs w:val="22"/>
              </w:rPr>
              <w:t xml:space="preserve"> odraslih</w:t>
            </w:r>
          </w:p>
        </w:tc>
        <w:tc>
          <w:tcPr>
            <w:tcW w:w="1718" w:type="dxa"/>
          </w:tcPr>
          <w:p w14:paraId="2C577A57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32FD31A0" w14:textId="249363BA" w:rsidR="00674449" w:rsidRPr="00295588" w:rsidRDefault="001A31F7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>
              <w:rPr>
                <w:rFonts w:asciiTheme="minorHAnsi" w:eastAsia="Times New Roman" w:hAnsiTheme="minorHAnsi"/>
                <w:bCs/>
                <w:szCs w:val="22"/>
              </w:rPr>
              <w:t>12</w:t>
            </w:r>
            <w:r w:rsidR="00674449" w:rsidRPr="00295588">
              <w:rPr>
                <w:rFonts w:asciiTheme="minorHAnsi" w:eastAsia="Times New Roman" w:hAnsiTheme="minorHAnsi"/>
                <w:bCs/>
                <w:szCs w:val="22"/>
              </w:rPr>
              <w:t>0 min.</w:t>
            </w:r>
          </w:p>
        </w:tc>
      </w:tr>
      <w:tr w:rsidR="00674449" w:rsidRPr="00295588" w14:paraId="21038E4A" w14:textId="77777777" w:rsidTr="00013E16">
        <w:trPr>
          <w:trHeight w:val="302"/>
        </w:trPr>
        <w:tc>
          <w:tcPr>
            <w:tcW w:w="1139" w:type="dxa"/>
            <w:shd w:val="clear" w:color="auto" w:fill="auto"/>
            <w:vAlign w:val="center"/>
          </w:tcPr>
          <w:p w14:paraId="72D8D11B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szCs w:val="22"/>
              </w:rPr>
              <w:t>3.</w:t>
            </w:r>
          </w:p>
        </w:tc>
        <w:tc>
          <w:tcPr>
            <w:tcW w:w="8802" w:type="dxa"/>
            <w:gridSpan w:val="3"/>
            <w:shd w:val="clear" w:color="auto" w:fill="auto"/>
            <w:vAlign w:val="center"/>
          </w:tcPr>
          <w:p w14:paraId="02DADAAB" w14:textId="77777777" w:rsidR="00674449" w:rsidRPr="00295588" w:rsidRDefault="0067444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bCs/>
                <w:szCs w:val="22"/>
              </w:rPr>
              <w:t>ODRŽAVANJE ŽIVOTA DJECE</w:t>
            </w:r>
          </w:p>
        </w:tc>
      </w:tr>
      <w:tr w:rsidR="00674449" w:rsidRPr="00295588" w14:paraId="6D965EEA" w14:textId="77777777" w:rsidTr="00013E16">
        <w:trPr>
          <w:trHeight w:val="286"/>
        </w:trPr>
        <w:tc>
          <w:tcPr>
            <w:tcW w:w="1139" w:type="dxa"/>
            <w:shd w:val="clear" w:color="auto" w:fill="auto"/>
            <w:vAlign w:val="center"/>
          </w:tcPr>
          <w:p w14:paraId="20768142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3.1.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7D497952" w14:textId="77777777" w:rsidR="00674449" w:rsidRPr="00295588" w:rsidRDefault="0067444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Osnovne mjere održavanja života djece i  opstrukcija dišnog puta stranim tijelom</w:t>
            </w:r>
          </w:p>
        </w:tc>
        <w:tc>
          <w:tcPr>
            <w:tcW w:w="1718" w:type="dxa"/>
          </w:tcPr>
          <w:p w14:paraId="06C02F69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15E782EC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30 min.</w:t>
            </w:r>
          </w:p>
        </w:tc>
      </w:tr>
      <w:tr w:rsidR="00674449" w:rsidRPr="00295588" w14:paraId="69CA4A97" w14:textId="77777777" w:rsidTr="00013E16">
        <w:trPr>
          <w:trHeight w:val="286"/>
        </w:trPr>
        <w:tc>
          <w:tcPr>
            <w:tcW w:w="1139" w:type="dxa"/>
            <w:shd w:val="clear" w:color="auto" w:fill="auto"/>
            <w:vAlign w:val="center"/>
          </w:tcPr>
          <w:p w14:paraId="3CC42647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3.2.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4BFD4197" w14:textId="77777777" w:rsidR="00674449" w:rsidRPr="00295588" w:rsidRDefault="0067444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Održavanje prohodnosti dišnog puta i ventilacija</w:t>
            </w:r>
          </w:p>
        </w:tc>
        <w:tc>
          <w:tcPr>
            <w:tcW w:w="1718" w:type="dxa"/>
          </w:tcPr>
          <w:p w14:paraId="4DCA28DA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5F8E1BB8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>
              <w:rPr>
                <w:rFonts w:asciiTheme="minorHAnsi" w:eastAsia="Times New Roman" w:hAnsiTheme="minorHAnsi"/>
                <w:bCs/>
                <w:szCs w:val="22"/>
              </w:rPr>
              <w:t>25</w:t>
            </w:r>
            <w:r w:rsidRPr="00295588">
              <w:rPr>
                <w:rFonts w:asciiTheme="minorHAnsi" w:eastAsia="Times New Roman" w:hAnsiTheme="minorHAnsi"/>
                <w:bCs/>
                <w:szCs w:val="22"/>
              </w:rPr>
              <w:t xml:space="preserve"> min.</w:t>
            </w:r>
          </w:p>
        </w:tc>
      </w:tr>
      <w:tr w:rsidR="00674449" w:rsidRPr="00295588" w14:paraId="18D9BC67" w14:textId="77777777" w:rsidTr="00013E16">
        <w:trPr>
          <w:trHeight w:val="286"/>
        </w:trPr>
        <w:tc>
          <w:tcPr>
            <w:tcW w:w="1139" w:type="dxa"/>
            <w:shd w:val="clear" w:color="auto" w:fill="auto"/>
            <w:vAlign w:val="center"/>
          </w:tcPr>
          <w:p w14:paraId="109C8083" w14:textId="77777777" w:rsidR="00674449" w:rsidRPr="009443F2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color w:val="000000" w:themeColor="text1"/>
                <w:szCs w:val="22"/>
              </w:rPr>
            </w:pPr>
            <w:r w:rsidRPr="009443F2">
              <w:rPr>
                <w:rFonts w:asciiTheme="minorHAnsi" w:eastAsia="Times New Roman" w:hAnsiTheme="minorHAnsi"/>
                <w:color w:val="000000" w:themeColor="text1"/>
                <w:szCs w:val="22"/>
              </w:rPr>
              <w:t>3.3.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5EFAEC84" w14:textId="77777777" w:rsidR="00674449" w:rsidRPr="009443F2" w:rsidRDefault="0067444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9443F2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ABCDE pregled djeteta</w:t>
            </w:r>
          </w:p>
        </w:tc>
        <w:tc>
          <w:tcPr>
            <w:tcW w:w="1718" w:type="dxa"/>
          </w:tcPr>
          <w:p w14:paraId="5B50765E" w14:textId="1BE668EF" w:rsidR="00674449" w:rsidRPr="009443F2" w:rsidRDefault="00013E16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*</w:t>
            </w:r>
            <w:r w:rsidR="00674449" w:rsidRPr="009443F2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25 min.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38D9DC00" w14:textId="77777777" w:rsidR="00674449" w:rsidRPr="009443F2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9443F2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30 min.</w:t>
            </w:r>
          </w:p>
        </w:tc>
      </w:tr>
      <w:tr w:rsidR="00674449" w:rsidRPr="00295588" w14:paraId="27557CE1" w14:textId="77777777" w:rsidTr="00013E16">
        <w:trPr>
          <w:trHeight w:val="286"/>
        </w:trPr>
        <w:tc>
          <w:tcPr>
            <w:tcW w:w="1139" w:type="dxa"/>
            <w:shd w:val="clear" w:color="auto" w:fill="auto"/>
            <w:vAlign w:val="center"/>
          </w:tcPr>
          <w:p w14:paraId="741D6B12" w14:textId="77777777" w:rsidR="00674449" w:rsidRPr="009443F2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color w:val="000000" w:themeColor="text1"/>
                <w:szCs w:val="22"/>
              </w:rPr>
            </w:pPr>
            <w:r w:rsidRPr="009443F2">
              <w:rPr>
                <w:rFonts w:asciiTheme="minorHAnsi" w:eastAsia="Times New Roman" w:hAnsiTheme="minorHAnsi"/>
                <w:color w:val="000000" w:themeColor="text1"/>
                <w:szCs w:val="22"/>
              </w:rPr>
              <w:t>3.4.</w:t>
            </w:r>
          </w:p>
        </w:tc>
        <w:tc>
          <w:tcPr>
            <w:tcW w:w="5282" w:type="dxa"/>
            <w:shd w:val="clear" w:color="auto" w:fill="auto"/>
            <w:vAlign w:val="center"/>
          </w:tcPr>
          <w:p w14:paraId="27A17F76" w14:textId="77777777" w:rsidR="00674449" w:rsidRPr="009443F2" w:rsidRDefault="00674449" w:rsidP="00334415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9443F2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Scenariji naprednih mjera održavanja života djece</w:t>
            </w:r>
          </w:p>
        </w:tc>
        <w:tc>
          <w:tcPr>
            <w:tcW w:w="1718" w:type="dxa"/>
          </w:tcPr>
          <w:p w14:paraId="79A39753" w14:textId="77777777" w:rsidR="00674449" w:rsidRPr="009443F2" w:rsidRDefault="00674449" w:rsidP="00334415">
            <w:pPr>
              <w:ind w:firstLine="0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</w:p>
        </w:tc>
        <w:tc>
          <w:tcPr>
            <w:tcW w:w="1802" w:type="dxa"/>
            <w:shd w:val="clear" w:color="auto" w:fill="auto"/>
            <w:vAlign w:val="center"/>
          </w:tcPr>
          <w:p w14:paraId="13F1339B" w14:textId="138FBB59" w:rsidR="00674449" w:rsidRPr="009443F2" w:rsidRDefault="00674449" w:rsidP="00681CDC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9443F2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90 min.</w:t>
            </w:r>
          </w:p>
        </w:tc>
      </w:tr>
      <w:tr w:rsidR="00674449" w:rsidRPr="00295588" w14:paraId="7DFEE90E" w14:textId="77777777" w:rsidTr="00013E16">
        <w:trPr>
          <w:trHeight w:val="302"/>
        </w:trPr>
        <w:tc>
          <w:tcPr>
            <w:tcW w:w="113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5A486BA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szCs w:val="22"/>
              </w:rPr>
              <w:t>4.</w:t>
            </w:r>
          </w:p>
        </w:tc>
        <w:tc>
          <w:tcPr>
            <w:tcW w:w="528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3D14FE1" w14:textId="77777777" w:rsidR="00674449" w:rsidRPr="00295588" w:rsidRDefault="00674449" w:rsidP="00334415">
            <w:pPr>
              <w:ind w:firstLine="0"/>
              <w:jc w:val="left"/>
              <w:rPr>
                <w:rFonts w:asciiTheme="minorHAnsi" w:eastAsia="Times New Roman" w:hAnsiTheme="minorHAnsi"/>
                <w:b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bCs/>
                <w:szCs w:val="22"/>
              </w:rPr>
              <w:t>POROD</w:t>
            </w:r>
          </w:p>
        </w:tc>
        <w:tc>
          <w:tcPr>
            <w:tcW w:w="1718" w:type="dxa"/>
            <w:tcBorders>
              <w:bottom w:val="single" w:sz="6" w:space="0" w:color="000000"/>
            </w:tcBorders>
          </w:tcPr>
          <w:p w14:paraId="6FF2616C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</w:p>
        </w:tc>
        <w:tc>
          <w:tcPr>
            <w:tcW w:w="180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09061A6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30 min.</w:t>
            </w:r>
          </w:p>
        </w:tc>
      </w:tr>
      <w:tr w:rsidR="00674449" w:rsidRPr="00295588" w14:paraId="007AA152" w14:textId="77777777" w:rsidTr="00013E16">
        <w:trPr>
          <w:trHeight w:val="286"/>
        </w:trPr>
        <w:tc>
          <w:tcPr>
            <w:tcW w:w="6421" w:type="dxa"/>
            <w:gridSpan w:val="2"/>
            <w:vMerge w:val="restart"/>
            <w:shd w:val="clear" w:color="auto" w:fill="auto"/>
            <w:vAlign w:val="center"/>
          </w:tcPr>
          <w:p w14:paraId="373FB06D" w14:textId="77777777" w:rsidR="00674449" w:rsidRPr="00295588" w:rsidRDefault="00674449" w:rsidP="00334415">
            <w:pPr>
              <w:ind w:firstLine="0"/>
              <w:jc w:val="left"/>
              <w:rPr>
                <w:rFonts w:asciiTheme="minorHAnsi" w:eastAsia="Times New Roman" w:hAnsiTheme="minorHAnsi"/>
                <w:b/>
                <w:szCs w:val="22"/>
              </w:rPr>
            </w:pPr>
            <w:r>
              <w:rPr>
                <w:rFonts w:asciiTheme="minorHAnsi" w:eastAsia="Times New Roman" w:hAnsiTheme="minorHAnsi"/>
                <w:b/>
                <w:i/>
                <w:szCs w:val="22"/>
              </w:rPr>
              <w:t>Trajanje:</w:t>
            </w:r>
          </w:p>
        </w:tc>
        <w:tc>
          <w:tcPr>
            <w:tcW w:w="1718" w:type="dxa"/>
          </w:tcPr>
          <w:p w14:paraId="216026A2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Cs w:val="22"/>
              </w:rPr>
            </w:pPr>
            <w:r w:rsidRPr="009443F2"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  <w:t>140 min.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00B6D0F3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/>
                <w:bCs/>
                <w:szCs w:val="22"/>
              </w:rPr>
            </w:pPr>
            <w:r>
              <w:rPr>
                <w:rFonts w:asciiTheme="minorHAnsi" w:eastAsia="Times New Roman" w:hAnsiTheme="minorHAnsi"/>
                <w:b/>
                <w:bCs/>
                <w:szCs w:val="22"/>
              </w:rPr>
              <w:t>760 min.</w:t>
            </w:r>
          </w:p>
        </w:tc>
      </w:tr>
      <w:tr w:rsidR="00674449" w:rsidRPr="00295588" w14:paraId="50A18BE5" w14:textId="77777777" w:rsidTr="00674449">
        <w:trPr>
          <w:trHeight w:val="286"/>
        </w:trPr>
        <w:tc>
          <w:tcPr>
            <w:tcW w:w="6421" w:type="dxa"/>
            <w:gridSpan w:val="2"/>
            <w:vMerge/>
            <w:shd w:val="clear" w:color="auto" w:fill="auto"/>
            <w:vAlign w:val="center"/>
          </w:tcPr>
          <w:p w14:paraId="7B8B6C40" w14:textId="77777777" w:rsidR="00674449" w:rsidRPr="00295588" w:rsidRDefault="00674449" w:rsidP="00334415">
            <w:pPr>
              <w:ind w:firstLine="0"/>
              <w:jc w:val="right"/>
              <w:rPr>
                <w:rFonts w:asciiTheme="minorHAnsi" w:eastAsia="Times New Roman" w:hAnsiTheme="minorHAnsi"/>
                <w:b/>
                <w:i/>
                <w:szCs w:val="22"/>
              </w:rPr>
            </w:pPr>
          </w:p>
        </w:tc>
        <w:tc>
          <w:tcPr>
            <w:tcW w:w="3520" w:type="dxa"/>
            <w:gridSpan w:val="2"/>
          </w:tcPr>
          <w:p w14:paraId="2EC4D80F" w14:textId="77777777" w:rsidR="00674449" w:rsidRPr="00295588" w:rsidRDefault="00674449" w:rsidP="00334415">
            <w:pPr>
              <w:ind w:firstLine="0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Cs w:val="22"/>
              </w:rPr>
            </w:pPr>
            <w:r w:rsidRPr="009443F2"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  <w:t>1</w:t>
            </w:r>
            <w:r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  <w:t>5</w:t>
            </w:r>
            <w:r w:rsidRPr="009443F2"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  <w:t xml:space="preserve"> sati</w:t>
            </w:r>
          </w:p>
        </w:tc>
      </w:tr>
    </w:tbl>
    <w:p w14:paraId="71546A45" w14:textId="77777777" w:rsidR="00013E16" w:rsidRPr="00013E16" w:rsidRDefault="00013E16" w:rsidP="00013E16">
      <w:pPr>
        <w:spacing w:line="276" w:lineRule="auto"/>
        <w:ind w:firstLine="0"/>
        <w:jc w:val="left"/>
        <w:rPr>
          <w:rFonts w:asciiTheme="minorHAnsi" w:hAnsiTheme="minorHAnsi"/>
          <w:b/>
          <w:szCs w:val="22"/>
        </w:rPr>
      </w:pPr>
      <w:r w:rsidRPr="00013E16">
        <w:rPr>
          <w:rFonts w:asciiTheme="minorHAnsi" w:hAnsiTheme="minorHAnsi"/>
          <w:b/>
          <w:szCs w:val="22"/>
        </w:rPr>
        <w:t xml:space="preserve">*predavanje je moguće održati </w:t>
      </w:r>
      <w:r w:rsidRPr="00013E16">
        <w:rPr>
          <w:rFonts w:asciiTheme="minorHAnsi" w:hAnsiTheme="minorHAnsi"/>
          <w:b/>
          <w:i/>
          <w:iCs/>
          <w:szCs w:val="22"/>
        </w:rPr>
        <w:t>online</w:t>
      </w:r>
      <w:r w:rsidRPr="00013E16">
        <w:rPr>
          <w:rFonts w:asciiTheme="minorHAnsi" w:hAnsiTheme="minorHAnsi"/>
          <w:b/>
          <w:szCs w:val="22"/>
        </w:rPr>
        <w:t xml:space="preserve"> </w:t>
      </w:r>
    </w:p>
    <w:p w14:paraId="46F228D3" w14:textId="77777777" w:rsidR="00D963C9" w:rsidRPr="00295588" w:rsidRDefault="00D963C9" w:rsidP="00D963C9">
      <w:pPr>
        <w:spacing w:after="200" w:line="276" w:lineRule="auto"/>
        <w:ind w:firstLine="0"/>
        <w:jc w:val="left"/>
        <w:rPr>
          <w:rFonts w:asciiTheme="minorHAnsi" w:hAnsiTheme="minorHAnsi"/>
          <w:szCs w:val="22"/>
          <w:lang w:eastAsia="en-US"/>
        </w:rPr>
      </w:pPr>
    </w:p>
    <w:p w14:paraId="2BC7EC5D" w14:textId="77777777" w:rsidR="00D963C9" w:rsidRPr="00295588" w:rsidRDefault="00D963C9" w:rsidP="00D963C9">
      <w:pPr>
        <w:keepNext/>
        <w:keepLines/>
        <w:ind w:firstLine="0"/>
        <w:outlineLvl w:val="1"/>
        <w:rPr>
          <w:rFonts w:asciiTheme="minorHAnsi" w:eastAsia="Times New Roman" w:hAnsiTheme="minorHAnsi"/>
          <w:bCs/>
          <w:szCs w:val="22"/>
        </w:rPr>
      </w:pPr>
      <w:bookmarkStart w:id="52" w:name="_Toc450891951"/>
    </w:p>
    <w:p w14:paraId="7A014745" w14:textId="1DCE59DE" w:rsidR="00D963C9" w:rsidRPr="00295588" w:rsidRDefault="00D963C9" w:rsidP="00674449">
      <w:pPr>
        <w:spacing w:after="200" w:line="276" w:lineRule="auto"/>
        <w:ind w:firstLine="0"/>
        <w:jc w:val="right"/>
        <w:rPr>
          <w:rFonts w:asciiTheme="minorHAnsi" w:eastAsia="Times New Roman" w:hAnsiTheme="minorHAnsi"/>
          <w:bCs/>
          <w:szCs w:val="22"/>
        </w:rPr>
      </w:pPr>
    </w:p>
    <w:p w14:paraId="2981993E" w14:textId="77777777" w:rsidR="00715B01" w:rsidRPr="00295588" w:rsidRDefault="00715B01" w:rsidP="00D963C9">
      <w:pPr>
        <w:keepNext/>
        <w:keepLines/>
        <w:ind w:firstLine="0"/>
        <w:outlineLvl w:val="1"/>
        <w:rPr>
          <w:rFonts w:asciiTheme="minorHAnsi" w:eastAsia="Times New Roman" w:hAnsiTheme="minorHAnsi"/>
          <w:bCs/>
          <w:szCs w:val="22"/>
        </w:rPr>
      </w:pPr>
    </w:p>
    <w:p w14:paraId="5C415FBA" w14:textId="77777777" w:rsidR="00BF5999" w:rsidRPr="00295588" w:rsidRDefault="00BF5999">
      <w:pPr>
        <w:spacing w:after="200" w:line="276" w:lineRule="auto"/>
        <w:ind w:firstLine="0"/>
        <w:jc w:val="left"/>
        <w:rPr>
          <w:rFonts w:asciiTheme="minorHAnsi" w:eastAsia="Times New Roman" w:hAnsiTheme="minorHAnsi"/>
          <w:bCs/>
          <w:szCs w:val="22"/>
        </w:rPr>
      </w:pPr>
      <w:r w:rsidRPr="00295588">
        <w:rPr>
          <w:rFonts w:asciiTheme="minorHAnsi" w:eastAsia="Times New Roman" w:hAnsiTheme="minorHAnsi"/>
          <w:bCs/>
          <w:szCs w:val="22"/>
        </w:rPr>
        <w:br w:type="page"/>
      </w:r>
    </w:p>
    <w:p w14:paraId="1D1E774E" w14:textId="684C6148" w:rsidR="00D963C9" w:rsidRPr="001014AA" w:rsidRDefault="00D963C9" w:rsidP="001014AA">
      <w:pPr>
        <w:keepNext/>
        <w:keepLines/>
        <w:ind w:firstLine="0"/>
        <w:outlineLvl w:val="1"/>
        <w:rPr>
          <w:rFonts w:asciiTheme="minorHAnsi" w:eastAsia="Times New Roman" w:hAnsiTheme="minorHAnsi"/>
          <w:b/>
          <w:bCs/>
          <w:szCs w:val="22"/>
          <w:lang w:eastAsia="x-none"/>
        </w:rPr>
      </w:pPr>
      <w:r w:rsidRPr="00295588">
        <w:rPr>
          <w:rFonts w:asciiTheme="minorHAnsi" w:eastAsia="Times New Roman" w:hAnsiTheme="minorHAnsi"/>
          <w:bCs/>
          <w:szCs w:val="22"/>
        </w:rPr>
        <w:lastRenderedPageBreak/>
        <w:t>PRILOG 8.</w:t>
      </w:r>
      <w:r w:rsidRPr="00295588">
        <w:rPr>
          <w:rFonts w:asciiTheme="minorHAnsi" w:eastAsia="Times New Roman" w:hAnsiTheme="minorHAnsi"/>
          <w:b/>
          <w:bCs/>
          <w:szCs w:val="22"/>
        </w:rPr>
        <w:t xml:space="preserve"> </w:t>
      </w:r>
      <w:r w:rsidRPr="00295588">
        <w:rPr>
          <w:rFonts w:asciiTheme="minorHAnsi" w:eastAsia="Times New Roman" w:hAnsiTheme="minorHAnsi"/>
          <w:bCs/>
          <w:szCs w:val="22"/>
        </w:rPr>
        <w:t xml:space="preserve">Oprema </w:t>
      </w:r>
      <w:r w:rsidRPr="00295588">
        <w:rPr>
          <w:rFonts w:asciiTheme="minorHAnsi" w:eastAsia="Times New Roman" w:hAnsiTheme="minorHAnsi"/>
          <w:bCs/>
          <w:szCs w:val="22"/>
          <w:lang w:val="x-none"/>
        </w:rPr>
        <w:t xml:space="preserve">za </w:t>
      </w:r>
      <w:r w:rsidRPr="00295588">
        <w:rPr>
          <w:rFonts w:asciiTheme="minorHAnsi" w:eastAsia="Times New Roman" w:hAnsiTheme="minorHAnsi"/>
          <w:bCs/>
          <w:szCs w:val="22"/>
        </w:rPr>
        <w:t xml:space="preserve">provođenje edukacijskih vježbi doktora medicine i medicinske sestre-medicinske tehničare </w:t>
      </w:r>
      <w:r w:rsidRPr="00295588">
        <w:rPr>
          <w:rFonts w:asciiTheme="minorHAnsi" w:eastAsia="Times New Roman" w:hAnsiTheme="minorHAnsi"/>
          <w:bCs/>
          <w:szCs w:val="22"/>
          <w:lang w:eastAsia="x-none"/>
        </w:rPr>
        <w:t>izvanbolničke hitne medicinske službe</w:t>
      </w:r>
      <w:r w:rsidRPr="00295588">
        <w:rPr>
          <w:rFonts w:asciiTheme="minorHAnsi" w:eastAsia="Times New Roman" w:hAnsiTheme="minorHAnsi"/>
          <w:b/>
          <w:bCs/>
          <w:szCs w:val="22"/>
        </w:rPr>
        <w:t xml:space="preserve"> </w:t>
      </w:r>
      <w:bookmarkEnd w:id="52"/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3"/>
      </w:tblGrid>
      <w:tr w:rsidR="00D963C9" w:rsidRPr="00295588" w14:paraId="35E4FEB5" w14:textId="77777777" w:rsidTr="000554F4">
        <w:trPr>
          <w:trHeight w:val="264"/>
        </w:trPr>
        <w:tc>
          <w:tcPr>
            <w:tcW w:w="91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D3A16F" w14:textId="77777777" w:rsidR="00D963C9" w:rsidRPr="00295588" w:rsidRDefault="00D963C9" w:rsidP="00513445">
            <w:pPr>
              <w:ind w:firstLine="0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b/>
                <w:bCs/>
                <w:szCs w:val="22"/>
                <w:lang w:eastAsia="zh-CN"/>
              </w:rPr>
              <w:t>Naziv</w:t>
            </w:r>
          </w:p>
        </w:tc>
      </w:tr>
    </w:tbl>
    <w:p w14:paraId="2D0C485C" w14:textId="77777777" w:rsidR="00790845" w:rsidRPr="00295588" w:rsidRDefault="00790845" w:rsidP="00513445">
      <w:pPr>
        <w:ind w:firstLine="0"/>
        <w:jc w:val="center"/>
        <w:rPr>
          <w:rFonts w:asciiTheme="minorHAnsi" w:eastAsia="Times New Roman" w:hAnsiTheme="minorHAnsi"/>
          <w:b/>
          <w:bCs/>
          <w:szCs w:val="22"/>
          <w:lang w:eastAsia="zh-CN"/>
        </w:rPr>
        <w:sectPr w:rsidR="00790845" w:rsidRPr="00295588" w:rsidSect="001014AA">
          <w:headerReference w:type="default" r:id="rId14"/>
          <w:footerReference w:type="first" r:id="rId15"/>
          <w:pgSz w:w="11906" w:h="16838"/>
          <w:pgMar w:top="1080" w:right="1417" w:bottom="1417" w:left="1417" w:header="708" w:footer="0" w:gutter="0"/>
          <w:cols w:space="708"/>
          <w:docGrid w:linePitch="360"/>
        </w:sectPr>
      </w:pPr>
    </w:p>
    <w:tbl>
      <w:tblPr>
        <w:tblW w:w="493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933"/>
      </w:tblGrid>
      <w:tr w:rsidR="00790845" w:rsidRPr="00295588" w14:paraId="6274F9EC" w14:textId="77777777" w:rsidTr="00D76E56">
        <w:trPr>
          <w:trHeight w:val="12594"/>
        </w:trPr>
        <w:tc>
          <w:tcPr>
            <w:tcW w:w="4933" w:type="dxa"/>
            <w:shd w:val="clear" w:color="auto" w:fill="FFFFFF" w:themeFill="background1"/>
            <w:vAlign w:val="center"/>
          </w:tcPr>
          <w:p w14:paraId="4B40CCC2" w14:textId="77777777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Aspirator  </w:t>
            </w:r>
          </w:p>
          <w:p w14:paraId="5541E14B" w14:textId="77777777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Adapter za kapnometar </w:t>
            </w:r>
          </w:p>
          <w:p w14:paraId="5B6CCFF6" w14:textId="580F25ED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>Aspiracijski kateteri</w:t>
            </w:r>
            <w:r w:rsidR="00082CDD">
              <w:rPr>
                <w:rFonts w:asciiTheme="minorHAnsi" w:hAnsiTheme="minorHAnsi"/>
                <w:bCs/>
                <w:szCs w:val="22"/>
                <w:lang w:eastAsia="en-US"/>
              </w:rPr>
              <w:t xml:space="preserve"> različitih veličina</w:t>
            </w:r>
          </w:p>
          <w:p w14:paraId="787308C6" w14:textId="196357F1" w:rsidR="00790845" w:rsidRPr="00D76E56" w:rsidRDefault="00082CDD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Cs w:val="22"/>
                <w:lang w:eastAsia="en-US"/>
              </w:rPr>
              <w:t>Antimikrobni</w:t>
            </w:r>
            <w:r w:rsidR="00790845" w:rsidRP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 filter</w:t>
            </w:r>
          </w:p>
          <w:p w14:paraId="70249028" w14:textId="77777777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Baterije za laringoskop </w:t>
            </w:r>
          </w:p>
          <w:p w14:paraId="3EB9C92E" w14:textId="4AC624C8" w:rsidR="00790845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Boca za kisik </w:t>
            </w:r>
            <w:r w:rsidR="00082CDD">
              <w:rPr>
                <w:rFonts w:asciiTheme="minorHAnsi" w:hAnsiTheme="minorHAnsi"/>
                <w:bCs/>
                <w:szCs w:val="22"/>
                <w:lang w:eastAsia="en-US"/>
              </w:rPr>
              <w:t>s redukcijskim ventilom i manometrom</w:t>
            </w:r>
          </w:p>
          <w:p w14:paraId="12489926" w14:textId="77777777" w:rsidR="00146902" w:rsidRDefault="00146902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Cs w:val="22"/>
                <w:lang w:eastAsia="en-US"/>
              </w:rPr>
              <w:t>Brizgalice</w:t>
            </w:r>
            <w:r w:rsidRPr="00825A2F">
              <w:rPr>
                <w:rFonts w:asciiTheme="minorHAnsi" w:hAnsiTheme="minorHAnsi"/>
                <w:bCs/>
                <w:szCs w:val="22"/>
                <w:lang w:eastAsia="en-US"/>
              </w:rPr>
              <w:t xml:space="preserve"> od 2 ml, 5 ml, 10 ml </w:t>
            </w:r>
            <w:r>
              <w:rPr>
                <w:rFonts w:asciiTheme="minorHAnsi" w:hAnsiTheme="minorHAnsi"/>
                <w:bCs/>
                <w:szCs w:val="22"/>
                <w:lang w:eastAsia="en-US"/>
              </w:rPr>
              <w:t>i</w:t>
            </w:r>
            <w:r w:rsidRPr="00825A2F">
              <w:rPr>
                <w:rFonts w:asciiTheme="minorHAnsi" w:hAnsiTheme="minorHAnsi"/>
                <w:bCs/>
                <w:szCs w:val="22"/>
                <w:lang w:eastAsia="en-US"/>
              </w:rPr>
              <w:t xml:space="preserve"> 20 ml </w:t>
            </w:r>
          </w:p>
          <w:p w14:paraId="72E32045" w14:textId="1CCD6824" w:rsidR="00825A2F" w:rsidRPr="00D76E56" w:rsidRDefault="00825A2F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Cs w:val="22"/>
                <w:lang w:eastAsia="en-US"/>
              </w:rPr>
              <w:t>Bubrežasta zdjelica</w:t>
            </w:r>
          </w:p>
          <w:p w14:paraId="409D6032" w14:textId="6C66085E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Defibrilator </w:t>
            </w:r>
          </w:p>
          <w:p w14:paraId="70803574" w14:textId="681F0C9E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Dijagnostička </w:t>
            </w:r>
            <w:r w:rsidR="00082CDD">
              <w:rPr>
                <w:rFonts w:asciiTheme="minorHAnsi" w:hAnsiTheme="minorHAnsi"/>
                <w:bCs/>
                <w:szCs w:val="22"/>
                <w:lang w:eastAsia="en-US"/>
              </w:rPr>
              <w:t>svjetiljka</w:t>
            </w:r>
          </w:p>
          <w:p w14:paraId="7C3E3260" w14:textId="2A45E1D8" w:rsidR="00790845" w:rsidRPr="00D76E56" w:rsidRDefault="00082CDD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Cs w:val="22"/>
                <w:lang w:eastAsia="en-US"/>
              </w:rPr>
              <w:t>Daska za imobilizaciju i izvlačenje s bočnim fiksatorima i remenjem</w:t>
            </w:r>
          </w:p>
          <w:p w14:paraId="46CDDF82" w14:textId="590BB84E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>Endotrahealni tubusi različitih veličina</w:t>
            </w:r>
          </w:p>
          <w:p w14:paraId="63045345" w14:textId="31AA70B6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Fiksatori za endotrahealni tubus </w:t>
            </w:r>
          </w:p>
          <w:p w14:paraId="37FB5E20" w14:textId="77777777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Fonendoskop </w:t>
            </w:r>
          </w:p>
          <w:p w14:paraId="4156C638" w14:textId="77777777" w:rsidR="00790845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>Glukometar</w:t>
            </w:r>
          </w:p>
          <w:p w14:paraId="510619FE" w14:textId="5BCEA433" w:rsidR="00082CDD" w:rsidRPr="00D76E56" w:rsidRDefault="00082CDD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Cs w:val="22"/>
                <w:lang w:eastAsia="en-US"/>
              </w:rPr>
              <w:t>Igle za primjenu lijekova</w:t>
            </w:r>
          </w:p>
          <w:p w14:paraId="38FF2EF5" w14:textId="32395F91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>iv. kanile u više veličina</w:t>
            </w:r>
          </w:p>
          <w:p w14:paraId="30B933F6" w14:textId="50E71535" w:rsidR="00790845" w:rsidRPr="00D76E56" w:rsidRDefault="00082CDD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Cs w:val="22"/>
                <w:lang w:eastAsia="en-US"/>
              </w:rPr>
              <w:t>Supraglotička pomagala (i-gel, laringelana maska, laringelani tubus)</w:t>
            </w:r>
          </w:p>
          <w:p w14:paraId="4C0B3EBB" w14:textId="69365EFE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>I</w:t>
            </w:r>
            <w:r w:rsidR="00082CDD">
              <w:rPr>
                <w:rFonts w:asciiTheme="minorHAnsi" w:hAnsiTheme="minorHAnsi"/>
                <w:bCs/>
                <w:szCs w:val="22"/>
                <w:lang w:eastAsia="en-US"/>
              </w:rPr>
              <w:t>z</w:t>
            </w: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otermna folija </w:t>
            </w:r>
          </w:p>
          <w:p w14:paraId="66726805" w14:textId="77777777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Motoristička kaciga </w:t>
            </w:r>
          </w:p>
          <w:p w14:paraId="4E0D6AB9" w14:textId="77777777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trike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>Prsluk za imobilizaciju i izvlačenje</w:t>
            </w:r>
          </w:p>
          <w:p w14:paraId="73C40C0D" w14:textId="51B873A0" w:rsidR="00790845" w:rsidRPr="0066663C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Laringoskop </w:t>
            </w:r>
            <w:r w:rsidR="00082CDD">
              <w:rPr>
                <w:rFonts w:asciiTheme="minorHAnsi" w:hAnsiTheme="minorHAnsi"/>
                <w:bCs/>
                <w:szCs w:val="22"/>
                <w:lang w:eastAsia="en-US"/>
              </w:rPr>
              <w:t xml:space="preserve">sa </w:t>
            </w:r>
            <w:r w:rsidR="00082CDD" w:rsidRPr="0066663C">
              <w:rPr>
                <w:rFonts w:asciiTheme="minorHAnsi" w:hAnsiTheme="minorHAnsi"/>
                <w:bCs/>
                <w:szCs w:val="22"/>
                <w:lang w:eastAsia="en-US"/>
              </w:rPr>
              <w:t>špatulama za odrasle i djecu</w:t>
            </w:r>
          </w:p>
          <w:p w14:paraId="3FEEA1A1" w14:textId="1141390C" w:rsidR="00825A2F" w:rsidRPr="0066663C" w:rsidRDefault="00825A2F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66663C">
              <w:rPr>
                <w:rFonts w:asciiTheme="minorHAnsi" w:hAnsiTheme="minorHAnsi"/>
                <w:bCs/>
                <w:szCs w:val="22"/>
                <w:lang w:eastAsia="en-US"/>
              </w:rPr>
              <w:t>Ljepljiva traka/flaster</w:t>
            </w:r>
          </w:p>
          <w:p w14:paraId="10893100" w14:textId="77777777" w:rsidR="00790845" w:rsidRPr="0066663C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66663C">
              <w:rPr>
                <w:rFonts w:asciiTheme="minorHAnsi" w:hAnsiTheme="minorHAnsi"/>
                <w:bCs/>
                <w:szCs w:val="22"/>
                <w:lang w:eastAsia="en-US"/>
              </w:rPr>
              <w:t>Magillova hvataljka</w:t>
            </w:r>
          </w:p>
          <w:p w14:paraId="756181A0" w14:textId="1532CDBE" w:rsidR="00082CDD" w:rsidRPr="0066663C" w:rsidRDefault="00082CDD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66663C">
              <w:rPr>
                <w:rFonts w:asciiTheme="minorHAnsi" w:hAnsiTheme="minorHAnsi"/>
                <w:bCs/>
                <w:szCs w:val="22"/>
                <w:lang w:eastAsia="en-US"/>
              </w:rPr>
              <w:t>Maska za kisik za odrasle i djecu</w:t>
            </w:r>
          </w:p>
          <w:p w14:paraId="25D6729F" w14:textId="4A4D4A00" w:rsidR="00790845" w:rsidRPr="0066663C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66663C">
              <w:rPr>
                <w:rFonts w:asciiTheme="minorHAnsi" w:hAnsiTheme="minorHAnsi"/>
                <w:bCs/>
                <w:szCs w:val="22"/>
                <w:lang w:eastAsia="en-US"/>
              </w:rPr>
              <w:t xml:space="preserve">Maska sa spremnikom za kisik </w:t>
            </w:r>
            <w:r w:rsidR="00082CDD" w:rsidRPr="0066663C">
              <w:rPr>
                <w:rFonts w:asciiTheme="minorHAnsi" w:hAnsiTheme="minorHAnsi"/>
                <w:bCs/>
                <w:szCs w:val="22"/>
                <w:lang w:eastAsia="en-US"/>
              </w:rPr>
              <w:t>za odrasle i djecu</w:t>
            </w:r>
          </w:p>
          <w:p w14:paraId="2EF81282" w14:textId="77777777" w:rsidR="00790845" w:rsidRPr="0066663C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66663C">
              <w:rPr>
                <w:rFonts w:asciiTheme="minorHAnsi" w:hAnsiTheme="minorHAnsi"/>
                <w:bCs/>
                <w:szCs w:val="22"/>
                <w:lang w:eastAsia="en-US"/>
              </w:rPr>
              <w:t xml:space="preserve">Maska za kapnometar  </w:t>
            </w:r>
          </w:p>
          <w:p w14:paraId="7DEAC968" w14:textId="77777777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Maska za NIV </w:t>
            </w:r>
          </w:p>
          <w:p w14:paraId="5F1EB3E5" w14:textId="5A0440F8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>Mehanički transportni ventilator sa testnim</w:t>
            </w:r>
            <w:r w:rsid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 </w:t>
            </w: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>plućima</w:t>
            </w:r>
            <w:r w:rsid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 i crijevom</w:t>
            </w:r>
          </w:p>
          <w:p w14:paraId="62278AD3" w14:textId="0FA7D7C5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szCs w:val="22"/>
                <w:lang w:eastAsia="en-US"/>
              </w:rPr>
              <w:t>Model za vježbanje zbrinjavanja dišnih putova</w:t>
            </w:r>
            <w:r w:rsidR="00D76E56">
              <w:rPr>
                <w:rFonts w:asciiTheme="minorHAnsi" w:hAnsiTheme="minorHAnsi"/>
                <w:szCs w:val="22"/>
                <w:lang w:eastAsia="en-US"/>
              </w:rPr>
              <w:t xml:space="preserve"> </w:t>
            </w:r>
            <w:r w:rsidRPr="00D76E56">
              <w:rPr>
                <w:rFonts w:asciiTheme="minorHAnsi" w:hAnsiTheme="minorHAnsi"/>
                <w:szCs w:val="22"/>
                <w:lang w:eastAsia="en-US"/>
              </w:rPr>
              <w:t>odraslih</w:t>
            </w:r>
          </w:p>
          <w:p w14:paraId="51098BA3" w14:textId="308725EA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szCs w:val="22"/>
                <w:lang w:eastAsia="en-US"/>
              </w:rPr>
              <w:t xml:space="preserve">Model za vježbanje </w:t>
            </w:r>
            <w:r w:rsidR="001C69CE">
              <w:rPr>
                <w:rFonts w:asciiTheme="minorHAnsi" w:hAnsiTheme="minorHAnsi"/>
                <w:szCs w:val="22"/>
                <w:lang w:eastAsia="en-US"/>
              </w:rPr>
              <w:t>osnovnih</w:t>
            </w:r>
            <w:r w:rsidRPr="00D76E56">
              <w:rPr>
                <w:rFonts w:asciiTheme="minorHAnsi" w:hAnsiTheme="minorHAnsi"/>
                <w:szCs w:val="22"/>
                <w:lang w:eastAsia="en-US"/>
              </w:rPr>
              <w:t xml:space="preserve"> mjera</w:t>
            </w:r>
            <w:r w:rsidR="00D76E56">
              <w:rPr>
                <w:rFonts w:asciiTheme="minorHAnsi" w:hAnsiTheme="minorHAnsi"/>
                <w:szCs w:val="22"/>
                <w:lang w:eastAsia="en-US"/>
              </w:rPr>
              <w:t xml:space="preserve"> </w:t>
            </w:r>
            <w:r w:rsidRPr="00D76E56">
              <w:rPr>
                <w:rFonts w:asciiTheme="minorHAnsi" w:hAnsiTheme="minorHAnsi"/>
                <w:szCs w:val="22"/>
                <w:lang w:eastAsia="en-US"/>
              </w:rPr>
              <w:t xml:space="preserve">održavanja života odraslih  </w:t>
            </w:r>
          </w:p>
          <w:p w14:paraId="6115BAB2" w14:textId="318CF363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szCs w:val="22"/>
                <w:lang w:eastAsia="en-US"/>
              </w:rPr>
              <w:t xml:space="preserve">Model za vježbanje </w:t>
            </w:r>
            <w:r w:rsidR="001C69CE">
              <w:rPr>
                <w:rFonts w:asciiTheme="minorHAnsi" w:hAnsiTheme="minorHAnsi"/>
                <w:szCs w:val="22"/>
                <w:lang w:eastAsia="en-US"/>
              </w:rPr>
              <w:t>naprednih</w:t>
            </w:r>
            <w:r w:rsidRPr="00D76E56">
              <w:rPr>
                <w:rFonts w:asciiTheme="minorHAnsi" w:hAnsiTheme="minorHAnsi"/>
                <w:szCs w:val="22"/>
                <w:lang w:eastAsia="en-US"/>
              </w:rPr>
              <w:t xml:space="preserve"> mjera održavanja života odraslih</w:t>
            </w: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  </w:t>
            </w:r>
          </w:p>
          <w:p w14:paraId="478C1B2C" w14:textId="77777777" w:rsidR="001C69CE" w:rsidRPr="00D76E56" w:rsidRDefault="001C69CE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szCs w:val="22"/>
                <w:lang w:eastAsia="en-US"/>
              </w:rPr>
              <w:t xml:space="preserve">Model za vježbanje osnovnih mjera </w:t>
            </w:r>
          </w:p>
          <w:p w14:paraId="64FB3A01" w14:textId="77777777" w:rsidR="001C69CE" w:rsidRPr="00D76E56" w:rsidRDefault="001C69CE" w:rsidP="001C69CE">
            <w:pPr>
              <w:pStyle w:val="ListParagraph"/>
              <w:ind w:firstLine="0"/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szCs w:val="22"/>
                <w:lang w:eastAsia="en-US"/>
              </w:rPr>
              <w:t>održavanja života dojenčadi</w:t>
            </w:r>
          </w:p>
          <w:p w14:paraId="3F82D545" w14:textId="51227C76" w:rsidR="001C69CE" w:rsidRPr="00D76E56" w:rsidRDefault="001C69CE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szCs w:val="22"/>
                <w:lang w:eastAsia="en-US"/>
              </w:rPr>
              <w:t xml:space="preserve">Model za vježbanje </w:t>
            </w:r>
            <w:r>
              <w:rPr>
                <w:rFonts w:asciiTheme="minorHAnsi" w:hAnsiTheme="minorHAnsi"/>
                <w:szCs w:val="22"/>
                <w:lang w:eastAsia="en-US"/>
              </w:rPr>
              <w:t>naprednih</w:t>
            </w:r>
            <w:r w:rsidRPr="00D76E56">
              <w:rPr>
                <w:rFonts w:asciiTheme="minorHAnsi" w:hAnsiTheme="minorHAnsi"/>
                <w:szCs w:val="22"/>
                <w:lang w:eastAsia="en-US"/>
              </w:rPr>
              <w:t xml:space="preserve"> mjera </w:t>
            </w:r>
          </w:p>
          <w:p w14:paraId="63289A36" w14:textId="193C9162" w:rsidR="001C69CE" w:rsidRDefault="001C69CE" w:rsidP="001C69CE">
            <w:pPr>
              <w:pStyle w:val="ListParagraph"/>
              <w:ind w:firstLine="0"/>
              <w:jc w:val="left"/>
              <w:rPr>
                <w:rFonts w:asciiTheme="minorHAnsi" w:hAnsiTheme="minorHAnsi"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szCs w:val="22"/>
                <w:lang w:eastAsia="en-US"/>
              </w:rPr>
              <w:t>održavanja života dojenčadi</w:t>
            </w:r>
          </w:p>
          <w:p w14:paraId="0EDD6D7D" w14:textId="77777777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szCs w:val="22"/>
                <w:lang w:eastAsia="en-US"/>
              </w:rPr>
              <w:t xml:space="preserve">Model za vježbanje osnovnih mjera </w:t>
            </w:r>
          </w:p>
          <w:p w14:paraId="5FBDFC92" w14:textId="77777777" w:rsidR="00790845" w:rsidRPr="00D76E56" w:rsidRDefault="00790845" w:rsidP="00D76E56">
            <w:pPr>
              <w:pStyle w:val="ListParagraph"/>
              <w:ind w:firstLine="0"/>
              <w:jc w:val="left"/>
              <w:rPr>
                <w:rFonts w:asciiTheme="minorHAnsi" w:hAnsiTheme="minorHAnsi"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szCs w:val="22"/>
                <w:lang w:eastAsia="en-US"/>
              </w:rPr>
              <w:t xml:space="preserve">održavanja života djece iznad jedne </w:t>
            </w:r>
          </w:p>
          <w:p w14:paraId="52C4F0D7" w14:textId="548827B5" w:rsidR="001C69CE" w:rsidRPr="001C69CE" w:rsidRDefault="00790845" w:rsidP="001C69CE">
            <w:pPr>
              <w:pStyle w:val="ListParagraph"/>
              <w:ind w:firstLine="0"/>
              <w:jc w:val="left"/>
              <w:rPr>
                <w:rFonts w:asciiTheme="minorHAnsi" w:hAnsiTheme="minorHAnsi"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szCs w:val="22"/>
                <w:lang w:eastAsia="en-US"/>
              </w:rPr>
              <w:t>godine života</w:t>
            </w:r>
          </w:p>
          <w:p w14:paraId="725339B1" w14:textId="6447603D" w:rsidR="001C69CE" w:rsidRPr="001C69CE" w:rsidRDefault="001C69CE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1C69CE">
              <w:rPr>
                <w:rFonts w:asciiTheme="minorHAnsi" w:hAnsiTheme="minorHAnsi"/>
                <w:bCs/>
                <w:szCs w:val="22"/>
                <w:lang w:eastAsia="en-US"/>
              </w:rPr>
              <w:t xml:space="preserve">Model za vježbanje </w:t>
            </w:r>
            <w:r>
              <w:rPr>
                <w:rFonts w:asciiTheme="minorHAnsi" w:hAnsiTheme="minorHAnsi"/>
                <w:bCs/>
                <w:szCs w:val="22"/>
                <w:lang w:eastAsia="en-US"/>
              </w:rPr>
              <w:t>naprednih</w:t>
            </w:r>
            <w:r w:rsidRPr="001C69CE">
              <w:rPr>
                <w:rFonts w:asciiTheme="minorHAnsi" w:hAnsiTheme="minorHAnsi"/>
                <w:bCs/>
                <w:szCs w:val="22"/>
                <w:lang w:eastAsia="en-US"/>
              </w:rPr>
              <w:t xml:space="preserve"> mjera </w:t>
            </w:r>
          </w:p>
          <w:p w14:paraId="7DD93D4C" w14:textId="77777777" w:rsidR="001C69CE" w:rsidRPr="001C69CE" w:rsidRDefault="001C69CE" w:rsidP="001C69CE">
            <w:pPr>
              <w:pStyle w:val="ListParagraph"/>
              <w:ind w:firstLine="0"/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1C69CE">
              <w:rPr>
                <w:rFonts w:asciiTheme="minorHAnsi" w:hAnsiTheme="minorHAnsi"/>
                <w:bCs/>
                <w:szCs w:val="22"/>
                <w:lang w:eastAsia="en-US"/>
              </w:rPr>
              <w:t xml:space="preserve">održavanja života djece iznad jedne </w:t>
            </w:r>
          </w:p>
          <w:p w14:paraId="4739AB68" w14:textId="12119282" w:rsidR="001C69CE" w:rsidRDefault="001C69CE" w:rsidP="001C69CE">
            <w:pPr>
              <w:pStyle w:val="ListParagraph"/>
              <w:ind w:firstLine="0"/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1C69CE">
              <w:rPr>
                <w:rFonts w:asciiTheme="minorHAnsi" w:hAnsiTheme="minorHAnsi"/>
                <w:bCs/>
                <w:szCs w:val="22"/>
                <w:lang w:eastAsia="en-US"/>
              </w:rPr>
              <w:t>godine života</w:t>
            </w:r>
          </w:p>
          <w:p w14:paraId="63A1F7C0" w14:textId="0EDCC9E2" w:rsidR="00692A7D" w:rsidRPr="00D76E56" w:rsidRDefault="00692A7D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>Model za vježbanje postavljanja intraos</w:t>
            </w:r>
            <w:r w:rsidR="001C69CE">
              <w:rPr>
                <w:rFonts w:asciiTheme="minorHAnsi" w:hAnsiTheme="minorHAnsi"/>
                <w:bCs/>
                <w:szCs w:val="22"/>
                <w:lang w:eastAsia="en-US"/>
              </w:rPr>
              <w:t>e</w:t>
            </w: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>lnog</w:t>
            </w:r>
            <w:r w:rsid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 </w:t>
            </w: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>puta</w:t>
            </w:r>
          </w:p>
          <w:p w14:paraId="7FF80091" w14:textId="77777777" w:rsidR="001C69CE" w:rsidRPr="001C69CE" w:rsidRDefault="001C69CE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szCs w:val="22"/>
                <w:lang w:eastAsia="en-US"/>
              </w:rPr>
            </w:pPr>
            <w:r w:rsidRPr="001C69CE">
              <w:rPr>
                <w:rFonts w:asciiTheme="minorHAnsi" w:hAnsiTheme="minorHAnsi"/>
                <w:szCs w:val="22"/>
                <w:lang w:eastAsia="en-US"/>
              </w:rPr>
              <w:t>Model za vježbanje vođenja</w:t>
            </w:r>
          </w:p>
          <w:p w14:paraId="3D2A1BA1" w14:textId="3D2C9BE5" w:rsidR="001C69CE" w:rsidRPr="001C69CE" w:rsidRDefault="001C69CE" w:rsidP="001C69CE">
            <w:pPr>
              <w:pStyle w:val="ListParagraph"/>
              <w:ind w:firstLine="0"/>
              <w:jc w:val="left"/>
              <w:rPr>
                <w:rFonts w:asciiTheme="minorHAnsi" w:hAnsiTheme="minorHAnsi"/>
                <w:szCs w:val="22"/>
                <w:lang w:eastAsia="en-US"/>
              </w:rPr>
            </w:pPr>
            <w:r w:rsidRPr="001C69CE">
              <w:rPr>
                <w:rFonts w:asciiTheme="minorHAnsi" w:hAnsiTheme="minorHAnsi"/>
                <w:szCs w:val="22"/>
                <w:lang w:eastAsia="en-US"/>
              </w:rPr>
              <w:t xml:space="preserve">poroda s novorođenčetom  </w:t>
            </w:r>
          </w:p>
          <w:p w14:paraId="13AFDF9E" w14:textId="35B6B427" w:rsidR="00790845" w:rsidRPr="00D0222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>Nazofaringealni tubusi u veličinama za odrasle</w:t>
            </w:r>
          </w:p>
          <w:p w14:paraId="5D226C6A" w14:textId="77777777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>Nosni kateteri za kisik</w:t>
            </w:r>
          </w:p>
          <w:p w14:paraId="590C7F49" w14:textId="41B5C8BE" w:rsidR="00790845" w:rsidRPr="00082CDD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Orofaringealni tubusi u veličinama za </w:t>
            </w:r>
            <w:r w:rsidR="00082CDD">
              <w:rPr>
                <w:rFonts w:asciiTheme="minorHAnsi" w:hAnsiTheme="minorHAnsi"/>
                <w:bCs/>
                <w:szCs w:val="22"/>
                <w:lang w:eastAsia="en-US"/>
              </w:rPr>
              <w:t xml:space="preserve">odrasle i </w:t>
            </w: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djecu </w:t>
            </w:r>
          </w:p>
          <w:p w14:paraId="037C6CC7" w14:textId="77777777" w:rsidR="00D0222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>Ovratnici za imobilizaciju vratne kralježnice</w:t>
            </w:r>
            <w:r w:rsidR="00082CDD">
              <w:rPr>
                <w:rFonts w:asciiTheme="minorHAnsi" w:hAnsiTheme="minorHAnsi"/>
                <w:bCs/>
                <w:szCs w:val="22"/>
                <w:lang w:eastAsia="en-US"/>
              </w:rPr>
              <w:t xml:space="preserve"> za odrasle i djecu</w:t>
            </w:r>
          </w:p>
          <w:p w14:paraId="5754B6B6" w14:textId="0D314B09" w:rsidR="00790845" w:rsidRPr="00825A2F" w:rsidRDefault="00D02226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Cs w:val="22"/>
                <w:lang w:eastAsia="en-US"/>
              </w:rPr>
              <w:t>Pojas za imobilizaciju zdjelice</w:t>
            </w:r>
            <w:r w:rsidR="00790845" w:rsidRP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 </w:t>
            </w:r>
          </w:p>
          <w:p w14:paraId="67F25ABA" w14:textId="77777777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>Poveska za venestazu</w:t>
            </w:r>
          </w:p>
          <w:p w14:paraId="41594CA5" w14:textId="7FB65288" w:rsidR="00F361B2" w:rsidRPr="00D76E56" w:rsidRDefault="00F361B2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>Poveska za zaustavljanje krvarenja</w:t>
            </w:r>
          </w:p>
          <w:p w14:paraId="578F8003" w14:textId="77777777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Pulsni oksimetar </w:t>
            </w:r>
          </w:p>
          <w:p w14:paraId="1DB72740" w14:textId="6E88EE4B" w:rsidR="00790845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082CDD">
              <w:rPr>
                <w:rFonts w:asciiTheme="minorHAnsi" w:hAnsiTheme="minorHAnsi"/>
                <w:bCs/>
                <w:szCs w:val="22"/>
                <w:lang w:eastAsia="en-US"/>
              </w:rPr>
              <w:t>Rasklopna nosila</w:t>
            </w:r>
            <w:r w:rsidR="00082CDD" w:rsidRPr="00082CDD">
              <w:rPr>
                <w:rFonts w:asciiTheme="minorHAnsi" w:hAnsiTheme="minorHAnsi"/>
                <w:bCs/>
                <w:szCs w:val="22"/>
                <w:lang w:eastAsia="en-US"/>
              </w:rPr>
              <w:t xml:space="preserve"> i </w:t>
            </w:r>
            <w:r w:rsidR="00082CDD">
              <w:rPr>
                <w:rFonts w:asciiTheme="minorHAnsi" w:hAnsiTheme="minorHAnsi"/>
                <w:bCs/>
                <w:szCs w:val="22"/>
                <w:lang w:eastAsia="en-US"/>
              </w:rPr>
              <w:t>r</w:t>
            </w:r>
            <w:r w:rsidRPr="00082CDD">
              <w:rPr>
                <w:rFonts w:asciiTheme="minorHAnsi" w:hAnsiTheme="minorHAnsi"/>
                <w:bCs/>
                <w:szCs w:val="22"/>
                <w:lang w:eastAsia="en-US"/>
              </w:rPr>
              <w:t>emenje za fiksaciju</w:t>
            </w:r>
          </w:p>
          <w:p w14:paraId="60E91810" w14:textId="5C00E27B" w:rsidR="00082CDD" w:rsidRPr="00082CDD" w:rsidRDefault="00082CDD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Cs w:val="22"/>
                <w:lang w:eastAsia="en-US"/>
              </w:rPr>
              <w:t>Samoljepljive elektrode za monitoring</w:t>
            </w:r>
          </w:p>
          <w:p w14:paraId="1669846A" w14:textId="2B5A7CEA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Samošireći balon za </w:t>
            </w:r>
            <w:r w:rsidR="00825A2F">
              <w:rPr>
                <w:rFonts w:asciiTheme="minorHAnsi" w:hAnsiTheme="minorHAnsi"/>
                <w:bCs/>
                <w:szCs w:val="22"/>
                <w:lang w:eastAsia="en-US"/>
              </w:rPr>
              <w:t xml:space="preserve">odrasle i </w:t>
            </w: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djecu </w:t>
            </w:r>
            <w:r w:rsidR="00825A2F">
              <w:rPr>
                <w:rFonts w:asciiTheme="minorHAnsi" w:hAnsiTheme="minorHAnsi"/>
                <w:bCs/>
                <w:szCs w:val="22"/>
                <w:lang w:eastAsia="en-US"/>
              </w:rPr>
              <w:t>s maskama</w:t>
            </w:r>
          </w:p>
          <w:p w14:paraId="690998E4" w14:textId="06A06DF7" w:rsidR="00790845" w:rsidRPr="00D76E56" w:rsidRDefault="00825A2F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Cs w:val="22"/>
                <w:lang w:eastAsia="en-US"/>
              </w:rPr>
              <w:t>Set za intraoselani put</w:t>
            </w:r>
            <w:r w:rsidR="00790845" w:rsidRP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 </w:t>
            </w:r>
          </w:p>
          <w:p w14:paraId="303B607C" w14:textId="1C3D2E52" w:rsidR="00790845" w:rsidRPr="00825A2F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Set za porod </w:t>
            </w:r>
            <w:r w:rsidR="00825A2F" w:rsidRPr="0066663C">
              <w:rPr>
                <w:rFonts w:asciiTheme="minorHAnsi" w:hAnsiTheme="minorHAnsi"/>
                <w:bCs/>
                <w:szCs w:val="22"/>
                <w:lang w:eastAsia="en-US"/>
              </w:rPr>
              <w:t>(velika upijajuća gaza/pelena, sterilne komprese, plastične hvataljke za pupkovinu, peani, plastična vrećica za transport posteljice, škare tupog vrha, pelena za novorođenče, ulošci, sterilne jednokratne rukavice, zaštitna pregača)</w:t>
            </w:r>
          </w:p>
          <w:p w14:paraId="4ADF2942" w14:textId="75ABA0BE" w:rsidR="00295588" w:rsidRPr="0066663C" w:rsidRDefault="00295588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>Set za konikotomiju</w:t>
            </w:r>
            <w:r w:rsidR="00825A2F">
              <w:rPr>
                <w:rFonts w:asciiTheme="minorHAnsi" w:hAnsiTheme="minorHAnsi"/>
                <w:bCs/>
                <w:szCs w:val="22"/>
                <w:lang w:eastAsia="en-US"/>
              </w:rPr>
              <w:t xml:space="preserve"> </w:t>
            </w:r>
            <w:r w:rsidR="00825A2F" w:rsidRPr="0066663C">
              <w:rPr>
                <w:rFonts w:asciiTheme="minorHAnsi" w:hAnsiTheme="minorHAnsi"/>
                <w:bCs/>
                <w:szCs w:val="22"/>
                <w:lang w:eastAsia="en-US"/>
              </w:rPr>
              <w:t>ili set sa pomagalom za punkcijsku konikotomiju</w:t>
            </w:r>
          </w:p>
          <w:p w14:paraId="1E2B26F5" w14:textId="3BF114BB" w:rsidR="00D02226" w:rsidRPr="0066663C" w:rsidRDefault="00D02226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66663C">
              <w:rPr>
                <w:rFonts w:asciiTheme="minorHAnsi" w:hAnsiTheme="minorHAnsi"/>
                <w:bCs/>
                <w:szCs w:val="22"/>
                <w:lang w:eastAsia="en-US"/>
              </w:rPr>
              <w:t xml:space="preserve">Set za </w:t>
            </w:r>
            <w:r w:rsidR="006104DB">
              <w:rPr>
                <w:rFonts w:asciiTheme="minorHAnsi" w:hAnsiTheme="minorHAnsi"/>
                <w:bCs/>
                <w:szCs w:val="22"/>
                <w:lang w:eastAsia="en-US"/>
              </w:rPr>
              <w:t>tenzijski</w:t>
            </w:r>
            <w:r w:rsidRPr="0066663C">
              <w:rPr>
                <w:rFonts w:asciiTheme="minorHAnsi" w:hAnsiTheme="minorHAnsi"/>
                <w:bCs/>
                <w:szCs w:val="22"/>
                <w:lang w:eastAsia="en-US"/>
              </w:rPr>
              <w:t xml:space="preserve"> pneumotoraks</w:t>
            </w:r>
          </w:p>
          <w:p w14:paraId="70F13FF9" w14:textId="77777777" w:rsidR="00790845" w:rsidRPr="0066663C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66663C">
              <w:rPr>
                <w:rFonts w:asciiTheme="minorHAnsi" w:hAnsiTheme="minorHAnsi"/>
                <w:bCs/>
                <w:szCs w:val="22"/>
                <w:lang w:eastAsia="en-US"/>
              </w:rPr>
              <w:t>Simulacijski kabel za defibirilaciju</w:t>
            </w:r>
          </w:p>
          <w:p w14:paraId="723025DF" w14:textId="77777777" w:rsidR="00790845" w:rsidRPr="0066663C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66663C">
              <w:rPr>
                <w:rFonts w:asciiTheme="minorHAnsi" w:hAnsiTheme="minorHAnsi"/>
                <w:bCs/>
                <w:szCs w:val="22"/>
                <w:lang w:eastAsia="en-US"/>
              </w:rPr>
              <w:t>Sistem za infuziju</w:t>
            </w:r>
          </w:p>
          <w:p w14:paraId="4A50E05D" w14:textId="037AE736" w:rsidR="00D76E56" w:rsidRPr="0066663C" w:rsidRDefault="00D76E56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66663C">
              <w:rPr>
                <w:rFonts w:asciiTheme="minorHAnsi" w:hAnsiTheme="minorHAnsi"/>
                <w:bCs/>
                <w:szCs w:val="22"/>
                <w:lang w:eastAsia="en-US"/>
              </w:rPr>
              <w:t>Splint udlage</w:t>
            </w:r>
          </w:p>
          <w:p w14:paraId="3C29C3F0" w14:textId="0F20DB9D" w:rsidR="00790845" w:rsidRPr="0066663C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66663C">
              <w:rPr>
                <w:rFonts w:asciiTheme="minorHAnsi" w:hAnsiTheme="minorHAnsi"/>
                <w:bCs/>
                <w:szCs w:val="22"/>
                <w:lang w:eastAsia="en-US"/>
              </w:rPr>
              <w:t xml:space="preserve">Sterilna gaza </w:t>
            </w:r>
          </w:p>
          <w:p w14:paraId="0E0F68DF" w14:textId="26C5FDC8" w:rsidR="00790845" w:rsidRPr="00825A2F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>Sterilne komprese</w:t>
            </w:r>
          </w:p>
          <w:p w14:paraId="093B5AD9" w14:textId="78F8B948" w:rsidR="007F6CEC" w:rsidRPr="0066663C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>Špatule</w:t>
            </w:r>
          </w:p>
          <w:p w14:paraId="506209BE" w14:textId="183014F5" w:rsidR="00825A2F" w:rsidRPr="0066663C" w:rsidRDefault="00825A2F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66663C">
              <w:rPr>
                <w:rFonts w:asciiTheme="minorHAnsi" w:hAnsiTheme="minorHAnsi"/>
                <w:bCs/>
                <w:szCs w:val="22"/>
                <w:lang w:eastAsia="en-US"/>
              </w:rPr>
              <w:t>Termometar</w:t>
            </w:r>
          </w:p>
          <w:p w14:paraId="45F0689C" w14:textId="77777777" w:rsidR="00790845" w:rsidRPr="0066663C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66663C">
              <w:rPr>
                <w:rFonts w:asciiTheme="minorHAnsi" w:hAnsiTheme="minorHAnsi"/>
                <w:bCs/>
                <w:szCs w:val="22"/>
                <w:lang w:eastAsia="en-US"/>
              </w:rPr>
              <w:t>Tlakomjer</w:t>
            </w:r>
          </w:p>
          <w:p w14:paraId="32EA0A4E" w14:textId="77777777" w:rsidR="00790845" w:rsidRPr="0066663C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66663C">
              <w:rPr>
                <w:rFonts w:asciiTheme="minorHAnsi" w:hAnsiTheme="minorHAnsi"/>
                <w:bCs/>
                <w:szCs w:val="22"/>
                <w:lang w:eastAsia="en-US"/>
              </w:rPr>
              <w:t xml:space="preserve">Trougle marame </w:t>
            </w:r>
          </w:p>
          <w:p w14:paraId="39699835" w14:textId="7DB63732" w:rsidR="00D02226" w:rsidRPr="0066663C" w:rsidRDefault="00D02226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66663C">
              <w:rPr>
                <w:rFonts w:asciiTheme="minorHAnsi" w:hAnsiTheme="minorHAnsi"/>
                <w:bCs/>
                <w:szCs w:val="22"/>
                <w:lang w:eastAsia="en-US"/>
              </w:rPr>
              <w:t>Uređaj za automatsku masažu srca</w:t>
            </w:r>
          </w:p>
          <w:p w14:paraId="33AF353F" w14:textId="77777777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Vakuum madrac </w:t>
            </w:r>
          </w:p>
          <w:p w14:paraId="639A8F05" w14:textId="77777777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>Vakuum udlage - set</w:t>
            </w:r>
          </w:p>
          <w:p w14:paraId="3B6DAA8D" w14:textId="77777777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Velike samoljepljive elektrode za djecu </w:t>
            </w:r>
          </w:p>
          <w:p w14:paraId="7934C719" w14:textId="77777777" w:rsidR="00790845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>Velike samoljepljive elektrode za odrasle</w:t>
            </w:r>
          </w:p>
          <w:p w14:paraId="3236E9EB" w14:textId="7FD2B79E" w:rsidR="00825A2F" w:rsidRPr="00D76E56" w:rsidRDefault="00825A2F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>
              <w:rPr>
                <w:rFonts w:asciiTheme="minorHAnsi" w:hAnsiTheme="minorHAnsi"/>
                <w:bCs/>
                <w:szCs w:val="22"/>
                <w:lang w:eastAsia="en-US"/>
              </w:rPr>
              <w:t>Vodilica za endotrahealni tubus</w:t>
            </w:r>
          </w:p>
          <w:p w14:paraId="079D3BCA" w14:textId="77777777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 xml:space="preserve">Yankauer kateter </w:t>
            </w:r>
          </w:p>
          <w:p w14:paraId="360B6829" w14:textId="77777777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>Zaštitna maska</w:t>
            </w:r>
          </w:p>
          <w:p w14:paraId="32B42C2C" w14:textId="77777777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>Zaštitne naočale</w:t>
            </w:r>
          </w:p>
          <w:p w14:paraId="450F63C8" w14:textId="77777777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t>Zaštitne rukavice</w:t>
            </w:r>
          </w:p>
          <w:p w14:paraId="7A73DAA7" w14:textId="77777777" w:rsidR="00790845" w:rsidRPr="00D76E56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D76E56">
              <w:rPr>
                <w:rFonts w:asciiTheme="minorHAnsi" w:hAnsiTheme="minorHAnsi"/>
                <w:bCs/>
                <w:szCs w:val="22"/>
                <w:lang w:eastAsia="en-US"/>
              </w:rPr>
              <w:lastRenderedPageBreak/>
              <w:t xml:space="preserve">Zavoj za fiksaciju </w:t>
            </w:r>
          </w:p>
          <w:p w14:paraId="6C3E3DA0" w14:textId="1F5F9DE7" w:rsidR="00790845" w:rsidRPr="00825A2F" w:rsidRDefault="00790845" w:rsidP="00056258">
            <w:pPr>
              <w:pStyle w:val="ListParagraph"/>
              <w:numPr>
                <w:ilvl w:val="0"/>
                <w:numId w:val="74"/>
              </w:numPr>
              <w:jc w:val="left"/>
              <w:rPr>
                <w:rFonts w:asciiTheme="minorHAnsi" w:hAnsiTheme="minorHAnsi"/>
                <w:bCs/>
                <w:szCs w:val="22"/>
                <w:lang w:eastAsia="en-US"/>
              </w:rPr>
            </w:pPr>
            <w:r w:rsidRPr="00825A2F">
              <w:rPr>
                <w:rFonts w:asciiTheme="minorHAnsi" w:hAnsiTheme="minorHAnsi"/>
                <w:bCs/>
                <w:szCs w:val="22"/>
                <w:lang w:eastAsia="en-US"/>
              </w:rPr>
              <w:t xml:space="preserve">Zavoji 10 cm </w:t>
            </w:r>
            <w:r w:rsidR="00825A2F" w:rsidRPr="00825A2F">
              <w:rPr>
                <w:rFonts w:asciiTheme="minorHAnsi" w:hAnsiTheme="minorHAnsi"/>
                <w:bCs/>
                <w:szCs w:val="22"/>
                <w:lang w:eastAsia="en-US"/>
              </w:rPr>
              <w:t xml:space="preserve">i </w:t>
            </w:r>
            <w:r w:rsidR="00825A2F">
              <w:rPr>
                <w:rFonts w:asciiTheme="minorHAnsi" w:hAnsiTheme="minorHAnsi"/>
                <w:bCs/>
                <w:szCs w:val="22"/>
                <w:lang w:eastAsia="en-US"/>
              </w:rPr>
              <w:t>1</w:t>
            </w:r>
            <w:r w:rsidRPr="00825A2F">
              <w:rPr>
                <w:rFonts w:asciiTheme="minorHAnsi" w:hAnsiTheme="minorHAnsi"/>
                <w:bCs/>
                <w:szCs w:val="22"/>
                <w:lang w:eastAsia="en-US"/>
              </w:rPr>
              <w:t>5 cm</w:t>
            </w:r>
          </w:p>
          <w:p w14:paraId="2ACF0163" w14:textId="77777777" w:rsidR="00790845" w:rsidRPr="00D02226" w:rsidRDefault="00790845" w:rsidP="00D02226">
            <w:pPr>
              <w:ind w:left="360" w:firstLine="0"/>
              <w:jc w:val="left"/>
              <w:rPr>
                <w:rFonts w:asciiTheme="minorHAnsi" w:eastAsia="Times New Roman" w:hAnsiTheme="minorHAnsi"/>
                <w:b/>
                <w:bCs/>
                <w:szCs w:val="22"/>
                <w:lang w:eastAsia="zh-CN"/>
              </w:rPr>
            </w:pPr>
          </w:p>
        </w:tc>
      </w:tr>
    </w:tbl>
    <w:p w14:paraId="3CA4AD19" w14:textId="77777777" w:rsidR="00D963C9" w:rsidRPr="00295588" w:rsidRDefault="00D963C9" w:rsidP="00D963C9">
      <w:pPr>
        <w:keepNext/>
        <w:keepLines/>
        <w:ind w:firstLine="0"/>
        <w:jc w:val="left"/>
        <w:outlineLvl w:val="0"/>
        <w:rPr>
          <w:rFonts w:asciiTheme="minorHAnsi" w:eastAsia="Times New Roman" w:hAnsiTheme="minorHAnsi"/>
          <w:b/>
          <w:bCs/>
          <w:szCs w:val="22"/>
          <w:lang w:val="en-US" w:eastAsia="x-none"/>
        </w:rPr>
        <w:sectPr w:rsidR="00D963C9" w:rsidRPr="00295588" w:rsidSect="00061F66">
          <w:type w:val="continuous"/>
          <w:pgSz w:w="11906" w:h="16838"/>
          <w:pgMar w:top="1417" w:right="1417" w:bottom="1560" w:left="1417" w:header="708" w:footer="0" w:gutter="0"/>
          <w:cols w:num="2" w:space="708"/>
          <w:docGrid w:linePitch="360"/>
        </w:sectPr>
      </w:pPr>
    </w:p>
    <w:p w14:paraId="239EA588" w14:textId="77777777" w:rsidR="003A7B63" w:rsidRDefault="004F2EE9" w:rsidP="00181CFE">
      <w:pPr>
        <w:keepNext/>
        <w:keepLines/>
        <w:ind w:firstLine="0"/>
        <w:outlineLvl w:val="1"/>
        <w:rPr>
          <w:rFonts w:asciiTheme="minorHAnsi" w:eastAsia="Times New Roman" w:hAnsiTheme="minorHAnsi"/>
          <w:bCs/>
          <w:szCs w:val="22"/>
          <w:lang w:val="x-none"/>
        </w:rPr>
      </w:pPr>
      <w:r w:rsidRPr="00295588">
        <w:rPr>
          <w:rFonts w:asciiTheme="minorHAnsi" w:eastAsia="Times New Roman" w:hAnsiTheme="minorHAnsi"/>
          <w:bCs/>
          <w:szCs w:val="22"/>
          <w:lang w:val="x-none"/>
        </w:rPr>
        <w:lastRenderedPageBreak/>
        <w:t xml:space="preserve">PRILOG </w:t>
      </w:r>
      <w:r w:rsidR="00B173B8" w:rsidRPr="00295588">
        <w:rPr>
          <w:rFonts w:asciiTheme="minorHAnsi" w:eastAsia="Times New Roman" w:hAnsiTheme="minorHAnsi"/>
          <w:bCs/>
          <w:szCs w:val="22"/>
        </w:rPr>
        <w:t>9. Plan i program edukacijskih vježbi za vozače izvanbolničke hitne medicinske službe sl</w:t>
      </w:r>
      <w:r w:rsidRPr="00295588">
        <w:rPr>
          <w:rFonts w:asciiTheme="minorHAnsi" w:eastAsia="Times New Roman" w:hAnsiTheme="minorHAnsi"/>
          <w:bCs/>
          <w:szCs w:val="22"/>
          <w:lang w:val="x-none"/>
        </w:rPr>
        <w:t>užbe</w:t>
      </w:r>
    </w:p>
    <w:tbl>
      <w:tblPr>
        <w:tblpPr w:leftFromText="180" w:rightFromText="180" w:vertAnchor="text" w:horzAnchor="margin" w:tblpXSpec="center" w:tblpY="11"/>
        <w:tblW w:w="9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E0" w:firstRow="1" w:lastRow="1" w:firstColumn="1" w:lastColumn="0" w:noHBand="0" w:noVBand="0"/>
      </w:tblPr>
      <w:tblGrid>
        <w:gridCol w:w="962"/>
        <w:gridCol w:w="6424"/>
        <w:gridCol w:w="1960"/>
      </w:tblGrid>
      <w:tr w:rsidR="003A7B63" w:rsidRPr="00295588" w14:paraId="3024E68C" w14:textId="77777777" w:rsidTr="001008AE">
        <w:trPr>
          <w:cantSplit/>
          <w:trHeight w:val="1037"/>
        </w:trPr>
        <w:tc>
          <w:tcPr>
            <w:tcW w:w="962" w:type="dxa"/>
            <w:shd w:val="clear" w:color="auto" w:fill="auto"/>
            <w:vAlign w:val="center"/>
          </w:tcPr>
          <w:p w14:paraId="184126A1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szCs w:val="22"/>
              </w:rPr>
              <w:t>Redni broj</w:t>
            </w:r>
          </w:p>
        </w:tc>
        <w:tc>
          <w:tcPr>
            <w:tcW w:w="6424" w:type="dxa"/>
            <w:shd w:val="clear" w:color="auto" w:fill="auto"/>
            <w:vAlign w:val="center"/>
          </w:tcPr>
          <w:p w14:paraId="1673A843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</w:p>
          <w:p w14:paraId="6E0AC789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szCs w:val="22"/>
              </w:rPr>
              <w:t>Naziv tematske cjeline</w:t>
            </w:r>
          </w:p>
          <w:p w14:paraId="2E95D1A0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4497AE88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</w:p>
          <w:p w14:paraId="0A0F7538" w14:textId="3E2A5211" w:rsidR="003A7B63" w:rsidRPr="00295588" w:rsidRDefault="00772E31" w:rsidP="001008AE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r>
              <w:rPr>
                <w:rFonts w:asciiTheme="minorHAnsi" w:eastAsia="Times New Roman" w:hAnsiTheme="minorHAnsi"/>
                <w:b/>
                <w:szCs w:val="22"/>
              </w:rPr>
              <w:t>Vježbe</w:t>
            </w:r>
          </w:p>
          <w:p w14:paraId="0E10A8B5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</w:p>
        </w:tc>
      </w:tr>
      <w:tr w:rsidR="003A7B63" w:rsidRPr="00295588" w14:paraId="385F0F96" w14:textId="77777777" w:rsidTr="001008AE">
        <w:trPr>
          <w:trHeight w:val="311"/>
        </w:trPr>
        <w:tc>
          <w:tcPr>
            <w:tcW w:w="962" w:type="dxa"/>
            <w:shd w:val="clear" w:color="auto" w:fill="auto"/>
            <w:vAlign w:val="center"/>
          </w:tcPr>
          <w:p w14:paraId="12AD4495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szCs w:val="22"/>
              </w:rPr>
              <w:t>1.</w:t>
            </w:r>
          </w:p>
        </w:tc>
        <w:tc>
          <w:tcPr>
            <w:tcW w:w="6424" w:type="dxa"/>
            <w:shd w:val="clear" w:color="auto" w:fill="auto"/>
            <w:vAlign w:val="center"/>
          </w:tcPr>
          <w:p w14:paraId="1C2CB2B1" w14:textId="77777777" w:rsidR="003A7B63" w:rsidRPr="0008451F" w:rsidRDefault="003A7B63" w:rsidP="001008AE">
            <w:pPr>
              <w:ind w:right="-962" w:firstLine="0"/>
              <w:jc w:val="left"/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</w:pPr>
            <w:r w:rsidRPr="0008451F"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  <w:t>POZNAVANJE OPREME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79CFEA5E" w14:textId="77777777" w:rsidR="003A7B63" w:rsidRPr="0008451F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40</w:t>
            </w:r>
            <w:r w:rsidRPr="0008451F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 xml:space="preserve"> min.</w:t>
            </w:r>
          </w:p>
        </w:tc>
      </w:tr>
      <w:tr w:rsidR="003A7B63" w:rsidRPr="00295588" w14:paraId="5FE9316A" w14:textId="77777777" w:rsidTr="001008AE">
        <w:trPr>
          <w:trHeight w:val="295"/>
        </w:trPr>
        <w:tc>
          <w:tcPr>
            <w:tcW w:w="962" w:type="dxa"/>
            <w:shd w:val="clear" w:color="auto" w:fill="auto"/>
            <w:vAlign w:val="center"/>
          </w:tcPr>
          <w:p w14:paraId="31E5B5A6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bCs/>
                <w:szCs w:val="22"/>
              </w:rPr>
              <w:t>2.</w:t>
            </w:r>
          </w:p>
        </w:tc>
        <w:tc>
          <w:tcPr>
            <w:tcW w:w="8384" w:type="dxa"/>
            <w:gridSpan w:val="2"/>
            <w:shd w:val="clear" w:color="auto" w:fill="auto"/>
            <w:vAlign w:val="center"/>
          </w:tcPr>
          <w:p w14:paraId="54767812" w14:textId="77777777" w:rsidR="003A7B63" w:rsidRPr="0008451F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08451F"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  <w:t>TRAUMA</w:t>
            </w:r>
          </w:p>
        </w:tc>
      </w:tr>
      <w:tr w:rsidR="003A7B63" w:rsidRPr="00295588" w14:paraId="11406B19" w14:textId="77777777" w:rsidTr="001008AE">
        <w:trPr>
          <w:trHeight w:val="311"/>
        </w:trPr>
        <w:tc>
          <w:tcPr>
            <w:tcW w:w="962" w:type="dxa"/>
            <w:shd w:val="clear" w:color="auto" w:fill="auto"/>
            <w:vAlign w:val="center"/>
          </w:tcPr>
          <w:p w14:paraId="10199869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2.1.</w:t>
            </w:r>
          </w:p>
        </w:tc>
        <w:tc>
          <w:tcPr>
            <w:tcW w:w="6424" w:type="dxa"/>
            <w:shd w:val="clear" w:color="auto" w:fill="auto"/>
            <w:vAlign w:val="center"/>
          </w:tcPr>
          <w:p w14:paraId="40F8B302" w14:textId="77777777" w:rsidR="003A7B63" w:rsidRPr="0008451F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08451F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Asistencija pri pregledu pacijenta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1FF83CC7" w14:textId="77777777" w:rsidR="003A7B63" w:rsidRPr="0008451F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40</w:t>
            </w:r>
            <w:r w:rsidRPr="0008451F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 xml:space="preserve"> min.</w:t>
            </w:r>
          </w:p>
        </w:tc>
      </w:tr>
      <w:tr w:rsidR="003A7B63" w:rsidRPr="00295588" w14:paraId="6A3C8E1E" w14:textId="77777777" w:rsidTr="001008AE">
        <w:trPr>
          <w:trHeight w:val="295"/>
        </w:trPr>
        <w:tc>
          <w:tcPr>
            <w:tcW w:w="962" w:type="dxa"/>
            <w:shd w:val="clear" w:color="auto" w:fill="auto"/>
            <w:vAlign w:val="center"/>
          </w:tcPr>
          <w:p w14:paraId="6F595886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2.2.</w:t>
            </w:r>
          </w:p>
        </w:tc>
        <w:tc>
          <w:tcPr>
            <w:tcW w:w="6424" w:type="dxa"/>
            <w:shd w:val="clear" w:color="auto" w:fill="auto"/>
            <w:vAlign w:val="center"/>
          </w:tcPr>
          <w:p w14:paraId="51A60098" w14:textId="77777777" w:rsidR="003A7B63" w:rsidRPr="0008451F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08451F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Asistencija pri imobilizaciji okrajina i zaustavljanju krvarenja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6871A10E" w14:textId="77777777" w:rsidR="003A7B63" w:rsidRPr="0008451F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08451F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30 min.</w:t>
            </w:r>
          </w:p>
        </w:tc>
      </w:tr>
      <w:tr w:rsidR="003A7B63" w:rsidRPr="00295588" w14:paraId="480713E4" w14:textId="77777777" w:rsidTr="001008AE">
        <w:trPr>
          <w:trHeight w:val="295"/>
        </w:trPr>
        <w:tc>
          <w:tcPr>
            <w:tcW w:w="962" w:type="dxa"/>
            <w:shd w:val="clear" w:color="auto" w:fill="auto"/>
            <w:vAlign w:val="center"/>
          </w:tcPr>
          <w:p w14:paraId="302514A7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2.3.</w:t>
            </w:r>
          </w:p>
        </w:tc>
        <w:tc>
          <w:tcPr>
            <w:tcW w:w="6424" w:type="dxa"/>
            <w:shd w:val="clear" w:color="auto" w:fill="auto"/>
            <w:vAlign w:val="center"/>
          </w:tcPr>
          <w:p w14:paraId="199618E5" w14:textId="77777777" w:rsidR="003A7B63" w:rsidRPr="0008451F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08451F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Asistencija pri imobilizaciji kralježnice i zdjelice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2E45D4F2" w14:textId="77777777" w:rsidR="003A7B63" w:rsidRPr="0008451F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100</w:t>
            </w:r>
            <w:r w:rsidRPr="0008451F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 xml:space="preserve"> min.</w:t>
            </w:r>
          </w:p>
        </w:tc>
      </w:tr>
      <w:tr w:rsidR="003A7B63" w:rsidRPr="00295588" w14:paraId="331FE100" w14:textId="77777777" w:rsidTr="001008AE">
        <w:trPr>
          <w:trHeight w:val="311"/>
        </w:trPr>
        <w:tc>
          <w:tcPr>
            <w:tcW w:w="962" w:type="dxa"/>
            <w:shd w:val="clear" w:color="auto" w:fill="auto"/>
            <w:vAlign w:val="center"/>
          </w:tcPr>
          <w:p w14:paraId="5292F2B6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2.4.</w:t>
            </w:r>
          </w:p>
        </w:tc>
        <w:tc>
          <w:tcPr>
            <w:tcW w:w="6424" w:type="dxa"/>
            <w:shd w:val="clear" w:color="auto" w:fill="auto"/>
            <w:vAlign w:val="center"/>
          </w:tcPr>
          <w:p w14:paraId="6A7604A2" w14:textId="77777777" w:rsidR="003A7B63" w:rsidRPr="0008451F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08451F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Asistencija pri postavljanju prsluka za imobilizaciju i izvlačenje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C9CB6DC" w14:textId="77777777" w:rsidR="003A7B63" w:rsidRPr="0008451F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08451F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45 min.</w:t>
            </w:r>
          </w:p>
        </w:tc>
      </w:tr>
      <w:tr w:rsidR="003A7B63" w:rsidRPr="00295588" w14:paraId="3EF8C635" w14:textId="77777777" w:rsidTr="001008AE">
        <w:trPr>
          <w:trHeight w:val="295"/>
        </w:trPr>
        <w:tc>
          <w:tcPr>
            <w:tcW w:w="96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90796FD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2.5.</w:t>
            </w:r>
          </w:p>
        </w:tc>
        <w:tc>
          <w:tcPr>
            <w:tcW w:w="642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3384784" w14:textId="77777777" w:rsidR="003A7B63" w:rsidRPr="0008451F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08451F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Asistencija pri skidanju zaštitne kacige</w:t>
            </w:r>
          </w:p>
        </w:tc>
        <w:tc>
          <w:tcPr>
            <w:tcW w:w="196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11C8A78" w14:textId="77777777" w:rsidR="003A7B63" w:rsidRPr="0008451F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08451F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40 min.</w:t>
            </w:r>
          </w:p>
        </w:tc>
      </w:tr>
      <w:tr w:rsidR="003A7B63" w:rsidRPr="00295588" w14:paraId="41B3BFC4" w14:textId="77777777" w:rsidTr="001008AE">
        <w:trPr>
          <w:trHeight w:val="311"/>
        </w:trPr>
        <w:tc>
          <w:tcPr>
            <w:tcW w:w="962" w:type="dxa"/>
            <w:shd w:val="clear" w:color="auto" w:fill="auto"/>
            <w:vAlign w:val="center"/>
          </w:tcPr>
          <w:p w14:paraId="68D8A3F6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szCs w:val="22"/>
              </w:rPr>
              <w:t>3.</w:t>
            </w:r>
          </w:p>
        </w:tc>
        <w:tc>
          <w:tcPr>
            <w:tcW w:w="8384" w:type="dxa"/>
            <w:gridSpan w:val="2"/>
            <w:shd w:val="clear" w:color="auto" w:fill="auto"/>
            <w:vAlign w:val="center"/>
          </w:tcPr>
          <w:p w14:paraId="5A170F53" w14:textId="77777777" w:rsidR="003A7B63" w:rsidRPr="0008451F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08451F"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  <w:t>ODRŽAVANJE ŽIVOTA ODRASLIH</w:t>
            </w:r>
          </w:p>
        </w:tc>
      </w:tr>
      <w:tr w:rsidR="003A7B63" w:rsidRPr="00295588" w14:paraId="791AECB7" w14:textId="77777777" w:rsidTr="001008AE">
        <w:trPr>
          <w:trHeight w:val="295"/>
        </w:trPr>
        <w:tc>
          <w:tcPr>
            <w:tcW w:w="962" w:type="dxa"/>
            <w:shd w:val="clear" w:color="auto" w:fill="auto"/>
            <w:vAlign w:val="center"/>
          </w:tcPr>
          <w:p w14:paraId="27D08929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3.1.</w:t>
            </w:r>
          </w:p>
        </w:tc>
        <w:tc>
          <w:tcPr>
            <w:tcW w:w="6424" w:type="dxa"/>
            <w:shd w:val="clear" w:color="auto" w:fill="auto"/>
            <w:vAlign w:val="center"/>
          </w:tcPr>
          <w:p w14:paraId="062AC443" w14:textId="2BB7AB56" w:rsidR="003A7B63" w:rsidRPr="0008451F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08451F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 xml:space="preserve">Osnovne mjere održavanja života odraslih 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31B7F411" w14:textId="77777777" w:rsidR="003A7B63" w:rsidRPr="0008451F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08451F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3</w:t>
            </w:r>
            <w:r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5</w:t>
            </w:r>
            <w:r w:rsidRPr="0008451F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 xml:space="preserve"> min.</w:t>
            </w:r>
          </w:p>
        </w:tc>
      </w:tr>
      <w:tr w:rsidR="003A7B63" w:rsidRPr="00295588" w14:paraId="518C9094" w14:textId="77777777" w:rsidTr="001008AE">
        <w:trPr>
          <w:trHeight w:val="295"/>
        </w:trPr>
        <w:tc>
          <w:tcPr>
            <w:tcW w:w="962" w:type="dxa"/>
            <w:shd w:val="clear" w:color="auto" w:fill="auto"/>
            <w:vAlign w:val="center"/>
          </w:tcPr>
          <w:p w14:paraId="18F81FB2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3.2.</w:t>
            </w:r>
          </w:p>
        </w:tc>
        <w:tc>
          <w:tcPr>
            <w:tcW w:w="6424" w:type="dxa"/>
            <w:shd w:val="clear" w:color="auto" w:fill="auto"/>
            <w:vAlign w:val="center"/>
          </w:tcPr>
          <w:p w14:paraId="01E4A2D8" w14:textId="77777777" w:rsidR="003A7B63" w:rsidRPr="0008451F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08451F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 xml:space="preserve">Opstrukcija dišnog puta stranim tijelom kod odraslih 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3B47EE45" w14:textId="77777777" w:rsidR="003A7B63" w:rsidRPr="0008451F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08451F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30 min.</w:t>
            </w:r>
          </w:p>
        </w:tc>
      </w:tr>
      <w:tr w:rsidR="003A7B63" w:rsidRPr="00295588" w14:paraId="19996465" w14:textId="77777777" w:rsidTr="001008AE">
        <w:trPr>
          <w:trHeight w:val="311"/>
        </w:trPr>
        <w:tc>
          <w:tcPr>
            <w:tcW w:w="962" w:type="dxa"/>
            <w:shd w:val="clear" w:color="auto" w:fill="auto"/>
            <w:vAlign w:val="center"/>
          </w:tcPr>
          <w:p w14:paraId="1893617F" w14:textId="77777777" w:rsidR="003A7B63" w:rsidRPr="001B3FE5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color w:val="000000" w:themeColor="text1"/>
                <w:szCs w:val="22"/>
              </w:rPr>
            </w:pPr>
            <w:r w:rsidRPr="001B3FE5">
              <w:rPr>
                <w:rFonts w:asciiTheme="minorHAnsi" w:eastAsia="Times New Roman" w:hAnsiTheme="minorHAnsi"/>
                <w:color w:val="000000" w:themeColor="text1"/>
                <w:szCs w:val="22"/>
              </w:rPr>
              <w:t>3.3.</w:t>
            </w:r>
          </w:p>
        </w:tc>
        <w:tc>
          <w:tcPr>
            <w:tcW w:w="6424" w:type="dxa"/>
            <w:shd w:val="clear" w:color="auto" w:fill="auto"/>
            <w:vAlign w:val="center"/>
          </w:tcPr>
          <w:p w14:paraId="691015E8" w14:textId="77777777" w:rsidR="003A7B63" w:rsidRPr="001B3FE5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1B3FE5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Bočni položaj, transportni položaji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29255E24" w14:textId="77777777" w:rsidR="003A7B63" w:rsidRPr="0008451F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08451F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1</w:t>
            </w:r>
            <w:r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5</w:t>
            </w:r>
            <w:r w:rsidRPr="0008451F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 xml:space="preserve"> min.</w:t>
            </w:r>
          </w:p>
        </w:tc>
      </w:tr>
      <w:tr w:rsidR="003A7B63" w:rsidRPr="00295588" w14:paraId="2AA45BF9" w14:textId="77777777" w:rsidTr="001008AE">
        <w:trPr>
          <w:trHeight w:val="311"/>
        </w:trPr>
        <w:tc>
          <w:tcPr>
            <w:tcW w:w="962" w:type="dxa"/>
            <w:shd w:val="clear" w:color="auto" w:fill="auto"/>
            <w:vAlign w:val="center"/>
          </w:tcPr>
          <w:p w14:paraId="2CAD3DF3" w14:textId="77777777" w:rsidR="003A7B63" w:rsidRPr="001B3FE5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color w:val="000000" w:themeColor="text1"/>
                <w:szCs w:val="22"/>
              </w:rPr>
            </w:pPr>
            <w:r w:rsidRPr="001B3FE5">
              <w:rPr>
                <w:rFonts w:asciiTheme="minorHAnsi" w:eastAsia="Times New Roman" w:hAnsiTheme="minorHAnsi"/>
                <w:color w:val="000000" w:themeColor="text1"/>
                <w:szCs w:val="22"/>
              </w:rPr>
              <w:t>3.4.</w:t>
            </w:r>
          </w:p>
        </w:tc>
        <w:tc>
          <w:tcPr>
            <w:tcW w:w="6424" w:type="dxa"/>
            <w:shd w:val="clear" w:color="auto" w:fill="auto"/>
            <w:vAlign w:val="center"/>
          </w:tcPr>
          <w:p w14:paraId="0D2E6328" w14:textId="77777777" w:rsidR="003A7B63" w:rsidRPr="001B3FE5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1B3FE5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Osnovne mjere održavanja života odraslih uz upotrebu AVD uređaja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79E9AC5" w14:textId="77777777" w:rsidR="003A7B63" w:rsidRPr="0008451F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90</w:t>
            </w:r>
            <w:r w:rsidRPr="0008451F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 xml:space="preserve"> min.</w:t>
            </w:r>
          </w:p>
        </w:tc>
      </w:tr>
      <w:tr w:rsidR="003A7B63" w:rsidRPr="00295588" w14:paraId="54BC3F5F" w14:textId="77777777" w:rsidTr="001008AE">
        <w:trPr>
          <w:trHeight w:val="295"/>
        </w:trPr>
        <w:tc>
          <w:tcPr>
            <w:tcW w:w="962" w:type="dxa"/>
            <w:shd w:val="clear" w:color="auto" w:fill="auto"/>
            <w:vAlign w:val="center"/>
          </w:tcPr>
          <w:p w14:paraId="7E692237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szCs w:val="22"/>
              </w:rPr>
              <w:t>4.</w:t>
            </w:r>
          </w:p>
        </w:tc>
        <w:tc>
          <w:tcPr>
            <w:tcW w:w="8384" w:type="dxa"/>
            <w:gridSpan w:val="2"/>
            <w:shd w:val="clear" w:color="auto" w:fill="auto"/>
            <w:vAlign w:val="center"/>
          </w:tcPr>
          <w:p w14:paraId="2252921E" w14:textId="77777777" w:rsidR="003A7B63" w:rsidRPr="0008451F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08451F">
              <w:rPr>
                <w:rFonts w:asciiTheme="minorHAnsi" w:eastAsia="Times New Roman" w:hAnsiTheme="minorHAnsi"/>
                <w:b/>
                <w:color w:val="000000" w:themeColor="text1"/>
                <w:szCs w:val="22"/>
              </w:rPr>
              <w:t>ODRŽAVANJE ŽIVOTA DJECE</w:t>
            </w:r>
          </w:p>
        </w:tc>
      </w:tr>
      <w:tr w:rsidR="003A7B63" w:rsidRPr="00295588" w14:paraId="4F6DDFD5" w14:textId="77777777" w:rsidTr="001008AE">
        <w:trPr>
          <w:trHeight w:val="295"/>
        </w:trPr>
        <w:tc>
          <w:tcPr>
            <w:tcW w:w="962" w:type="dxa"/>
            <w:shd w:val="clear" w:color="auto" w:fill="auto"/>
            <w:vAlign w:val="center"/>
          </w:tcPr>
          <w:p w14:paraId="54D7FB5F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4.1.</w:t>
            </w:r>
          </w:p>
        </w:tc>
        <w:tc>
          <w:tcPr>
            <w:tcW w:w="6424" w:type="dxa"/>
            <w:shd w:val="clear" w:color="auto" w:fill="auto"/>
            <w:vAlign w:val="center"/>
          </w:tcPr>
          <w:p w14:paraId="7CD35FDF" w14:textId="2623FB45" w:rsidR="003A7B63" w:rsidRPr="0008451F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color w:val="000000" w:themeColor="text1"/>
                <w:szCs w:val="22"/>
              </w:rPr>
            </w:pPr>
            <w:r w:rsidRPr="0008451F">
              <w:rPr>
                <w:rFonts w:asciiTheme="minorHAnsi" w:eastAsia="Times New Roman" w:hAnsiTheme="minorHAnsi"/>
                <w:color w:val="000000" w:themeColor="text1"/>
                <w:szCs w:val="22"/>
              </w:rPr>
              <w:t>Osnovne mjere održavanja života djece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5411F196" w14:textId="77777777" w:rsidR="003A7B63" w:rsidRPr="0008451F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08451F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45 min.</w:t>
            </w:r>
          </w:p>
        </w:tc>
      </w:tr>
      <w:tr w:rsidR="003A7B63" w:rsidRPr="00295588" w14:paraId="7741A4B6" w14:textId="77777777" w:rsidTr="001008AE">
        <w:trPr>
          <w:trHeight w:val="295"/>
        </w:trPr>
        <w:tc>
          <w:tcPr>
            <w:tcW w:w="962" w:type="dxa"/>
            <w:shd w:val="clear" w:color="auto" w:fill="auto"/>
            <w:vAlign w:val="center"/>
          </w:tcPr>
          <w:p w14:paraId="4530CE23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4.2.</w:t>
            </w:r>
          </w:p>
        </w:tc>
        <w:tc>
          <w:tcPr>
            <w:tcW w:w="6424" w:type="dxa"/>
            <w:shd w:val="clear" w:color="auto" w:fill="auto"/>
            <w:vAlign w:val="center"/>
          </w:tcPr>
          <w:p w14:paraId="7C60F3CC" w14:textId="77777777" w:rsidR="003A7B63" w:rsidRPr="0008451F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color w:val="000000" w:themeColor="text1"/>
                <w:szCs w:val="22"/>
              </w:rPr>
            </w:pPr>
            <w:r w:rsidRPr="0008451F">
              <w:rPr>
                <w:rFonts w:asciiTheme="minorHAnsi" w:eastAsia="Times New Roman" w:hAnsiTheme="minorHAnsi"/>
                <w:color w:val="000000" w:themeColor="text1"/>
                <w:szCs w:val="22"/>
              </w:rPr>
              <w:t>Opstrukcija dišnog puta stranim tijelom kod djece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2E75C635" w14:textId="77777777" w:rsidR="003A7B63" w:rsidRPr="0008451F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08451F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 xml:space="preserve">30 min. </w:t>
            </w:r>
          </w:p>
        </w:tc>
      </w:tr>
      <w:tr w:rsidR="003A7B63" w:rsidRPr="00295588" w14:paraId="30C921A9" w14:textId="77777777" w:rsidTr="001008AE">
        <w:trPr>
          <w:trHeight w:val="295"/>
        </w:trPr>
        <w:tc>
          <w:tcPr>
            <w:tcW w:w="7386" w:type="dxa"/>
            <w:gridSpan w:val="2"/>
            <w:vMerge w:val="restart"/>
            <w:shd w:val="clear" w:color="auto" w:fill="auto"/>
            <w:vAlign w:val="center"/>
          </w:tcPr>
          <w:p w14:paraId="2C58C292" w14:textId="789B3841" w:rsidR="003A7B63" w:rsidRPr="00772E31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b/>
                <w:i/>
                <w:iCs/>
                <w:color w:val="000000" w:themeColor="text1"/>
                <w:szCs w:val="22"/>
              </w:rPr>
            </w:pPr>
            <w:r w:rsidRPr="00772E31">
              <w:rPr>
                <w:rFonts w:asciiTheme="minorHAnsi" w:eastAsia="Times New Roman" w:hAnsiTheme="minorHAnsi"/>
                <w:b/>
                <w:i/>
                <w:iCs/>
                <w:szCs w:val="22"/>
              </w:rPr>
              <w:t>Trajanje</w:t>
            </w:r>
            <w:r w:rsidR="00772E31" w:rsidRPr="00772E31">
              <w:rPr>
                <w:rFonts w:asciiTheme="minorHAnsi" w:eastAsia="Times New Roman" w:hAnsiTheme="minorHAnsi"/>
                <w:b/>
                <w:i/>
                <w:iCs/>
                <w:szCs w:val="22"/>
              </w:rPr>
              <w:t>: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642D169B" w14:textId="77777777" w:rsidR="003A7B63" w:rsidRPr="0008451F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  <w:t>540 min</w:t>
            </w:r>
          </w:p>
        </w:tc>
      </w:tr>
      <w:tr w:rsidR="003A7B63" w:rsidRPr="00295588" w14:paraId="484F2051" w14:textId="77777777" w:rsidTr="001008AE">
        <w:trPr>
          <w:trHeight w:val="295"/>
        </w:trPr>
        <w:tc>
          <w:tcPr>
            <w:tcW w:w="7386" w:type="dxa"/>
            <w:gridSpan w:val="2"/>
            <w:vMerge/>
            <w:shd w:val="clear" w:color="auto" w:fill="auto"/>
            <w:vAlign w:val="center"/>
          </w:tcPr>
          <w:p w14:paraId="2F1D12B5" w14:textId="77777777" w:rsidR="003A7B63" w:rsidRPr="00295588" w:rsidRDefault="003A7B63" w:rsidP="001008AE">
            <w:pPr>
              <w:ind w:firstLine="0"/>
              <w:jc w:val="right"/>
              <w:rPr>
                <w:rFonts w:asciiTheme="minorHAnsi" w:eastAsia="Times New Roman" w:hAnsiTheme="minorHAnsi"/>
                <w:b/>
                <w:i/>
                <w:szCs w:val="22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09637A15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Cs w:val="22"/>
              </w:rPr>
            </w:pPr>
            <w:r w:rsidRPr="001B3FE5"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  <w:t xml:space="preserve">9 sati </w:t>
            </w:r>
          </w:p>
        </w:tc>
      </w:tr>
    </w:tbl>
    <w:p w14:paraId="2B227887" w14:textId="2582BD23" w:rsidR="004F2EE9" w:rsidRPr="00295588" w:rsidRDefault="00181CFE" w:rsidP="00181CFE">
      <w:pPr>
        <w:keepNext/>
        <w:keepLines/>
        <w:ind w:firstLine="0"/>
        <w:outlineLvl w:val="1"/>
        <w:rPr>
          <w:rFonts w:asciiTheme="minorHAnsi" w:eastAsia="Times New Roman" w:hAnsiTheme="minorHAnsi"/>
          <w:bCs/>
          <w:szCs w:val="22"/>
          <w:lang w:val="x-none"/>
        </w:rPr>
      </w:pPr>
      <w:r w:rsidRPr="00295588">
        <w:rPr>
          <w:rFonts w:asciiTheme="minorHAnsi" w:eastAsia="Times New Roman" w:hAnsiTheme="minorHAnsi"/>
          <w:bCs/>
          <w:szCs w:val="22"/>
          <w:lang w:val="x-none"/>
        </w:rPr>
        <w:br/>
      </w:r>
    </w:p>
    <w:p w14:paraId="09E20552" w14:textId="77777777" w:rsidR="005311A4" w:rsidRDefault="005311A4">
      <w:pPr>
        <w:spacing w:after="200" w:line="276" w:lineRule="auto"/>
        <w:ind w:firstLine="0"/>
        <w:jc w:val="left"/>
        <w:rPr>
          <w:rFonts w:asciiTheme="minorHAnsi" w:eastAsia="Times New Roman" w:hAnsiTheme="minorHAnsi"/>
          <w:bCs/>
          <w:szCs w:val="22"/>
        </w:rPr>
      </w:pPr>
      <w:bookmarkStart w:id="53" w:name="_Toc450891972"/>
      <w:r>
        <w:rPr>
          <w:rFonts w:asciiTheme="minorHAnsi" w:eastAsia="Times New Roman" w:hAnsiTheme="minorHAnsi"/>
          <w:bCs/>
          <w:szCs w:val="22"/>
        </w:rPr>
        <w:br w:type="page"/>
      </w:r>
    </w:p>
    <w:p w14:paraId="0F6783CD" w14:textId="63A346DA" w:rsidR="004F2EE9" w:rsidRDefault="003732B4" w:rsidP="003732B4">
      <w:pPr>
        <w:keepNext/>
        <w:keepLines/>
        <w:ind w:firstLine="0"/>
        <w:outlineLvl w:val="1"/>
        <w:rPr>
          <w:rFonts w:asciiTheme="minorHAnsi" w:eastAsia="Times New Roman" w:hAnsiTheme="minorHAnsi"/>
          <w:bCs/>
          <w:szCs w:val="22"/>
        </w:rPr>
      </w:pPr>
      <w:r w:rsidRPr="00295588">
        <w:rPr>
          <w:rFonts w:asciiTheme="minorHAnsi" w:eastAsia="Times New Roman" w:hAnsiTheme="minorHAnsi"/>
          <w:bCs/>
          <w:szCs w:val="22"/>
        </w:rPr>
        <w:lastRenderedPageBreak/>
        <w:t>P</w:t>
      </w:r>
      <w:r w:rsidR="004F2EE9" w:rsidRPr="00295588">
        <w:rPr>
          <w:rFonts w:asciiTheme="minorHAnsi" w:eastAsia="Times New Roman" w:hAnsiTheme="minorHAnsi"/>
          <w:bCs/>
          <w:szCs w:val="22"/>
          <w:lang w:val="x-none"/>
        </w:rPr>
        <w:t>RILOG 1</w:t>
      </w:r>
      <w:r w:rsidRPr="00295588">
        <w:rPr>
          <w:rFonts w:asciiTheme="minorHAnsi" w:eastAsia="Times New Roman" w:hAnsiTheme="minorHAnsi"/>
          <w:bCs/>
          <w:szCs w:val="22"/>
        </w:rPr>
        <w:t>0</w:t>
      </w:r>
      <w:r w:rsidR="004F2EE9" w:rsidRPr="00295588">
        <w:rPr>
          <w:rFonts w:asciiTheme="minorHAnsi" w:eastAsia="Times New Roman" w:hAnsiTheme="minorHAnsi"/>
          <w:bCs/>
          <w:szCs w:val="22"/>
          <w:lang w:val="x-none"/>
        </w:rPr>
        <w:t xml:space="preserve">. </w:t>
      </w:r>
      <w:r w:rsidRPr="00295588">
        <w:rPr>
          <w:rFonts w:asciiTheme="minorHAnsi" w:eastAsia="Times New Roman" w:hAnsiTheme="minorHAnsi"/>
          <w:bCs/>
          <w:szCs w:val="22"/>
        </w:rPr>
        <w:t xml:space="preserve">Plan i program edukacijskih vježbi obnove znanja i vještina za vozače izvanbolničke hitne medicinske službe </w:t>
      </w:r>
      <w:bookmarkEnd w:id="53"/>
    </w:p>
    <w:tbl>
      <w:tblPr>
        <w:tblpPr w:leftFromText="180" w:rightFromText="180" w:vertAnchor="text" w:horzAnchor="margin" w:tblpXSpec="center" w:tblpY="11"/>
        <w:tblW w:w="9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E0" w:firstRow="1" w:lastRow="1" w:firstColumn="1" w:lastColumn="0" w:noHBand="0" w:noVBand="0"/>
      </w:tblPr>
      <w:tblGrid>
        <w:gridCol w:w="962"/>
        <w:gridCol w:w="6425"/>
        <w:gridCol w:w="1959"/>
      </w:tblGrid>
      <w:tr w:rsidR="003A7B63" w:rsidRPr="00295588" w14:paraId="354DBCE2" w14:textId="77777777" w:rsidTr="001008AE">
        <w:trPr>
          <w:cantSplit/>
          <w:trHeight w:val="1037"/>
        </w:trPr>
        <w:tc>
          <w:tcPr>
            <w:tcW w:w="962" w:type="dxa"/>
            <w:shd w:val="clear" w:color="auto" w:fill="auto"/>
            <w:vAlign w:val="center"/>
          </w:tcPr>
          <w:p w14:paraId="0AFE73A9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szCs w:val="22"/>
              </w:rPr>
              <w:t>Redni broj</w:t>
            </w:r>
          </w:p>
        </w:tc>
        <w:tc>
          <w:tcPr>
            <w:tcW w:w="6425" w:type="dxa"/>
            <w:shd w:val="clear" w:color="auto" w:fill="auto"/>
            <w:vAlign w:val="center"/>
          </w:tcPr>
          <w:p w14:paraId="5EA7E22D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</w:p>
          <w:p w14:paraId="699CB2A2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szCs w:val="22"/>
              </w:rPr>
              <w:t>Naziv tematske cjeline</w:t>
            </w:r>
          </w:p>
          <w:p w14:paraId="3B7DEC56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68E05FE7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</w:p>
          <w:p w14:paraId="02CC17C2" w14:textId="1248D9D5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szCs w:val="22"/>
              </w:rPr>
              <w:t>V</w:t>
            </w:r>
            <w:r w:rsidR="00772E31">
              <w:rPr>
                <w:rFonts w:asciiTheme="minorHAnsi" w:eastAsia="Times New Roman" w:hAnsiTheme="minorHAnsi"/>
                <w:b/>
                <w:szCs w:val="22"/>
              </w:rPr>
              <w:t>ježbe</w:t>
            </w:r>
          </w:p>
          <w:p w14:paraId="6AB82419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</w:p>
        </w:tc>
      </w:tr>
      <w:tr w:rsidR="003A7B63" w:rsidRPr="00295588" w14:paraId="1128E64C" w14:textId="77777777" w:rsidTr="001008AE">
        <w:trPr>
          <w:trHeight w:val="311"/>
        </w:trPr>
        <w:tc>
          <w:tcPr>
            <w:tcW w:w="962" w:type="dxa"/>
            <w:shd w:val="clear" w:color="auto" w:fill="auto"/>
            <w:vAlign w:val="center"/>
          </w:tcPr>
          <w:p w14:paraId="025406DE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szCs w:val="22"/>
              </w:rPr>
              <w:t>1.</w:t>
            </w:r>
          </w:p>
        </w:tc>
        <w:tc>
          <w:tcPr>
            <w:tcW w:w="6425" w:type="dxa"/>
            <w:shd w:val="clear" w:color="auto" w:fill="auto"/>
            <w:vAlign w:val="center"/>
          </w:tcPr>
          <w:p w14:paraId="6C98212D" w14:textId="77777777" w:rsidR="003A7B63" w:rsidRPr="00295588" w:rsidRDefault="003A7B63" w:rsidP="001008AE">
            <w:pPr>
              <w:ind w:right="-962" w:firstLine="0"/>
              <w:jc w:val="left"/>
              <w:rPr>
                <w:rFonts w:asciiTheme="minorHAnsi" w:eastAsia="Times New Roman" w:hAnsiTheme="minorHAnsi"/>
                <w:b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bCs/>
                <w:szCs w:val="22"/>
              </w:rPr>
              <w:t>POZNAVANJE OPREME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33DB3D6" w14:textId="77777777" w:rsidR="003A7B63" w:rsidRPr="004B04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4B0488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3</w:t>
            </w:r>
            <w:r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0</w:t>
            </w:r>
            <w:r w:rsidRPr="004B0488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 xml:space="preserve"> min.</w:t>
            </w:r>
          </w:p>
        </w:tc>
      </w:tr>
      <w:tr w:rsidR="003A7B63" w:rsidRPr="00295588" w14:paraId="7969FF41" w14:textId="77777777" w:rsidTr="001008AE">
        <w:trPr>
          <w:trHeight w:val="295"/>
        </w:trPr>
        <w:tc>
          <w:tcPr>
            <w:tcW w:w="962" w:type="dxa"/>
            <w:shd w:val="clear" w:color="auto" w:fill="auto"/>
            <w:vAlign w:val="center"/>
          </w:tcPr>
          <w:p w14:paraId="6917A502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bCs/>
                <w:szCs w:val="22"/>
              </w:rPr>
              <w:t>2.</w:t>
            </w:r>
          </w:p>
        </w:tc>
        <w:tc>
          <w:tcPr>
            <w:tcW w:w="8384" w:type="dxa"/>
            <w:gridSpan w:val="2"/>
            <w:shd w:val="clear" w:color="auto" w:fill="auto"/>
            <w:vAlign w:val="center"/>
          </w:tcPr>
          <w:p w14:paraId="4B222ECB" w14:textId="77777777" w:rsidR="003A7B63" w:rsidRPr="004B0488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4B0488"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  <w:t>TRAUMA</w:t>
            </w:r>
          </w:p>
        </w:tc>
      </w:tr>
      <w:tr w:rsidR="003A7B63" w:rsidRPr="00295588" w14:paraId="64E69100" w14:textId="77777777" w:rsidTr="001008AE">
        <w:trPr>
          <w:trHeight w:val="311"/>
        </w:trPr>
        <w:tc>
          <w:tcPr>
            <w:tcW w:w="962" w:type="dxa"/>
            <w:shd w:val="clear" w:color="auto" w:fill="auto"/>
            <w:vAlign w:val="center"/>
          </w:tcPr>
          <w:p w14:paraId="727254D3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2.1.</w:t>
            </w:r>
          </w:p>
        </w:tc>
        <w:tc>
          <w:tcPr>
            <w:tcW w:w="6425" w:type="dxa"/>
            <w:shd w:val="clear" w:color="auto" w:fill="auto"/>
            <w:vAlign w:val="center"/>
          </w:tcPr>
          <w:p w14:paraId="272D185E" w14:textId="77777777" w:rsidR="003A7B63" w:rsidRPr="00295588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Asistencija pri pregledu pacijenta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80C8F6A" w14:textId="54D30826" w:rsidR="003A7B63" w:rsidRPr="004B0488" w:rsidRDefault="003643C2" w:rsidP="001008AE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20</w:t>
            </w:r>
            <w:r w:rsidR="003A7B63" w:rsidRPr="004B0488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 xml:space="preserve"> min.</w:t>
            </w:r>
          </w:p>
        </w:tc>
      </w:tr>
      <w:tr w:rsidR="003A7B63" w:rsidRPr="00295588" w14:paraId="44618CFD" w14:textId="77777777" w:rsidTr="001008AE">
        <w:trPr>
          <w:trHeight w:val="295"/>
        </w:trPr>
        <w:tc>
          <w:tcPr>
            <w:tcW w:w="962" w:type="dxa"/>
            <w:shd w:val="clear" w:color="auto" w:fill="auto"/>
            <w:vAlign w:val="center"/>
          </w:tcPr>
          <w:p w14:paraId="7C558F61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2.2.</w:t>
            </w:r>
          </w:p>
        </w:tc>
        <w:tc>
          <w:tcPr>
            <w:tcW w:w="6425" w:type="dxa"/>
            <w:shd w:val="clear" w:color="auto" w:fill="auto"/>
            <w:vAlign w:val="center"/>
          </w:tcPr>
          <w:p w14:paraId="796A6908" w14:textId="77777777" w:rsidR="003A7B63" w:rsidRPr="00295588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Asistencija pri imobilizaciji okrajina i zaustavljanju krvarenja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24C4E39" w14:textId="77777777" w:rsidR="003A7B63" w:rsidRPr="004B04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4B0488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30 min.</w:t>
            </w:r>
          </w:p>
        </w:tc>
      </w:tr>
      <w:tr w:rsidR="003A7B63" w:rsidRPr="00295588" w14:paraId="7E1D6B13" w14:textId="77777777" w:rsidTr="001008AE">
        <w:trPr>
          <w:trHeight w:val="295"/>
        </w:trPr>
        <w:tc>
          <w:tcPr>
            <w:tcW w:w="962" w:type="dxa"/>
            <w:shd w:val="clear" w:color="auto" w:fill="auto"/>
            <w:vAlign w:val="center"/>
          </w:tcPr>
          <w:p w14:paraId="6D6AAD29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2.3.</w:t>
            </w:r>
          </w:p>
        </w:tc>
        <w:tc>
          <w:tcPr>
            <w:tcW w:w="6425" w:type="dxa"/>
            <w:shd w:val="clear" w:color="auto" w:fill="auto"/>
            <w:vAlign w:val="center"/>
          </w:tcPr>
          <w:p w14:paraId="3081FA47" w14:textId="77777777" w:rsidR="003A7B63" w:rsidRPr="00295588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Asistencija pri imobilizaciji kralježnice i zdjelice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56B3D5A" w14:textId="71D2E78B" w:rsidR="003A7B63" w:rsidRPr="004B0488" w:rsidRDefault="003643C2" w:rsidP="001008AE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65</w:t>
            </w:r>
            <w:r w:rsidR="003A7B63" w:rsidRPr="004B0488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 xml:space="preserve"> min.</w:t>
            </w:r>
          </w:p>
        </w:tc>
      </w:tr>
      <w:tr w:rsidR="003A7B63" w:rsidRPr="00295588" w14:paraId="5F1A4AB3" w14:textId="77777777" w:rsidTr="001008AE">
        <w:trPr>
          <w:trHeight w:val="311"/>
        </w:trPr>
        <w:tc>
          <w:tcPr>
            <w:tcW w:w="962" w:type="dxa"/>
            <w:shd w:val="clear" w:color="auto" w:fill="auto"/>
            <w:vAlign w:val="center"/>
          </w:tcPr>
          <w:p w14:paraId="49A1BFBF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2.4.</w:t>
            </w:r>
          </w:p>
        </w:tc>
        <w:tc>
          <w:tcPr>
            <w:tcW w:w="6425" w:type="dxa"/>
            <w:shd w:val="clear" w:color="auto" w:fill="auto"/>
            <w:vAlign w:val="center"/>
          </w:tcPr>
          <w:p w14:paraId="5D45E85D" w14:textId="77777777" w:rsidR="003A7B63" w:rsidRPr="00295588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Asistencija pri postavljanju prsluka za imobilizaciju i izvlačenje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DF019CA" w14:textId="4F578E62" w:rsidR="003A7B63" w:rsidRPr="004B0488" w:rsidRDefault="003643C2" w:rsidP="001008AE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30</w:t>
            </w:r>
            <w:r w:rsidR="003A7B63" w:rsidRPr="004B0488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 xml:space="preserve"> min.</w:t>
            </w:r>
          </w:p>
        </w:tc>
      </w:tr>
      <w:tr w:rsidR="003A7B63" w:rsidRPr="00295588" w14:paraId="0FD842EF" w14:textId="77777777" w:rsidTr="001008AE">
        <w:trPr>
          <w:trHeight w:val="295"/>
        </w:trPr>
        <w:tc>
          <w:tcPr>
            <w:tcW w:w="96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EB09996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2.5.</w:t>
            </w:r>
          </w:p>
        </w:tc>
        <w:tc>
          <w:tcPr>
            <w:tcW w:w="642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800B9D4" w14:textId="77777777" w:rsidR="003A7B63" w:rsidRPr="00295588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>Asistencija pri skidanju zaštitne kacige</w:t>
            </w:r>
          </w:p>
        </w:tc>
        <w:tc>
          <w:tcPr>
            <w:tcW w:w="195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EE5C58B" w14:textId="77777777" w:rsidR="003A7B63" w:rsidRPr="004B04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4B0488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30 min.</w:t>
            </w:r>
          </w:p>
        </w:tc>
      </w:tr>
      <w:tr w:rsidR="003A7B63" w:rsidRPr="00295588" w14:paraId="7112B216" w14:textId="77777777" w:rsidTr="001008AE">
        <w:trPr>
          <w:trHeight w:val="311"/>
        </w:trPr>
        <w:tc>
          <w:tcPr>
            <w:tcW w:w="962" w:type="dxa"/>
            <w:shd w:val="clear" w:color="auto" w:fill="auto"/>
            <w:vAlign w:val="center"/>
          </w:tcPr>
          <w:p w14:paraId="768C91B4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szCs w:val="22"/>
              </w:rPr>
              <w:t>3.</w:t>
            </w:r>
          </w:p>
        </w:tc>
        <w:tc>
          <w:tcPr>
            <w:tcW w:w="8384" w:type="dxa"/>
            <w:gridSpan w:val="2"/>
            <w:shd w:val="clear" w:color="auto" w:fill="auto"/>
            <w:vAlign w:val="center"/>
          </w:tcPr>
          <w:p w14:paraId="09BEA027" w14:textId="77777777" w:rsidR="003A7B63" w:rsidRPr="004B0488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4B0488"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  <w:t>ODRŽAVANJE ŽIVOTA ODRASLIH</w:t>
            </w:r>
          </w:p>
        </w:tc>
      </w:tr>
      <w:tr w:rsidR="003A7B63" w:rsidRPr="00295588" w14:paraId="6CCD0D02" w14:textId="77777777" w:rsidTr="001008AE">
        <w:trPr>
          <w:trHeight w:val="295"/>
        </w:trPr>
        <w:tc>
          <w:tcPr>
            <w:tcW w:w="962" w:type="dxa"/>
            <w:shd w:val="clear" w:color="auto" w:fill="auto"/>
            <w:vAlign w:val="center"/>
          </w:tcPr>
          <w:p w14:paraId="7546DF7D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3.1.</w:t>
            </w:r>
          </w:p>
        </w:tc>
        <w:tc>
          <w:tcPr>
            <w:tcW w:w="6425" w:type="dxa"/>
            <w:shd w:val="clear" w:color="auto" w:fill="auto"/>
            <w:vAlign w:val="center"/>
          </w:tcPr>
          <w:p w14:paraId="3AF8B506" w14:textId="1B9804E6" w:rsidR="003A7B63" w:rsidRPr="00295588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 xml:space="preserve">Osnovne mjere održavanja života odraslih 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2456F55" w14:textId="77777777" w:rsidR="003A7B63" w:rsidRPr="004B04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4B0488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30 min.</w:t>
            </w:r>
          </w:p>
        </w:tc>
      </w:tr>
      <w:tr w:rsidR="003A7B63" w:rsidRPr="00295588" w14:paraId="5F736F02" w14:textId="77777777" w:rsidTr="001008AE">
        <w:trPr>
          <w:trHeight w:val="295"/>
        </w:trPr>
        <w:tc>
          <w:tcPr>
            <w:tcW w:w="962" w:type="dxa"/>
            <w:shd w:val="clear" w:color="auto" w:fill="auto"/>
            <w:vAlign w:val="center"/>
          </w:tcPr>
          <w:p w14:paraId="1178ECC2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3.2.</w:t>
            </w:r>
          </w:p>
        </w:tc>
        <w:tc>
          <w:tcPr>
            <w:tcW w:w="6425" w:type="dxa"/>
            <w:shd w:val="clear" w:color="auto" w:fill="auto"/>
            <w:vAlign w:val="center"/>
          </w:tcPr>
          <w:p w14:paraId="671F78A9" w14:textId="77777777" w:rsidR="003A7B63" w:rsidRPr="00295588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bCs/>
                <w:szCs w:val="22"/>
              </w:rPr>
            </w:pPr>
            <w:r w:rsidRPr="00295588">
              <w:rPr>
                <w:rFonts w:asciiTheme="minorHAnsi" w:eastAsia="Times New Roman" w:hAnsiTheme="minorHAnsi"/>
                <w:bCs/>
                <w:szCs w:val="22"/>
              </w:rPr>
              <w:t xml:space="preserve">Opstrukcija dišnog puta stranim tijelom kod odraslih 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D64CF59" w14:textId="6A233994" w:rsidR="003A7B63" w:rsidRPr="004B0488" w:rsidRDefault="003643C2" w:rsidP="001008AE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2</w:t>
            </w:r>
            <w:r w:rsidR="003A7B63" w:rsidRPr="004B0488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0 min.</w:t>
            </w:r>
          </w:p>
        </w:tc>
      </w:tr>
      <w:tr w:rsidR="003A7B63" w:rsidRPr="00295588" w14:paraId="2D33E5EC" w14:textId="77777777" w:rsidTr="001008AE">
        <w:trPr>
          <w:trHeight w:val="311"/>
        </w:trPr>
        <w:tc>
          <w:tcPr>
            <w:tcW w:w="962" w:type="dxa"/>
            <w:shd w:val="clear" w:color="auto" w:fill="auto"/>
            <w:vAlign w:val="center"/>
          </w:tcPr>
          <w:p w14:paraId="6A768C38" w14:textId="77777777" w:rsidR="003A7B63" w:rsidRPr="004B04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color w:val="000000" w:themeColor="text1"/>
                <w:szCs w:val="22"/>
              </w:rPr>
            </w:pPr>
            <w:r w:rsidRPr="004B0488">
              <w:rPr>
                <w:rFonts w:asciiTheme="minorHAnsi" w:eastAsia="Times New Roman" w:hAnsiTheme="minorHAnsi"/>
                <w:color w:val="000000" w:themeColor="text1"/>
                <w:szCs w:val="22"/>
              </w:rPr>
              <w:t>3.3.</w:t>
            </w:r>
          </w:p>
        </w:tc>
        <w:tc>
          <w:tcPr>
            <w:tcW w:w="6425" w:type="dxa"/>
            <w:shd w:val="clear" w:color="auto" w:fill="auto"/>
            <w:vAlign w:val="center"/>
          </w:tcPr>
          <w:p w14:paraId="60EE4125" w14:textId="77777777" w:rsidR="003A7B63" w:rsidRPr="004B0488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4B0488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Bočni položaj, transportni položaji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F460B7F" w14:textId="77777777" w:rsidR="003A7B63" w:rsidRPr="004B04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4B0488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10 min.</w:t>
            </w:r>
          </w:p>
        </w:tc>
      </w:tr>
      <w:tr w:rsidR="003A7B63" w:rsidRPr="00295588" w14:paraId="28EB1728" w14:textId="77777777" w:rsidTr="001008AE">
        <w:trPr>
          <w:trHeight w:val="311"/>
        </w:trPr>
        <w:tc>
          <w:tcPr>
            <w:tcW w:w="962" w:type="dxa"/>
            <w:shd w:val="clear" w:color="auto" w:fill="auto"/>
            <w:vAlign w:val="center"/>
          </w:tcPr>
          <w:p w14:paraId="3B085FF5" w14:textId="77777777" w:rsidR="003A7B63" w:rsidRPr="004B04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color w:val="000000" w:themeColor="text1"/>
                <w:szCs w:val="22"/>
              </w:rPr>
            </w:pPr>
            <w:r w:rsidRPr="004B0488">
              <w:rPr>
                <w:rFonts w:asciiTheme="minorHAnsi" w:eastAsia="Times New Roman" w:hAnsiTheme="minorHAnsi"/>
                <w:color w:val="000000" w:themeColor="text1"/>
                <w:szCs w:val="22"/>
              </w:rPr>
              <w:t xml:space="preserve">3.4. </w:t>
            </w:r>
          </w:p>
        </w:tc>
        <w:tc>
          <w:tcPr>
            <w:tcW w:w="6425" w:type="dxa"/>
            <w:shd w:val="clear" w:color="auto" w:fill="auto"/>
            <w:vAlign w:val="center"/>
          </w:tcPr>
          <w:p w14:paraId="4B560FF2" w14:textId="30DF124F" w:rsidR="003A7B63" w:rsidRPr="004B0488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4B0488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 xml:space="preserve">Osnovne mjere održavanja života </w:t>
            </w:r>
            <w:r w:rsidR="00495E1C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odraslih</w:t>
            </w:r>
            <w:r w:rsidRPr="004B0488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 xml:space="preserve"> uz upotrebu AVD</w:t>
            </w:r>
            <w:r w:rsidR="00A711C3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 xml:space="preserve"> uređaja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FAE9DDE" w14:textId="77777777" w:rsidR="003A7B63" w:rsidRPr="004B0488" w:rsidRDefault="003A7B63" w:rsidP="001008AE">
            <w:pPr>
              <w:ind w:firstLine="0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4B0488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 xml:space="preserve">           75 min.</w:t>
            </w:r>
          </w:p>
        </w:tc>
      </w:tr>
      <w:tr w:rsidR="003A7B63" w:rsidRPr="00295588" w14:paraId="72A95CD6" w14:textId="77777777" w:rsidTr="001008AE">
        <w:trPr>
          <w:trHeight w:val="295"/>
        </w:trPr>
        <w:tc>
          <w:tcPr>
            <w:tcW w:w="962" w:type="dxa"/>
            <w:shd w:val="clear" w:color="auto" w:fill="auto"/>
            <w:vAlign w:val="center"/>
          </w:tcPr>
          <w:p w14:paraId="5DE41446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/>
                <w:szCs w:val="22"/>
              </w:rPr>
            </w:pPr>
            <w:r w:rsidRPr="00295588">
              <w:rPr>
                <w:rFonts w:asciiTheme="minorHAnsi" w:eastAsia="Times New Roman" w:hAnsiTheme="minorHAnsi"/>
                <w:b/>
                <w:szCs w:val="22"/>
              </w:rPr>
              <w:t>4.</w:t>
            </w:r>
          </w:p>
        </w:tc>
        <w:tc>
          <w:tcPr>
            <w:tcW w:w="8384" w:type="dxa"/>
            <w:gridSpan w:val="2"/>
            <w:shd w:val="clear" w:color="auto" w:fill="auto"/>
            <w:vAlign w:val="center"/>
          </w:tcPr>
          <w:p w14:paraId="11EAAADB" w14:textId="77777777" w:rsidR="003A7B63" w:rsidRPr="004B0488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4B0488">
              <w:rPr>
                <w:rFonts w:asciiTheme="minorHAnsi" w:eastAsia="Times New Roman" w:hAnsiTheme="minorHAnsi"/>
                <w:b/>
                <w:color w:val="000000" w:themeColor="text1"/>
                <w:szCs w:val="22"/>
              </w:rPr>
              <w:t>ODRŽAVANJE ŽIVOTA DJECE</w:t>
            </w:r>
          </w:p>
        </w:tc>
      </w:tr>
      <w:tr w:rsidR="003A7B63" w:rsidRPr="00295588" w14:paraId="0CD72651" w14:textId="77777777" w:rsidTr="001008AE">
        <w:trPr>
          <w:trHeight w:val="295"/>
        </w:trPr>
        <w:tc>
          <w:tcPr>
            <w:tcW w:w="962" w:type="dxa"/>
            <w:shd w:val="clear" w:color="auto" w:fill="auto"/>
            <w:vAlign w:val="center"/>
          </w:tcPr>
          <w:p w14:paraId="665B704E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4.1.</w:t>
            </w:r>
          </w:p>
        </w:tc>
        <w:tc>
          <w:tcPr>
            <w:tcW w:w="6425" w:type="dxa"/>
            <w:shd w:val="clear" w:color="auto" w:fill="auto"/>
            <w:vAlign w:val="center"/>
          </w:tcPr>
          <w:p w14:paraId="5CF05632" w14:textId="15B6580A" w:rsidR="003A7B63" w:rsidRPr="00295588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Osnovne mjere održavanja života</w:t>
            </w:r>
            <w:r w:rsidR="00A711C3">
              <w:rPr>
                <w:rFonts w:asciiTheme="minorHAnsi" w:eastAsia="Times New Roman" w:hAnsiTheme="minorHAnsi"/>
                <w:szCs w:val="22"/>
              </w:rPr>
              <w:t xml:space="preserve"> </w:t>
            </w:r>
            <w:r w:rsidRPr="00295588">
              <w:rPr>
                <w:rFonts w:asciiTheme="minorHAnsi" w:eastAsia="Times New Roman" w:hAnsiTheme="minorHAnsi"/>
                <w:szCs w:val="22"/>
              </w:rPr>
              <w:t>djece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B27B1A8" w14:textId="272AAD7C" w:rsidR="003A7B63" w:rsidRPr="004B0488" w:rsidRDefault="003643C2" w:rsidP="001008AE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>30</w:t>
            </w:r>
            <w:r w:rsidR="003A7B63" w:rsidRPr="004B0488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 xml:space="preserve"> min.</w:t>
            </w:r>
          </w:p>
        </w:tc>
      </w:tr>
      <w:tr w:rsidR="003A7B63" w:rsidRPr="00295588" w14:paraId="543F0068" w14:textId="77777777" w:rsidTr="001008AE">
        <w:trPr>
          <w:trHeight w:val="295"/>
        </w:trPr>
        <w:tc>
          <w:tcPr>
            <w:tcW w:w="962" w:type="dxa"/>
            <w:shd w:val="clear" w:color="auto" w:fill="auto"/>
            <w:vAlign w:val="center"/>
          </w:tcPr>
          <w:p w14:paraId="34E5B251" w14:textId="77777777" w:rsidR="003A7B63" w:rsidRPr="002955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>4.2.</w:t>
            </w:r>
          </w:p>
        </w:tc>
        <w:tc>
          <w:tcPr>
            <w:tcW w:w="6425" w:type="dxa"/>
            <w:shd w:val="clear" w:color="auto" w:fill="auto"/>
            <w:vAlign w:val="center"/>
          </w:tcPr>
          <w:p w14:paraId="6AF68C70" w14:textId="73508AB5" w:rsidR="003A7B63" w:rsidRPr="00295588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szCs w:val="22"/>
              </w:rPr>
            </w:pPr>
            <w:r w:rsidRPr="00295588">
              <w:rPr>
                <w:rFonts w:asciiTheme="minorHAnsi" w:eastAsia="Times New Roman" w:hAnsiTheme="minorHAnsi"/>
                <w:szCs w:val="22"/>
              </w:rPr>
              <w:t xml:space="preserve">Opstrukcija dišnog puta stranim tijelom </w:t>
            </w:r>
            <w:r w:rsidR="00A711C3">
              <w:rPr>
                <w:rFonts w:asciiTheme="minorHAnsi" w:eastAsia="Times New Roman" w:hAnsiTheme="minorHAnsi"/>
                <w:szCs w:val="22"/>
              </w:rPr>
              <w:t xml:space="preserve">kod </w:t>
            </w:r>
            <w:r w:rsidRPr="00295588">
              <w:rPr>
                <w:rFonts w:asciiTheme="minorHAnsi" w:eastAsia="Times New Roman" w:hAnsiTheme="minorHAnsi"/>
                <w:szCs w:val="22"/>
              </w:rPr>
              <w:t>djece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F769BAD" w14:textId="77777777" w:rsidR="003A7B63" w:rsidRPr="004B04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</w:pPr>
            <w:r w:rsidRPr="004B0488">
              <w:rPr>
                <w:rFonts w:asciiTheme="minorHAnsi" w:eastAsia="Times New Roman" w:hAnsiTheme="minorHAnsi"/>
                <w:bCs/>
                <w:color w:val="000000" w:themeColor="text1"/>
                <w:szCs w:val="22"/>
              </w:rPr>
              <w:t xml:space="preserve">30 min. </w:t>
            </w:r>
          </w:p>
        </w:tc>
      </w:tr>
      <w:tr w:rsidR="003A7B63" w:rsidRPr="00295588" w14:paraId="3BC12E74" w14:textId="77777777" w:rsidTr="001008AE">
        <w:trPr>
          <w:trHeight w:val="295"/>
        </w:trPr>
        <w:tc>
          <w:tcPr>
            <w:tcW w:w="7387" w:type="dxa"/>
            <w:gridSpan w:val="2"/>
            <w:vMerge w:val="restart"/>
            <w:shd w:val="clear" w:color="auto" w:fill="auto"/>
            <w:vAlign w:val="center"/>
          </w:tcPr>
          <w:p w14:paraId="0FFF7757" w14:textId="0FD97EA6" w:rsidR="003A7B63" w:rsidRPr="00772E31" w:rsidRDefault="003A7B63" w:rsidP="001008AE">
            <w:pPr>
              <w:ind w:firstLine="0"/>
              <w:jc w:val="left"/>
              <w:rPr>
                <w:rFonts w:asciiTheme="minorHAnsi" w:eastAsia="Times New Roman" w:hAnsiTheme="minorHAnsi"/>
                <w:b/>
                <w:i/>
                <w:iCs/>
                <w:szCs w:val="22"/>
              </w:rPr>
            </w:pPr>
            <w:r w:rsidRPr="00772E31">
              <w:rPr>
                <w:rFonts w:asciiTheme="minorHAnsi" w:eastAsia="Times New Roman" w:hAnsiTheme="minorHAnsi"/>
                <w:b/>
                <w:i/>
                <w:iCs/>
                <w:szCs w:val="22"/>
              </w:rPr>
              <w:t>Trajanje</w:t>
            </w:r>
            <w:r w:rsidR="00772E31" w:rsidRPr="00772E31">
              <w:rPr>
                <w:rFonts w:asciiTheme="minorHAnsi" w:eastAsia="Times New Roman" w:hAnsiTheme="minorHAnsi"/>
                <w:b/>
                <w:i/>
                <w:iCs/>
                <w:szCs w:val="22"/>
              </w:rPr>
              <w:t>: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6920B1D" w14:textId="676DEECF" w:rsidR="003A7B63" w:rsidRPr="004B0488" w:rsidRDefault="003A7B63" w:rsidP="001008AE">
            <w:pPr>
              <w:ind w:firstLine="0"/>
              <w:jc w:val="center"/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  <w:t>4</w:t>
            </w:r>
            <w:r w:rsidR="003643C2"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  <w:t>0</w:t>
            </w:r>
            <w:r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  <w:t>0 min.</w:t>
            </w:r>
          </w:p>
        </w:tc>
      </w:tr>
      <w:tr w:rsidR="003A7B63" w:rsidRPr="00295588" w14:paraId="2105FAB8" w14:textId="77777777" w:rsidTr="001008AE">
        <w:trPr>
          <w:trHeight w:val="295"/>
        </w:trPr>
        <w:tc>
          <w:tcPr>
            <w:tcW w:w="7387" w:type="dxa"/>
            <w:gridSpan w:val="2"/>
            <w:vMerge/>
            <w:shd w:val="clear" w:color="auto" w:fill="auto"/>
            <w:vAlign w:val="center"/>
          </w:tcPr>
          <w:p w14:paraId="7D1FE696" w14:textId="77777777" w:rsidR="003A7B63" w:rsidRPr="00295588" w:rsidRDefault="003A7B63" w:rsidP="001008AE">
            <w:pPr>
              <w:ind w:firstLine="0"/>
              <w:jc w:val="right"/>
              <w:rPr>
                <w:rFonts w:asciiTheme="minorHAnsi" w:eastAsia="Times New Roman" w:hAnsiTheme="minorHAnsi"/>
                <w:b/>
                <w:i/>
                <w:szCs w:val="22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4BDE0F83" w14:textId="405E8803" w:rsidR="003A7B63" w:rsidRPr="00295588" w:rsidRDefault="003643C2" w:rsidP="001008AE">
            <w:pPr>
              <w:ind w:firstLine="0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Cs w:val="22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  <w:t>6</w:t>
            </w:r>
            <w:r w:rsidR="003A7B63" w:rsidRPr="004B0488"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  <w:t xml:space="preserve"> sati</w:t>
            </w:r>
            <w:r w:rsidR="00495E1C">
              <w:rPr>
                <w:rFonts w:asciiTheme="minorHAnsi" w:eastAsia="Times New Roman" w:hAnsiTheme="minorHAnsi"/>
                <w:b/>
                <w:bCs/>
                <w:color w:val="000000" w:themeColor="text1"/>
                <w:szCs w:val="22"/>
              </w:rPr>
              <w:t xml:space="preserve"> i 30 min.</w:t>
            </w:r>
          </w:p>
        </w:tc>
      </w:tr>
    </w:tbl>
    <w:p w14:paraId="0CFE818C" w14:textId="77777777" w:rsidR="003A7B63" w:rsidRPr="00295588" w:rsidRDefault="003A7B63" w:rsidP="003732B4">
      <w:pPr>
        <w:keepNext/>
        <w:keepLines/>
        <w:ind w:firstLine="0"/>
        <w:outlineLvl w:val="1"/>
        <w:rPr>
          <w:rFonts w:asciiTheme="minorHAnsi" w:eastAsia="Times New Roman" w:hAnsiTheme="minorHAnsi"/>
          <w:bCs/>
          <w:szCs w:val="22"/>
        </w:rPr>
      </w:pPr>
    </w:p>
    <w:p w14:paraId="1137FE1E" w14:textId="77777777" w:rsidR="003732B4" w:rsidRPr="00295588" w:rsidRDefault="003732B4" w:rsidP="003732B4">
      <w:pPr>
        <w:keepNext/>
        <w:keepLines/>
        <w:ind w:firstLine="0"/>
        <w:outlineLvl w:val="1"/>
        <w:rPr>
          <w:rFonts w:asciiTheme="minorHAnsi" w:hAnsiTheme="minorHAnsi"/>
          <w:szCs w:val="22"/>
          <w:lang w:val="x-none"/>
        </w:rPr>
      </w:pPr>
    </w:p>
    <w:p w14:paraId="047DF144" w14:textId="77777777" w:rsidR="005311A4" w:rsidRDefault="005311A4">
      <w:pPr>
        <w:spacing w:after="200" w:line="276" w:lineRule="auto"/>
        <w:ind w:firstLine="0"/>
        <w:jc w:val="left"/>
        <w:rPr>
          <w:rFonts w:asciiTheme="minorHAnsi" w:eastAsia="Times New Roman" w:hAnsiTheme="minorHAnsi"/>
          <w:bCs/>
          <w:szCs w:val="22"/>
          <w:lang w:val="x-none"/>
        </w:rPr>
      </w:pPr>
      <w:r>
        <w:rPr>
          <w:rFonts w:asciiTheme="minorHAnsi" w:eastAsia="Times New Roman" w:hAnsiTheme="minorHAnsi"/>
          <w:bCs/>
          <w:szCs w:val="22"/>
          <w:lang w:val="x-none"/>
        </w:rPr>
        <w:br w:type="page"/>
      </w:r>
    </w:p>
    <w:p w14:paraId="6207DDF2" w14:textId="3EF2D263" w:rsidR="00883C86" w:rsidRPr="00295588" w:rsidRDefault="00883C86" w:rsidP="00883C86">
      <w:pPr>
        <w:keepNext/>
        <w:keepLines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</w:rPr>
      </w:pPr>
      <w:r w:rsidRPr="00295588">
        <w:rPr>
          <w:rFonts w:asciiTheme="minorHAnsi" w:eastAsia="Times New Roman" w:hAnsiTheme="minorHAnsi"/>
          <w:bCs/>
          <w:szCs w:val="22"/>
          <w:lang w:val="x-none"/>
        </w:rPr>
        <w:lastRenderedPageBreak/>
        <w:t>PRILOG 1</w:t>
      </w:r>
      <w:r w:rsidR="003732B4" w:rsidRPr="00295588">
        <w:rPr>
          <w:rFonts w:asciiTheme="minorHAnsi" w:eastAsia="Times New Roman" w:hAnsiTheme="minorHAnsi"/>
          <w:bCs/>
          <w:szCs w:val="22"/>
        </w:rPr>
        <w:t>1</w:t>
      </w:r>
      <w:r w:rsidRPr="00295588">
        <w:rPr>
          <w:rFonts w:asciiTheme="minorHAnsi" w:eastAsia="Times New Roman" w:hAnsiTheme="minorHAnsi"/>
          <w:b/>
          <w:bCs/>
          <w:szCs w:val="22"/>
          <w:lang w:val="x-none"/>
        </w:rPr>
        <w:t xml:space="preserve">. </w:t>
      </w:r>
      <w:r w:rsidR="003732B4" w:rsidRPr="00295588">
        <w:rPr>
          <w:rFonts w:asciiTheme="minorHAnsi" w:eastAsia="Times New Roman" w:hAnsiTheme="minorHAnsi"/>
          <w:bCs/>
          <w:szCs w:val="22"/>
        </w:rPr>
        <w:t xml:space="preserve">Oprema </w:t>
      </w:r>
      <w:r w:rsidR="003732B4" w:rsidRPr="00295588">
        <w:rPr>
          <w:rFonts w:asciiTheme="minorHAnsi" w:eastAsia="Times New Roman" w:hAnsiTheme="minorHAnsi"/>
          <w:bCs/>
          <w:szCs w:val="22"/>
          <w:lang w:val="x-none"/>
        </w:rPr>
        <w:t xml:space="preserve">za </w:t>
      </w:r>
      <w:r w:rsidR="003732B4" w:rsidRPr="00295588">
        <w:rPr>
          <w:rFonts w:asciiTheme="minorHAnsi" w:eastAsia="Times New Roman" w:hAnsiTheme="minorHAnsi"/>
          <w:bCs/>
          <w:szCs w:val="22"/>
        </w:rPr>
        <w:t>provođenje edukacijskih vježbi vozač</w:t>
      </w:r>
      <w:r w:rsidR="00045629">
        <w:rPr>
          <w:rFonts w:asciiTheme="minorHAnsi" w:eastAsia="Times New Roman" w:hAnsiTheme="minorHAnsi"/>
          <w:bCs/>
          <w:szCs w:val="22"/>
        </w:rPr>
        <w:t>a</w:t>
      </w:r>
      <w:r w:rsidR="003732B4" w:rsidRPr="00295588">
        <w:rPr>
          <w:rFonts w:asciiTheme="minorHAnsi" w:eastAsia="Times New Roman" w:hAnsiTheme="minorHAnsi"/>
          <w:bCs/>
          <w:szCs w:val="22"/>
        </w:rPr>
        <w:t xml:space="preserve"> i</w:t>
      </w:r>
      <w:r w:rsidR="003732B4" w:rsidRPr="00295588">
        <w:rPr>
          <w:rFonts w:asciiTheme="minorHAnsi" w:eastAsia="Times New Roman" w:hAnsiTheme="minorHAnsi"/>
          <w:bCs/>
          <w:szCs w:val="22"/>
          <w:lang w:eastAsia="x-none"/>
        </w:rPr>
        <w:t>zvanbolničke hitne medicinske službe</w:t>
      </w:r>
      <w:r w:rsidR="003732B4" w:rsidRPr="00295588">
        <w:rPr>
          <w:rFonts w:asciiTheme="minorHAnsi" w:eastAsia="Times New Roman" w:hAnsiTheme="minorHAnsi"/>
          <w:b/>
          <w:bCs/>
          <w:szCs w:val="22"/>
        </w:rPr>
        <w:t xml:space="preserve"> </w:t>
      </w:r>
    </w:p>
    <w:p w14:paraId="249B291C" w14:textId="1CD050B2" w:rsidR="00CA61CC" w:rsidRPr="00295588" w:rsidRDefault="00CA61CC" w:rsidP="00883C86">
      <w:pPr>
        <w:keepNext/>
        <w:keepLines/>
        <w:ind w:firstLine="0"/>
        <w:jc w:val="left"/>
        <w:outlineLvl w:val="1"/>
        <w:rPr>
          <w:rFonts w:asciiTheme="minorHAnsi" w:eastAsia="Times New Roman" w:hAnsiTheme="minorHAnsi"/>
          <w:b/>
          <w:bCs/>
          <w:szCs w:val="22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3"/>
      </w:tblGrid>
      <w:tr w:rsidR="00CA61CC" w:rsidRPr="00295588" w14:paraId="1A597132" w14:textId="77777777" w:rsidTr="000554F4">
        <w:trPr>
          <w:trHeight w:val="264"/>
        </w:trPr>
        <w:tc>
          <w:tcPr>
            <w:tcW w:w="91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32B514" w14:textId="77777777" w:rsidR="00CA61CC" w:rsidRPr="00295588" w:rsidRDefault="00CA61CC" w:rsidP="00D233DB">
            <w:pPr>
              <w:ind w:firstLine="0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Cs w:val="22"/>
                <w:lang w:eastAsia="zh-CN"/>
              </w:rPr>
            </w:pPr>
            <w:r w:rsidRPr="00295588">
              <w:rPr>
                <w:rFonts w:asciiTheme="minorHAnsi" w:eastAsia="Times New Roman" w:hAnsiTheme="minorHAnsi"/>
                <w:b/>
                <w:bCs/>
                <w:szCs w:val="22"/>
                <w:lang w:eastAsia="zh-CN"/>
              </w:rPr>
              <w:t>Naziv</w:t>
            </w:r>
          </w:p>
        </w:tc>
      </w:tr>
    </w:tbl>
    <w:p w14:paraId="18B6478B" w14:textId="77777777" w:rsidR="00D233DB" w:rsidRPr="00295588" w:rsidRDefault="00D233DB" w:rsidP="00D233DB">
      <w:pPr>
        <w:ind w:firstLine="0"/>
        <w:jc w:val="center"/>
        <w:rPr>
          <w:rFonts w:asciiTheme="minorHAnsi" w:eastAsia="Times New Roman" w:hAnsiTheme="minorHAnsi"/>
          <w:b/>
          <w:bCs/>
          <w:szCs w:val="22"/>
          <w:lang w:eastAsia="zh-CN"/>
        </w:rPr>
        <w:sectPr w:rsidR="00D233DB" w:rsidRPr="00295588" w:rsidSect="00061F66">
          <w:pgSz w:w="11906" w:h="16838"/>
          <w:pgMar w:top="1417" w:right="1417" w:bottom="1417" w:left="1417" w:header="708" w:footer="144" w:gutter="0"/>
          <w:cols w:space="708"/>
          <w:titlePg/>
          <w:docGrid w:linePitch="360"/>
        </w:sectPr>
      </w:pPr>
    </w:p>
    <w:tbl>
      <w:tblPr>
        <w:tblW w:w="45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40"/>
      </w:tblGrid>
      <w:tr w:rsidR="00D233DB" w:rsidRPr="00295588" w14:paraId="34535722" w14:textId="77777777" w:rsidTr="008A7094">
        <w:trPr>
          <w:trHeight w:val="12044"/>
        </w:trPr>
        <w:tc>
          <w:tcPr>
            <w:tcW w:w="4540" w:type="dxa"/>
            <w:shd w:val="clear" w:color="auto" w:fill="FFFFFF" w:themeFill="background1"/>
            <w:vAlign w:val="center"/>
          </w:tcPr>
          <w:p w14:paraId="4721F4D4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Aspirator  </w:t>
            </w:r>
          </w:p>
          <w:p w14:paraId="1F0252EF" w14:textId="56C432C1" w:rsidR="003C6467" w:rsidRPr="00826373" w:rsidRDefault="003C6467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Automatski vanjski defibrilator</w:t>
            </w:r>
          </w:p>
          <w:p w14:paraId="7CBA42A0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Aspiracijski kateteri</w:t>
            </w:r>
          </w:p>
          <w:p w14:paraId="109AFD9F" w14:textId="5928D3BC" w:rsidR="00D233DB" w:rsidRPr="00826373" w:rsidRDefault="00895858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Antim</w:t>
            </w:r>
            <w:r w:rsidR="008C4723"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i</w:t>
            </w: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krobni</w:t>
            </w:r>
            <w:r w:rsidR="00D233DB"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 filter</w:t>
            </w:r>
          </w:p>
          <w:p w14:paraId="1EAA9124" w14:textId="5F69CB6E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Boca za kisik </w:t>
            </w:r>
            <w:r w:rsidR="0066663C"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s</w:t>
            </w:r>
            <w:r w:rsidR="00895858"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 redukcijskim ventilom i manometrom</w:t>
            </w:r>
          </w:p>
          <w:p w14:paraId="0627F2F1" w14:textId="77777777" w:rsidR="00146902" w:rsidRPr="00826373" w:rsidRDefault="00146902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Brizgalice od 2 ml, 5 ml, 10 ml i 20 ml </w:t>
            </w:r>
          </w:p>
          <w:p w14:paraId="38E38359" w14:textId="41479E89" w:rsidR="00611451" w:rsidRPr="00826373" w:rsidRDefault="00611451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Defibrilator</w:t>
            </w:r>
          </w:p>
          <w:p w14:paraId="54D8353C" w14:textId="549C4645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Dijagnostička </w:t>
            </w:r>
            <w:r w:rsidR="00895858"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svjetiljka</w:t>
            </w: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 </w:t>
            </w:r>
          </w:p>
          <w:p w14:paraId="77907A81" w14:textId="33BCF265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D</w:t>
            </w:r>
            <w:r w:rsidR="00895858"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aska za imobilizaciju i izvlačenje s bočnim fiksatorima i remenjem</w:t>
            </w:r>
          </w:p>
          <w:p w14:paraId="6F017049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Fonendoskop </w:t>
            </w:r>
          </w:p>
          <w:p w14:paraId="7128864D" w14:textId="15857C9E" w:rsidR="0079215D" w:rsidRPr="00826373" w:rsidRDefault="0079215D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Endotrahealni tubusi različitih veličina</w:t>
            </w:r>
          </w:p>
          <w:p w14:paraId="253D95EF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Glukometar</w:t>
            </w:r>
          </w:p>
          <w:p w14:paraId="46ADBD94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iv. kanile u  više veličina</w:t>
            </w:r>
          </w:p>
          <w:p w14:paraId="6DC633E7" w14:textId="576F3779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I</w:t>
            </w:r>
            <w:r w:rsidR="0066663C"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z</w:t>
            </w: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otermalna folija </w:t>
            </w:r>
          </w:p>
          <w:p w14:paraId="5A483A05" w14:textId="36CB8636" w:rsidR="0079215D" w:rsidRPr="00826373" w:rsidRDefault="0079215D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Laringoskop</w:t>
            </w:r>
          </w:p>
          <w:p w14:paraId="67C21FCC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Motoristička kaciga </w:t>
            </w:r>
          </w:p>
          <w:p w14:paraId="1D4AD11E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trike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Prsluk za imobilizaciju i izvlačenje</w:t>
            </w:r>
          </w:p>
          <w:p w14:paraId="70DA5AD8" w14:textId="1044B713" w:rsidR="00B605F5" w:rsidRPr="00826373" w:rsidRDefault="0066663C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Supraglotička pomagala</w:t>
            </w:r>
          </w:p>
          <w:p w14:paraId="0510885A" w14:textId="6BF48FDB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Magillova hvataljka</w:t>
            </w:r>
          </w:p>
          <w:p w14:paraId="664B8D4E" w14:textId="47E7E264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Maska sa spremnikom za kisik </w:t>
            </w:r>
            <w:r w:rsidR="00895858"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za odrasle i djecu</w:t>
            </w:r>
          </w:p>
          <w:p w14:paraId="7B78D468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szCs w:val="22"/>
                <w:lang w:eastAsia="en-US"/>
              </w:rPr>
              <w:t xml:space="preserve">Model za vježbanje osnovnih mjera </w:t>
            </w:r>
          </w:p>
          <w:p w14:paraId="65798946" w14:textId="77777777" w:rsidR="00D233DB" w:rsidRPr="00826373" w:rsidRDefault="00D233DB" w:rsidP="0079215D">
            <w:pPr>
              <w:pStyle w:val="ListParagraph"/>
              <w:ind w:firstLine="0"/>
              <w:jc w:val="left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szCs w:val="22"/>
                <w:lang w:eastAsia="en-US"/>
              </w:rPr>
              <w:t>održavanja života odraslih</w:t>
            </w: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  </w:t>
            </w:r>
          </w:p>
          <w:p w14:paraId="02942710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szCs w:val="22"/>
                <w:lang w:eastAsia="en-US"/>
              </w:rPr>
              <w:t xml:space="preserve">Model za vježbanje osnovnih mjera </w:t>
            </w:r>
          </w:p>
          <w:p w14:paraId="08AB421E" w14:textId="77777777" w:rsidR="00D233DB" w:rsidRPr="00826373" w:rsidRDefault="00D233DB" w:rsidP="0079215D">
            <w:pPr>
              <w:pStyle w:val="ListParagraph"/>
              <w:ind w:firstLine="0"/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szCs w:val="22"/>
                <w:lang w:eastAsia="en-US"/>
              </w:rPr>
              <w:t>održavanja života dojenčadi</w:t>
            </w:r>
          </w:p>
          <w:p w14:paraId="2D14404F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szCs w:val="22"/>
                <w:lang w:eastAsia="en-US"/>
              </w:rPr>
              <w:t xml:space="preserve">Model za vježbanje osnovnih mjera </w:t>
            </w:r>
          </w:p>
          <w:p w14:paraId="7CF3E523" w14:textId="77777777" w:rsidR="00D233DB" w:rsidRPr="00826373" w:rsidRDefault="00D233DB" w:rsidP="0079215D">
            <w:pPr>
              <w:pStyle w:val="ListParagraph"/>
              <w:ind w:firstLine="0"/>
              <w:jc w:val="left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szCs w:val="22"/>
                <w:lang w:eastAsia="en-US"/>
              </w:rPr>
              <w:t xml:space="preserve">održavanja života djece iznad jedne </w:t>
            </w:r>
          </w:p>
          <w:p w14:paraId="33AA677D" w14:textId="521101A4" w:rsidR="00D233DB" w:rsidRPr="00826373" w:rsidRDefault="00D233DB" w:rsidP="0079215D">
            <w:pPr>
              <w:pStyle w:val="ListParagraph"/>
              <w:ind w:firstLine="0"/>
              <w:jc w:val="left"/>
              <w:rPr>
                <w:rFonts w:asciiTheme="minorHAnsi" w:hAnsiTheme="minorHAnsi" w:cstheme="minorHAnsi"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szCs w:val="22"/>
                <w:lang w:eastAsia="en-US"/>
              </w:rPr>
              <w:t>godine života</w:t>
            </w:r>
          </w:p>
          <w:p w14:paraId="44308311" w14:textId="6D7DDE33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Nazofaringealni tubusi  u veličinama za odrasle</w:t>
            </w:r>
          </w:p>
          <w:p w14:paraId="5C2F37A3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Nosni kateteri za kisik</w:t>
            </w:r>
          </w:p>
          <w:p w14:paraId="1A7651A4" w14:textId="372FFEB0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Orofaringealni tubusi u veličinama za djecu </w:t>
            </w:r>
          </w:p>
          <w:p w14:paraId="4826C9DC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Orofaringealni tubusi u veličinama za odrasle</w:t>
            </w:r>
          </w:p>
          <w:p w14:paraId="131AC921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Ovratnici za imobilizaciju vratne kralježnice </w:t>
            </w:r>
          </w:p>
          <w:p w14:paraId="05A2A00E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Pean </w:t>
            </w:r>
          </w:p>
          <w:p w14:paraId="7A7D0903" w14:textId="63DEAAA8" w:rsidR="0079215D" w:rsidRPr="00826373" w:rsidRDefault="0079215D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Pojas za imobilizaciju zdjelice</w:t>
            </w:r>
          </w:p>
          <w:p w14:paraId="4AE2DAE1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Poveska za venestazu</w:t>
            </w:r>
          </w:p>
          <w:p w14:paraId="59F7037A" w14:textId="7DC832F0" w:rsidR="00B605F5" w:rsidRPr="00826373" w:rsidRDefault="00B605F5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Poveska za zaustavljanje krvarenja</w:t>
            </w:r>
          </w:p>
          <w:p w14:paraId="7BF3C080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Pulsni oksimetar </w:t>
            </w:r>
          </w:p>
          <w:p w14:paraId="512CFBBD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Rasklopna nosila</w:t>
            </w:r>
          </w:p>
          <w:p w14:paraId="45C26AA2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Remenje za fiksaciju na dugu dasku </w:t>
            </w:r>
          </w:p>
          <w:p w14:paraId="4E81B50C" w14:textId="535FAC73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Samošireći balon za </w:t>
            </w:r>
            <w:r w:rsidR="00895858"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odrasle i </w:t>
            </w: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djecu </w:t>
            </w:r>
            <w:r w:rsidR="00895858"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s maskama</w:t>
            </w:r>
          </w:p>
          <w:p w14:paraId="47CA0B91" w14:textId="186798E3" w:rsidR="0066663C" w:rsidRPr="00826373" w:rsidRDefault="0066663C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Set za IO put</w:t>
            </w:r>
          </w:p>
          <w:p w14:paraId="36877AFD" w14:textId="0F7E99AC" w:rsidR="00295588" w:rsidRPr="00826373" w:rsidRDefault="00295588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Set za konikotomiju</w:t>
            </w:r>
          </w:p>
          <w:p w14:paraId="0F2C4E10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Sistem za infuziju</w:t>
            </w:r>
          </w:p>
          <w:p w14:paraId="7F2D759A" w14:textId="05C447A0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Sterilne kompres</w:t>
            </w:r>
            <w:r w:rsidR="003643C2"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e</w:t>
            </w:r>
          </w:p>
          <w:p w14:paraId="0E0596F3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Špatule</w:t>
            </w:r>
          </w:p>
          <w:p w14:paraId="6C8EC419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Tlakomjer</w:t>
            </w:r>
          </w:p>
          <w:p w14:paraId="3C05DDC8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Trougle marame </w:t>
            </w:r>
          </w:p>
          <w:p w14:paraId="5C5841AC" w14:textId="63BBDE62" w:rsidR="00A43969" w:rsidRPr="00826373" w:rsidRDefault="00A43969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Uređaj za automatsk</w:t>
            </w:r>
            <w:r w:rsid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u</w:t>
            </w: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 masažu srca</w:t>
            </w:r>
          </w:p>
          <w:p w14:paraId="481A0E4F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Vakuum madrac </w:t>
            </w:r>
          </w:p>
          <w:p w14:paraId="2AA3BF92" w14:textId="45B99EEF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Vakuum udlage </w:t>
            </w:r>
            <w:r w:rsidR="0079215D"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–</w:t>
            </w: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 set</w:t>
            </w:r>
          </w:p>
          <w:p w14:paraId="57C6A02C" w14:textId="441F4F1B" w:rsidR="0079215D" w:rsidRPr="00826373" w:rsidRDefault="0079215D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Vodilica za endotrahealni tubus</w:t>
            </w:r>
          </w:p>
          <w:p w14:paraId="66F919D4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Yankauer kateter </w:t>
            </w:r>
          </w:p>
          <w:p w14:paraId="7D60D964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Zaštitne folije za umjetno disanje</w:t>
            </w:r>
          </w:p>
          <w:p w14:paraId="0780C971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Zaštitne maske</w:t>
            </w:r>
          </w:p>
          <w:p w14:paraId="72BCAE1E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>Zaštitne rukavice</w:t>
            </w:r>
          </w:p>
          <w:p w14:paraId="4B70AC55" w14:textId="77777777" w:rsidR="00D233DB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Zavoj za fiksaciju </w:t>
            </w:r>
          </w:p>
          <w:p w14:paraId="7F064CEA" w14:textId="0D673D3B" w:rsidR="00E136D2" w:rsidRPr="00826373" w:rsidRDefault="00D233DB" w:rsidP="00056258">
            <w:pPr>
              <w:pStyle w:val="ListParagraph"/>
              <w:numPr>
                <w:ilvl w:val="0"/>
                <w:numId w:val="76"/>
              </w:numPr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Zavoji 10 cm </w:t>
            </w:r>
            <w:r w:rsidR="00895858"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i </w:t>
            </w:r>
            <w:r w:rsidRPr="00826373">
              <w:rPr>
                <w:rFonts w:asciiTheme="minorHAnsi" w:hAnsiTheme="minorHAnsi" w:cstheme="minorHAnsi"/>
                <w:bCs/>
                <w:szCs w:val="22"/>
                <w:lang w:eastAsia="en-US"/>
              </w:rPr>
              <w:t xml:space="preserve">15 cm </w:t>
            </w:r>
          </w:p>
          <w:p w14:paraId="01444AD3" w14:textId="29A696B4" w:rsidR="00D233DB" w:rsidRPr="00895858" w:rsidRDefault="00D233DB" w:rsidP="0073428E">
            <w:pPr>
              <w:pStyle w:val="ListParagraph"/>
              <w:keepNext/>
              <w:keepLines/>
              <w:spacing w:line="276" w:lineRule="auto"/>
              <w:ind w:firstLine="0"/>
              <w:jc w:val="left"/>
              <w:outlineLvl w:val="1"/>
              <w:rPr>
                <w:rFonts w:asciiTheme="minorHAnsi" w:hAnsiTheme="minorHAnsi"/>
                <w:szCs w:val="22"/>
              </w:rPr>
            </w:pPr>
            <w:r w:rsidRPr="00895858">
              <w:rPr>
                <w:rFonts w:ascii="Calibri" w:hAnsi="Calibri"/>
                <w:bCs/>
                <w:szCs w:val="22"/>
                <w:lang w:eastAsia="en-US"/>
              </w:rPr>
              <w:br w:type="textWrapping" w:clear="all"/>
            </w:r>
          </w:p>
          <w:p w14:paraId="09D10FAF" w14:textId="7CEE4738" w:rsidR="00D233DB" w:rsidRPr="00295588" w:rsidRDefault="00D233DB" w:rsidP="00D233DB">
            <w:pPr>
              <w:ind w:firstLine="0"/>
              <w:rPr>
                <w:rFonts w:asciiTheme="minorHAnsi" w:eastAsia="Times New Roman" w:hAnsiTheme="minorHAnsi"/>
                <w:b/>
                <w:bCs/>
                <w:szCs w:val="22"/>
                <w:lang w:eastAsia="zh-CN"/>
              </w:rPr>
            </w:pPr>
          </w:p>
        </w:tc>
      </w:tr>
    </w:tbl>
    <w:p w14:paraId="3CD9EF1D" w14:textId="77777777" w:rsidR="004F2EE9" w:rsidRPr="002A2403" w:rsidRDefault="004F2EE9" w:rsidP="00787965">
      <w:pPr>
        <w:keepNext/>
        <w:keepLines/>
        <w:ind w:firstLine="0"/>
        <w:jc w:val="left"/>
        <w:outlineLvl w:val="1"/>
        <w:rPr>
          <w:rFonts w:asciiTheme="minorHAnsi" w:hAnsiTheme="minorHAnsi"/>
          <w:szCs w:val="22"/>
        </w:rPr>
      </w:pPr>
    </w:p>
    <w:sectPr w:rsidR="004F2EE9" w:rsidRPr="002A2403" w:rsidSect="00061F66">
      <w:footerReference w:type="first" r:id="rId16"/>
      <w:type w:val="continuous"/>
      <w:pgSz w:w="11906" w:h="16838"/>
      <w:pgMar w:top="1417" w:right="1417" w:bottom="1417" w:left="1417" w:header="708" w:footer="144" w:gutter="0"/>
      <w:pgNumType w:start="38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27E8B" w14:textId="77777777" w:rsidR="00290F13" w:rsidRDefault="00290F13" w:rsidP="00775AC4">
      <w:r>
        <w:separator/>
      </w:r>
    </w:p>
  </w:endnote>
  <w:endnote w:type="continuationSeparator" w:id="0">
    <w:p w14:paraId="18D21854" w14:textId="77777777" w:rsidR="00290F13" w:rsidRDefault="00290F13" w:rsidP="0077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0415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771C82" w14:textId="47C32DC0" w:rsidR="001B11B3" w:rsidRDefault="001B11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4F4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40EB7EFD" w14:textId="77777777" w:rsidR="00D233DB" w:rsidRDefault="00D233DB" w:rsidP="00E73C7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EA53A" w14:textId="7C7A2C6D" w:rsidR="001B11B3" w:rsidRDefault="001B11B3" w:rsidP="001B11B3">
    <w:pPr>
      <w:pStyle w:val="Footer"/>
    </w:pPr>
  </w:p>
  <w:p w14:paraId="6F1B6EE0" w14:textId="77777777" w:rsidR="00D233DB" w:rsidRDefault="00D233DB" w:rsidP="00E73C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3722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896E3" w14:textId="7F758ACD" w:rsidR="009F4070" w:rsidRDefault="009F4070" w:rsidP="009F40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4F4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14:paraId="547E419A" w14:textId="507B4823" w:rsidR="00D233DB" w:rsidRDefault="00D233DB" w:rsidP="00E73C7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5ED0F" w14:textId="77777777" w:rsidR="00D233DB" w:rsidRPr="005229C1" w:rsidRDefault="00D233DB" w:rsidP="00E73C72">
    <w:pPr>
      <w:pStyle w:val="Footer"/>
      <w:rPr>
        <w:lang w:val="en-US"/>
      </w:rPr>
    </w:pPr>
  </w:p>
  <w:tbl>
    <w:tblPr>
      <w:tblW w:w="7628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28"/>
    </w:tblGrid>
    <w:tr w:rsidR="00D233DB" w:rsidRPr="00416746" w14:paraId="3CAF050C" w14:textId="77777777" w:rsidTr="00722906">
      <w:trPr>
        <w:trHeight w:val="51"/>
      </w:trPr>
      <w:tc>
        <w:tcPr>
          <w:tcW w:w="7628" w:type="dxa"/>
        </w:tcPr>
        <w:p w14:paraId="67442792" w14:textId="77777777" w:rsidR="00D233DB" w:rsidRPr="00C87D1F" w:rsidRDefault="00D233DB" w:rsidP="00E73C72">
          <w:pPr>
            <w:pStyle w:val="Footer"/>
            <w:ind w:left="-142" w:right="-257"/>
            <w:rPr>
              <w:lang w:val="hr-HR"/>
            </w:rPr>
          </w:pPr>
        </w:p>
      </w:tc>
    </w:tr>
  </w:tbl>
  <w:p w14:paraId="2161849D" w14:textId="77777777" w:rsidR="00D233DB" w:rsidRDefault="00D233DB" w:rsidP="00E73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98345" w14:textId="77777777" w:rsidR="00290F13" w:rsidRDefault="00290F13" w:rsidP="00775AC4">
      <w:r>
        <w:separator/>
      </w:r>
    </w:p>
  </w:footnote>
  <w:footnote w:type="continuationSeparator" w:id="0">
    <w:p w14:paraId="27704B94" w14:textId="77777777" w:rsidR="00290F13" w:rsidRDefault="00290F13" w:rsidP="00775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A6256" w14:textId="77777777" w:rsidR="00D233DB" w:rsidRDefault="00D233DB">
    <w:pPr>
      <w:pStyle w:val="Header"/>
    </w:pPr>
    <w:r w:rsidRPr="000B40C9">
      <w:rPr>
        <w:bCs/>
        <w:color w:val="FF0000"/>
      </w:rPr>
      <w:t xml:space="preserve">  </w:t>
    </w:r>
    <w:r w:rsidRPr="00DB53D7">
      <w:rPr>
        <w:color w:val="FF0000"/>
        <w:lang w:eastAsia="hr-H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E9A8C" w14:textId="77777777" w:rsidR="00D233DB" w:rsidRDefault="00D233DB">
    <w:pPr>
      <w:pStyle w:val="Header"/>
    </w:pPr>
    <w:r w:rsidRPr="000B40C9">
      <w:rPr>
        <w:bCs/>
        <w:color w:val="FF0000"/>
      </w:rPr>
      <w:t xml:space="preserve">  </w:t>
    </w:r>
    <w:r w:rsidRPr="00DB53D7">
      <w:rPr>
        <w:color w:val="FF0000"/>
        <w:lang w:eastAsia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6E79"/>
    <w:multiLevelType w:val="hybridMultilevel"/>
    <w:tmpl w:val="E294CA12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1246598"/>
    <w:multiLevelType w:val="hybridMultilevel"/>
    <w:tmpl w:val="00787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C74E2"/>
    <w:multiLevelType w:val="hybridMultilevel"/>
    <w:tmpl w:val="86420D3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F36254"/>
    <w:multiLevelType w:val="hybridMultilevel"/>
    <w:tmpl w:val="07ACBA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F1FC0"/>
    <w:multiLevelType w:val="hybridMultilevel"/>
    <w:tmpl w:val="5E6839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45F8A"/>
    <w:multiLevelType w:val="hybridMultilevel"/>
    <w:tmpl w:val="ED488CD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84B48C6"/>
    <w:multiLevelType w:val="multilevel"/>
    <w:tmpl w:val="16C04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8B66784"/>
    <w:multiLevelType w:val="hybridMultilevel"/>
    <w:tmpl w:val="10585B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BB0827"/>
    <w:multiLevelType w:val="hybridMultilevel"/>
    <w:tmpl w:val="C8783ABC"/>
    <w:lvl w:ilvl="0" w:tplc="A9DAB556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  <w:color w:val="auto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711BD0"/>
    <w:multiLevelType w:val="hybridMultilevel"/>
    <w:tmpl w:val="8324618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B364AD"/>
    <w:multiLevelType w:val="hybridMultilevel"/>
    <w:tmpl w:val="09507FF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CF36794"/>
    <w:multiLevelType w:val="hybridMultilevel"/>
    <w:tmpl w:val="C0C82C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D239F0"/>
    <w:multiLevelType w:val="multilevel"/>
    <w:tmpl w:val="65C6B8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F347609"/>
    <w:multiLevelType w:val="hybridMultilevel"/>
    <w:tmpl w:val="1D94FBA6"/>
    <w:lvl w:ilvl="0" w:tplc="3E104E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2B26609"/>
    <w:multiLevelType w:val="hybridMultilevel"/>
    <w:tmpl w:val="F72AA8BA"/>
    <w:lvl w:ilvl="0" w:tplc="8EC6A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107C4F"/>
    <w:multiLevelType w:val="multilevel"/>
    <w:tmpl w:val="CD245ED4"/>
    <w:lvl w:ilvl="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1800"/>
      </w:pPr>
      <w:rPr>
        <w:rFonts w:hint="default"/>
      </w:rPr>
    </w:lvl>
  </w:abstractNum>
  <w:abstractNum w:abstractNumId="16" w15:restartNumberingAfterBreak="0">
    <w:nsid w:val="15396A21"/>
    <w:multiLevelType w:val="hybridMultilevel"/>
    <w:tmpl w:val="58E4A8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ED4CFB"/>
    <w:multiLevelType w:val="multilevel"/>
    <w:tmpl w:val="56402B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1F110363"/>
    <w:multiLevelType w:val="hybridMultilevel"/>
    <w:tmpl w:val="5B12475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F1E04FE"/>
    <w:multiLevelType w:val="multilevel"/>
    <w:tmpl w:val="0EA64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F540374"/>
    <w:multiLevelType w:val="hybridMultilevel"/>
    <w:tmpl w:val="3B0EFB86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0CC79B0"/>
    <w:multiLevelType w:val="hybridMultilevel"/>
    <w:tmpl w:val="DD0CDA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996941"/>
    <w:multiLevelType w:val="hybridMultilevel"/>
    <w:tmpl w:val="683647F6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3E37ECE"/>
    <w:multiLevelType w:val="hybridMultilevel"/>
    <w:tmpl w:val="13AABC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7A4EB5"/>
    <w:multiLevelType w:val="multilevel"/>
    <w:tmpl w:val="CDF6FE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 w15:restartNumberingAfterBreak="0">
    <w:nsid w:val="26996534"/>
    <w:multiLevelType w:val="hybridMultilevel"/>
    <w:tmpl w:val="98A46B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E6063D"/>
    <w:multiLevelType w:val="hybridMultilevel"/>
    <w:tmpl w:val="721C1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EE7CE2"/>
    <w:multiLevelType w:val="hybridMultilevel"/>
    <w:tmpl w:val="9D486BF0"/>
    <w:lvl w:ilvl="0" w:tplc="041A000F">
      <w:start w:val="1"/>
      <w:numFmt w:val="decimal"/>
      <w:lvlText w:val="%1."/>
      <w:lvlJc w:val="left"/>
      <w:pPr>
        <w:ind w:left="1212" w:hanging="360"/>
      </w:pPr>
    </w:lvl>
    <w:lvl w:ilvl="1" w:tplc="041A0019" w:tentative="1">
      <w:start w:val="1"/>
      <w:numFmt w:val="lowerLetter"/>
      <w:lvlText w:val="%2."/>
      <w:lvlJc w:val="left"/>
      <w:pPr>
        <w:ind w:left="1932" w:hanging="360"/>
      </w:pPr>
    </w:lvl>
    <w:lvl w:ilvl="2" w:tplc="041A001B" w:tentative="1">
      <w:start w:val="1"/>
      <w:numFmt w:val="lowerRoman"/>
      <w:lvlText w:val="%3."/>
      <w:lvlJc w:val="right"/>
      <w:pPr>
        <w:ind w:left="2652" w:hanging="180"/>
      </w:pPr>
    </w:lvl>
    <w:lvl w:ilvl="3" w:tplc="041A000F" w:tentative="1">
      <w:start w:val="1"/>
      <w:numFmt w:val="decimal"/>
      <w:lvlText w:val="%4."/>
      <w:lvlJc w:val="left"/>
      <w:pPr>
        <w:ind w:left="3372" w:hanging="360"/>
      </w:pPr>
    </w:lvl>
    <w:lvl w:ilvl="4" w:tplc="041A0019" w:tentative="1">
      <w:start w:val="1"/>
      <w:numFmt w:val="lowerLetter"/>
      <w:lvlText w:val="%5."/>
      <w:lvlJc w:val="left"/>
      <w:pPr>
        <w:ind w:left="4092" w:hanging="360"/>
      </w:pPr>
    </w:lvl>
    <w:lvl w:ilvl="5" w:tplc="041A001B" w:tentative="1">
      <w:start w:val="1"/>
      <w:numFmt w:val="lowerRoman"/>
      <w:lvlText w:val="%6."/>
      <w:lvlJc w:val="right"/>
      <w:pPr>
        <w:ind w:left="4812" w:hanging="180"/>
      </w:pPr>
    </w:lvl>
    <w:lvl w:ilvl="6" w:tplc="041A000F" w:tentative="1">
      <w:start w:val="1"/>
      <w:numFmt w:val="decimal"/>
      <w:lvlText w:val="%7."/>
      <w:lvlJc w:val="left"/>
      <w:pPr>
        <w:ind w:left="5532" w:hanging="360"/>
      </w:pPr>
    </w:lvl>
    <w:lvl w:ilvl="7" w:tplc="041A0019" w:tentative="1">
      <w:start w:val="1"/>
      <w:numFmt w:val="lowerLetter"/>
      <w:lvlText w:val="%8."/>
      <w:lvlJc w:val="left"/>
      <w:pPr>
        <w:ind w:left="6252" w:hanging="360"/>
      </w:pPr>
    </w:lvl>
    <w:lvl w:ilvl="8" w:tplc="041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8" w15:restartNumberingAfterBreak="0">
    <w:nsid w:val="28FA2EB2"/>
    <w:multiLevelType w:val="hybridMultilevel"/>
    <w:tmpl w:val="19A8AA2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AD55C0E"/>
    <w:multiLevelType w:val="hybridMultilevel"/>
    <w:tmpl w:val="BB624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342B30"/>
    <w:multiLevelType w:val="hybridMultilevel"/>
    <w:tmpl w:val="341CA662"/>
    <w:lvl w:ilvl="0" w:tplc="263C53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2E5537D0"/>
    <w:multiLevelType w:val="multilevel"/>
    <w:tmpl w:val="5C2A380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2" w15:restartNumberingAfterBreak="0">
    <w:nsid w:val="2F632D61"/>
    <w:multiLevelType w:val="multilevel"/>
    <w:tmpl w:val="3662AE7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3" w15:restartNumberingAfterBreak="0">
    <w:nsid w:val="30B67841"/>
    <w:multiLevelType w:val="hybridMultilevel"/>
    <w:tmpl w:val="59DCD6D0"/>
    <w:lvl w:ilvl="0" w:tplc="C5C817B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33E35A10"/>
    <w:multiLevelType w:val="hybridMultilevel"/>
    <w:tmpl w:val="C6BEF8E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3F278EC"/>
    <w:multiLevelType w:val="hybridMultilevel"/>
    <w:tmpl w:val="AC7238C0"/>
    <w:lvl w:ilvl="0" w:tplc="6B90FFF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987927"/>
    <w:multiLevelType w:val="multilevel"/>
    <w:tmpl w:val="6F907ED6"/>
    <w:lvl w:ilvl="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1800"/>
      </w:pPr>
      <w:rPr>
        <w:rFonts w:hint="default"/>
      </w:rPr>
    </w:lvl>
  </w:abstractNum>
  <w:abstractNum w:abstractNumId="37" w15:restartNumberingAfterBreak="0">
    <w:nsid w:val="35485C84"/>
    <w:multiLevelType w:val="hybridMultilevel"/>
    <w:tmpl w:val="D6CABBB6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3825192E"/>
    <w:multiLevelType w:val="hybridMultilevel"/>
    <w:tmpl w:val="B7665F7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383E5EC8"/>
    <w:multiLevelType w:val="multilevel"/>
    <w:tmpl w:val="4B0A14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3C247159"/>
    <w:multiLevelType w:val="hybridMultilevel"/>
    <w:tmpl w:val="82C67C2A"/>
    <w:lvl w:ilvl="0" w:tplc="FB381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E2721D7"/>
    <w:multiLevelType w:val="hybridMultilevel"/>
    <w:tmpl w:val="EE26ECB6"/>
    <w:lvl w:ilvl="0" w:tplc="041A000F">
      <w:start w:val="1"/>
      <w:numFmt w:val="decimal"/>
      <w:lvlText w:val="%1."/>
      <w:lvlJc w:val="left"/>
      <w:pPr>
        <w:ind w:left="1211" w:hanging="360"/>
      </w:p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3E4C3097"/>
    <w:multiLevelType w:val="hybridMultilevel"/>
    <w:tmpl w:val="4538ED6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406076E1"/>
    <w:multiLevelType w:val="hybridMultilevel"/>
    <w:tmpl w:val="28CA3B2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367F19"/>
    <w:multiLevelType w:val="multilevel"/>
    <w:tmpl w:val="5650ADF4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3D18AF"/>
    <w:multiLevelType w:val="hybridMultilevel"/>
    <w:tmpl w:val="2F8ED4CE"/>
    <w:lvl w:ilvl="0" w:tplc="8EC6A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4F2AF2"/>
    <w:multiLevelType w:val="hybridMultilevel"/>
    <w:tmpl w:val="2FC8552C"/>
    <w:lvl w:ilvl="0" w:tplc="041A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F91AA7"/>
    <w:multiLevelType w:val="multilevel"/>
    <w:tmpl w:val="4F827EE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8" w15:restartNumberingAfterBreak="0">
    <w:nsid w:val="4B4D183D"/>
    <w:multiLevelType w:val="hybridMultilevel"/>
    <w:tmpl w:val="2826AE08"/>
    <w:lvl w:ilvl="0" w:tplc="041A000F">
      <w:start w:val="1"/>
      <w:numFmt w:val="decimal"/>
      <w:lvlText w:val="%1.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 w15:restartNumberingAfterBreak="0">
    <w:nsid w:val="4CEE0A63"/>
    <w:multiLevelType w:val="multilevel"/>
    <w:tmpl w:val="42B0D5D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0" w15:restartNumberingAfterBreak="0">
    <w:nsid w:val="4F245ECF"/>
    <w:multiLevelType w:val="hybridMultilevel"/>
    <w:tmpl w:val="6B6EB634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51655245"/>
    <w:multiLevelType w:val="hybridMultilevel"/>
    <w:tmpl w:val="DAE41CC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34B2E1A"/>
    <w:multiLevelType w:val="hybridMultilevel"/>
    <w:tmpl w:val="A6FA38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962A9A"/>
    <w:multiLevelType w:val="hybridMultilevel"/>
    <w:tmpl w:val="4CB4279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582D0221"/>
    <w:multiLevelType w:val="hybridMultilevel"/>
    <w:tmpl w:val="550C3F2E"/>
    <w:lvl w:ilvl="0" w:tplc="FD0655A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DC57F9"/>
    <w:multiLevelType w:val="hybridMultilevel"/>
    <w:tmpl w:val="735E5DCC"/>
    <w:lvl w:ilvl="0" w:tplc="C9204C5C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D8C0EBE"/>
    <w:multiLevelType w:val="hybridMultilevel"/>
    <w:tmpl w:val="EECCB23C"/>
    <w:lvl w:ilvl="0" w:tplc="D272E9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313529"/>
    <w:multiLevelType w:val="hybridMultilevel"/>
    <w:tmpl w:val="AB06B3E4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634F291F"/>
    <w:multiLevelType w:val="multilevel"/>
    <w:tmpl w:val="A3E643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63EC2C55"/>
    <w:multiLevelType w:val="hybridMultilevel"/>
    <w:tmpl w:val="EC4CE544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640971DF"/>
    <w:multiLevelType w:val="hybridMultilevel"/>
    <w:tmpl w:val="5AF4CB68"/>
    <w:lvl w:ilvl="0" w:tplc="CBC27C5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5675A0"/>
    <w:multiLevelType w:val="multilevel"/>
    <w:tmpl w:val="061CB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6A9D6663"/>
    <w:multiLevelType w:val="multilevel"/>
    <w:tmpl w:val="367E01B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63" w15:restartNumberingAfterBreak="0">
    <w:nsid w:val="6AD41D3C"/>
    <w:multiLevelType w:val="hybridMultilevel"/>
    <w:tmpl w:val="790C61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F56F2B"/>
    <w:multiLevelType w:val="hybridMultilevel"/>
    <w:tmpl w:val="C7EE9DF4"/>
    <w:lvl w:ilvl="0" w:tplc="2EEA43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5" w15:restartNumberingAfterBreak="0">
    <w:nsid w:val="6C7804D8"/>
    <w:multiLevelType w:val="hybridMultilevel"/>
    <w:tmpl w:val="6A8AA332"/>
    <w:lvl w:ilvl="0" w:tplc="3BFE13C4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6" w15:restartNumberingAfterBreak="0">
    <w:nsid w:val="6EA906A4"/>
    <w:multiLevelType w:val="hybridMultilevel"/>
    <w:tmpl w:val="CA9E9E46"/>
    <w:lvl w:ilvl="0" w:tplc="8C46FC9A">
      <w:start w:val="1"/>
      <w:numFmt w:val="decimal"/>
      <w:lvlText w:val="%1."/>
      <w:lvlJc w:val="left"/>
      <w:pPr>
        <w:ind w:left="1362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082" w:hanging="360"/>
      </w:pPr>
    </w:lvl>
    <w:lvl w:ilvl="2" w:tplc="041A001B" w:tentative="1">
      <w:start w:val="1"/>
      <w:numFmt w:val="lowerRoman"/>
      <w:lvlText w:val="%3."/>
      <w:lvlJc w:val="right"/>
      <w:pPr>
        <w:ind w:left="2802" w:hanging="180"/>
      </w:pPr>
    </w:lvl>
    <w:lvl w:ilvl="3" w:tplc="041A000F" w:tentative="1">
      <w:start w:val="1"/>
      <w:numFmt w:val="decimal"/>
      <w:lvlText w:val="%4."/>
      <w:lvlJc w:val="left"/>
      <w:pPr>
        <w:ind w:left="3522" w:hanging="360"/>
      </w:pPr>
    </w:lvl>
    <w:lvl w:ilvl="4" w:tplc="041A0019" w:tentative="1">
      <w:start w:val="1"/>
      <w:numFmt w:val="lowerLetter"/>
      <w:lvlText w:val="%5."/>
      <w:lvlJc w:val="left"/>
      <w:pPr>
        <w:ind w:left="4242" w:hanging="360"/>
      </w:pPr>
    </w:lvl>
    <w:lvl w:ilvl="5" w:tplc="041A001B" w:tentative="1">
      <w:start w:val="1"/>
      <w:numFmt w:val="lowerRoman"/>
      <w:lvlText w:val="%6."/>
      <w:lvlJc w:val="right"/>
      <w:pPr>
        <w:ind w:left="4962" w:hanging="180"/>
      </w:pPr>
    </w:lvl>
    <w:lvl w:ilvl="6" w:tplc="041A000F" w:tentative="1">
      <w:start w:val="1"/>
      <w:numFmt w:val="decimal"/>
      <w:lvlText w:val="%7."/>
      <w:lvlJc w:val="left"/>
      <w:pPr>
        <w:ind w:left="5682" w:hanging="360"/>
      </w:pPr>
    </w:lvl>
    <w:lvl w:ilvl="7" w:tplc="041A0019" w:tentative="1">
      <w:start w:val="1"/>
      <w:numFmt w:val="lowerLetter"/>
      <w:lvlText w:val="%8."/>
      <w:lvlJc w:val="left"/>
      <w:pPr>
        <w:ind w:left="6402" w:hanging="360"/>
      </w:pPr>
    </w:lvl>
    <w:lvl w:ilvl="8" w:tplc="041A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67" w15:restartNumberingAfterBreak="0">
    <w:nsid w:val="6F322DF0"/>
    <w:multiLevelType w:val="hybridMultilevel"/>
    <w:tmpl w:val="02F829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4513BB"/>
    <w:multiLevelType w:val="multilevel"/>
    <w:tmpl w:val="812257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46F07D8"/>
    <w:multiLevelType w:val="hybridMultilevel"/>
    <w:tmpl w:val="FC38980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5D30163"/>
    <w:multiLevelType w:val="hybridMultilevel"/>
    <w:tmpl w:val="4E22EC3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CB2157"/>
    <w:multiLevelType w:val="hybridMultilevel"/>
    <w:tmpl w:val="8DD22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F61370"/>
    <w:multiLevelType w:val="multilevel"/>
    <w:tmpl w:val="3D6A94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3" w15:restartNumberingAfterBreak="0">
    <w:nsid w:val="7DAD29E8"/>
    <w:multiLevelType w:val="hybridMultilevel"/>
    <w:tmpl w:val="6D1A0624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 w15:restartNumberingAfterBreak="0">
    <w:nsid w:val="7DEC1A8F"/>
    <w:multiLevelType w:val="hybridMultilevel"/>
    <w:tmpl w:val="30AA38AC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93986125">
    <w:abstractNumId w:val="51"/>
  </w:num>
  <w:num w:numId="2" w16cid:durableId="1150752785">
    <w:abstractNumId w:val="69"/>
  </w:num>
  <w:num w:numId="3" w16cid:durableId="83379568">
    <w:abstractNumId w:val="70"/>
  </w:num>
  <w:num w:numId="4" w16cid:durableId="1048384051">
    <w:abstractNumId w:val="9"/>
  </w:num>
  <w:num w:numId="5" w16cid:durableId="1341393066">
    <w:abstractNumId w:val="34"/>
  </w:num>
  <w:num w:numId="6" w16cid:durableId="1876649590">
    <w:abstractNumId w:val="7"/>
  </w:num>
  <w:num w:numId="7" w16cid:durableId="887226415">
    <w:abstractNumId w:val="20"/>
  </w:num>
  <w:num w:numId="8" w16cid:durableId="785656845">
    <w:abstractNumId w:val="47"/>
  </w:num>
  <w:num w:numId="9" w16cid:durableId="775563655">
    <w:abstractNumId w:val="28"/>
  </w:num>
  <w:num w:numId="10" w16cid:durableId="1888488979">
    <w:abstractNumId w:val="49"/>
  </w:num>
  <w:num w:numId="11" w16cid:durableId="401416384">
    <w:abstractNumId w:val="25"/>
  </w:num>
  <w:num w:numId="12" w16cid:durableId="750586584">
    <w:abstractNumId w:val="19"/>
  </w:num>
  <w:num w:numId="13" w16cid:durableId="48965100">
    <w:abstractNumId w:val="57"/>
  </w:num>
  <w:num w:numId="14" w16cid:durableId="984823693">
    <w:abstractNumId w:val="50"/>
  </w:num>
  <w:num w:numId="15" w16cid:durableId="1338343234">
    <w:abstractNumId w:val="24"/>
  </w:num>
  <w:num w:numId="16" w16cid:durableId="821704168">
    <w:abstractNumId w:val="59"/>
  </w:num>
  <w:num w:numId="17" w16cid:durableId="106312891">
    <w:abstractNumId w:val="43"/>
  </w:num>
  <w:num w:numId="18" w16cid:durableId="1294140272">
    <w:abstractNumId w:val="42"/>
  </w:num>
  <w:num w:numId="19" w16cid:durableId="1663193309">
    <w:abstractNumId w:val="53"/>
  </w:num>
  <w:num w:numId="20" w16cid:durableId="310452344">
    <w:abstractNumId w:val="22"/>
  </w:num>
  <w:num w:numId="21" w16cid:durableId="1589583973">
    <w:abstractNumId w:val="38"/>
  </w:num>
  <w:num w:numId="22" w16cid:durableId="1677419720">
    <w:abstractNumId w:val="8"/>
  </w:num>
  <w:num w:numId="23" w16cid:durableId="980580890">
    <w:abstractNumId w:val="67"/>
  </w:num>
  <w:num w:numId="24" w16cid:durableId="1287158873">
    <w:abstractNumId w:val="37"/>
  </w:num>
  <w:num w:numId="25" w16cid:durableId="942570076">
    <w:abstractNumId w:val="32"/>
  </w:num>
  <w:num w:numId="26" w16cid:durableId="1056470260">
    <w:abstractNumId w:val="17"/>
  </w:num>
  <w:num w:numId="27" w16cid:durableId="931746504">
    <w:abstractNumId w:val="66"/>
  </w:num>
  <w:num w:numId="28" w16cid:durableId="740449398">
    <w:abstractNumId w:val="21"/>
  </w:num>
  <w:num w:numId="29" w16cid:durableId="645084170">
    <w:abstractNumId w:val="16"/>
  </w:num>
  <w:num w:numId="30" w16cid:durableId="2000956586">
    <w:abstractNumId w:val="41"/>
  </w:num>
  <w:num w:numId="31" w16cid:durableId="69423370">
    <w:abstractNumId w:val="61"/>
  </w:num>
  <w:num w:numId="32" w16cid:durableId="1065420569">
    <w:abstractNumId w:val="8"/>
    <w:lvlOverride w:ilvl="0">
      <w:startOverride w:val="1"/>
    </w:lvlOverride>
  </w:num>
  <w:num w:numId="33" w16cid:durableId="197163198">
    <w:abstractNumId w:val="8"/>
    <w:lvlOverride w:ilvl="0">
      <w:startOverride w:val="1"/>
    </w:lvlOverride>
  </w:num>
  <w:num w:numId="34" w16cid:durableId="1449542547">
    <w:abstractNumId w:val="8"/>
    <w:lvlOverride w:ilvl="0">
      <w:startOverride w:val="1"/>
    </w:lvlOverride>
  </w:num>
  <w:num w:numId="35" w16cid:durableId="1083913735">
    <w:abstractNumId w:val="26"/>
  </w:num>
  <w:num w:numId="36" w16cid:durableId="671882570">
    <w:abstractNumId w:val="30"/>
  </w:num>
  <w:num w:numId="37" w16cid:durableId="2094663038">
    <w:abstractNumId w:val="35"/>
  </w:num>
  <w:num w:numId="38" w16cid:durableId="1183671056">
    <w:abstractNumId w:val="27"/>
  </w:num>
  <w:num w:numId="39" w16cid:durableId="1631087978">
    <w:abstractNumId w:val="29"/>
  </w:num>
  <w:num w:numId="40" w16cid:durableId="1886596457">
    <w:abstractNumId w:val="23"/>
  </w:num>
  <w:num w:numId="41" w16cid:durableId="889803022">
    <w:abstractNumId w:val="52"/>
  </w:num>
  <w:num w:numId="42" w16cid:durableId="1105267854">
    <w:abstractNumId w:val="71"/>
  </w:num>
  <w:num w:numId="43" w16cid:durableId="932011289">
    <w:abstractNumId w:val="62"/>
  </w:num>
  <w:num w:numId="44" w16cid:durableId="1882859793">
    <w:abstractNumId w:val="0"/>
  </w:num>
  <w:num w:numId="45" w16cid:durableId="287861992">
    <w:abstractNumId w:val="55"/>
  </w:num>
  <w:num w:numId="46" w16cid:durableId="1412197807">
    <w:abstractNumId w:val="31"/>
  </w:num>
  <w:num w:numId="47" w16cid:durableId="109134726">
    <w:abstractNumId w:val="2"/>
  </w:num>
  <w:num w:numId="48" w16cid:durableId="1238976708">
    <w:abstractNumId w:val="39"/>
  </w:num>
  <w:num w:numId="49" w16cid:durableId="1562711321">
    <w:abstractNumId w:val="10"/>
  </w:num>
  <w:num w:numId="50" w16cid:durableId="1606039562">
    <w:abstractNumId w:val="73"/>
  </w:num>
  <w:num w:numId="51" w16cid:durableId="1977639906">
    <w:abstractNumId w:val="74"/>
  </w:num>
  <w:num w:numId="52" w16cid:durableId="459566746">
    <w:abstractNumId w:val="68"/>
  </w:num>
  <w:num w:numId="53" w16cid:durableId="1144200433">
    <w:abstractNumId w:val="72"/>
  </w:num>
  <w:num w:numId="54" w16cid:durableId="771903539">
    <w:abstractNumId w:val="33"/>
  </w:num>
  <w:num w:numId="55" w16cid:durableId="777719775">
    <w:abstractNumId w:val="12"/>
  </w:num>
  <w:num w:numId="56" w16cid:durableId="1122454219">
    <w:abstractNumId w:val="48"/>
  </w:num>
  <w:num w:numId="57" w16cid:durableId="1215770373">
    <w:abstractNumId w:val="44"/>
  </w:num>
  <w:num w:numId="58" w16cid:durableId="550577497">
    <w:abstractNumId w:val="5"/>
  </w:num>
  <w:num w:numId="59" w16cid:durableId="596207641">
    <w:abstractNumId w:val="18"/>
  </w:num>
  <w:num w:numId="60" w16cid:durableId="1859469939">
    <w:abstractNumId w:val="58"/>
  </w:num>
  <w:num w:numId="61" w16cid:durableId="442506021">
    <w:abstractNumId w:val="6"/>
  </w:num>
  <w:num w:numId="62" w16cid:durableId="236941884">
    <w:abstractNumId w:val="56"/>
  </w:num>
  <w:num w:numId="63" w16cid:durableId="1846163466">
    <w:abstractNumId w:val="60"/>
  </w:num>
  <w:num w:numId="64" w16cid:durableId="139427539">
    <w:abstractNumId w:val="11"/>
  </w:num>
  <w:num w:numId="65" w16cid:durableId="222258028">
    <w:abstractNumId w:val="1"/>
  </w:num>
  <w:num w:numId="66" w16cid:durableId="1482964903">
    <w:abstractNumId w:val="13"/>
  </w:num>
  <w:num w:numId="67" w16cid:durableId="949897104">
    <w:abstractNumId w:val="64"/>
  </w:num>
  <w:num w:numId="68" w16cid:durableId="1814759498">
    <w:abstractNumId w:val="36"/>
  </w:num>
  <w:num w:numId="69" w16cid:durableId="1584414773">
    <w:abstractNumId w:val="40"/>
  </w:num>
  <w:num w:numId="70" w16cid:durableId="2014990964">
    <w:abstractNumId w:val="63"/>
  </w:num>
  <w:num w:numId="71" w16cid:durableId="1694528205">
    <w:abstractNumId w:val="4"/>
  </w:num>
  <w:num w:numId="72" w16cid:durableId="951742674">
    <w:abstractNumId w:val="14"/>
  </w:num>
  <w:num w:numId="73" w16cid:durableId="1114061048">
    <w:abstractNumId w:val="45"/>
  </w:num>
  <w:num w:numId="74" w16cid:durableId="515777226">
    <w:abstractNumId w:val="54"/>
  </w:num>
  <w:num w:numId="75" w16cid:durableId="1424717144">
    <w:abstractNumId w:val="3"/>
  </w:num>
  <w:num w:numId="76" w16cid:durableId="1406537852">
    <w:abstractNumId w:val="46"/>
  </w:num>
  <w:num w:numId="77" w16cid:durableId="793717208">
    <w:abstractNumId w:val="65"/>
  </w:num>
  <w:num w:numId="78" w16cid:durableId="957493940">
    <w:abstractNumId w:val="1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38"/>
    <w:rsid w:val="00000ABC"/>
    <w:rsid w:val="000057DB"/>
    <w:rsid w:val="000103A6"/>
    <w:rsid w:val="00010E80"/>
    <w:rsid w:val="00013E16"/>
    <w:rsid w:val="00016776"/>
    <w:rsid w:val="00016F5A"/>
    <w:rsid w:val="00023E16"/>
    <w:rsid w:val="0003376C"/>
    <w:rsid w:val="00033CE9"/>
    <w:rsid w:val="00036DB9"/>
    <w:rsid w:val="0003716F"/>
    <w:rsid w:val="00040BF9"/>
    <w:rsid w:val="00042A33"/>
    <w:rsid w:val="00045629"/>
    <w:rsid w:val="000554F4"/>
    <w:rsid w:val="00056258"/>
    <w:rsid w:val="00061F66"/>
    <w:rsid w:val="000726F8"/>
    <w:rsid w:val="00073522"/>
    <w:rsid w:val="00082CDD"/>
    <w:rsid w:val="0009088F"/>
    <w:rsid w:val="00090C77"/>
    <w:rsid w:val="000A170B"/>
    <w:rsid w:val="000A41E4"/>
    <w:rsid w:val="000A6F56"/>
    <w:rsid w:val="000B3A68"/>
    <w:rsid w:val="000B5D13"/>
    <w:rsid w:val="001014AA"/>
    <w:rsid w:val="0010568D"/>
    <w:rsid w:val="00110E41"/>
    <w:rsid w:val="00117087"/>
    <w:rsid w:val="00117D6D"/>
    <w:rsid w:val="00120B78"/>
    <w:rsid w:val="00133FC2"/>
    <w:rsid w:val="0014011E"/>
    <w:rsid w:val="001402CD"/>
    <w:rsid w:val="00146902"/>
    <w:rsid w:val="001474FC"/>
    <w:rsid w:val="00162F4A"/>
    <w:rsid w:val="00173C83"/>
    <w:rsid w:val="001819D8"/>
    <w:rsid w:val="00181CFE"/>
    <w:rsid w:val="00184F3D"/>
    <w:rsid w:val="00194CE4"/>
    <w:rsid w:val="0019788E"/>
    <w:rsid w:val="001A1E6D"/>
    <w:rsid w:val="001A31F7"/>
    <w:rsid w:val="001A41B0"/>
    <w:rsid w:val="001B11B3"/>
    <w:rsid w:val="001B18CF"/>
    <w:rsid w:val="001B5A17"/>
    <w:rsid w:val="001B6B1B"/>
    <w:rsid w:val="001C207A"/>
    <w:rsid w:val="001C20C4"/>
    <w:rsid w:val="001C4148"/>
    <w:rsid w:val="001C69CE"/>
    <w:rsid w:val="001D69A5"/>
    <w:rsid w:val="001D6FB6"/>
    <w:rsid w:val="001E3E6A"/>
    <w:rsid w:val="001E7D97"/>
    <w:rsid w:val="001F0643"/>
    <w:rsid w:val="001F4283"/>
    <w:rsid w:val="001F56D3"/>
    <w:rsid w:val="001F7CD2"/>
    <w:rsid w:val="00201F45"/>
    <w:rsid w:val="0020716F"/>
    <w:rsid w:val="00214426"/>
    <w:rsid w:val="00221AA6"/>
    <w:rsid w:val="00225473"/>
    <w:rsid w:val="00225B8C"/>
    <w:rsid w:val="0024122B"/>
    <w:rsid w:val="00242A37"/>
    <w:rsid w:val="00250B5E"/>
    <w:rsid w:val="00263FF8"/>
    <w:rsid w:val="00265F50"/>
    <w:rsid w:val="00271852"/>
    <w:rsid w:val="00273842"/>
    <w:rsid w:val="002823BF"/>
    <w:rsid w:val="00290F13"/>
    <w:rsid w:val="00295588"/>
    <w:rsid w:val="002A2403"/>
    <w:rsid w:val="002A5241"/>
    <w:rsid w:val="002B2F55"/>
    <w:rsid w:val="002B55BC"/>
    <w:rsid w:val="002D0D2F"/>
    <w:rsid w:val="002D11D0"/>
    <w:rsid w:val="002D1C6F"/>
    <w:rsid w:val="002D56D2"/>
    <w:rsid w:val="002D6054"/>
    <w:rsid w:val="002D77E6"/>
    <w:rsid w:val="002E1C22"/>
    <w:rsid w:val="002E4724"/>
    <w:rsid w:val="002E5C66"/>
    <w:rsid w:val="002E70BE"/>
    <w:rsid w:val="002F0B97"/>
    <w:rsid w:val="002F254E"/>
    <w:rsid w:val="002F3956"/>
    <w:rsid w:val="002F39C9"/>
    <w:rsid w:val="002F4095"/>
    <w:rsid w:val="002F74E6"/>
    <w:rsid w:val="00301500"/>
    <w:rsid w:val="00303A1A"/>
    <w:rsid w:val="003058F8"/>
    <w:rsid w:val="0031036D"/>
    <w:rsid w:val="003210CF"/>
    <w:rsid w:val="00330BBC"/>
    <w:rsid w:val="0034063A"/>
    <w:rsid w:val="00340F89"/>
    <w:rsid w:val="003469C8"/>
    <w:rsid w:val="00350267"/>
    <w:rsid w:val="00354B6A"/>
    <w:rsid w:val="003643C2"/>
    <w:rsid w:val="00365A5B"/>
    <w:rsid w:val="0036737A"/>
    <w:rsid w:val="003732B4"/>
    <w:rsid w:val="00376A11"/>
    <w:rsid w:val="0038782C"/>
    <w:rsid w:val="00395A25"/>
    <w:rsid w:val="003A7B63"/>
    <w:rsid w:val="003B2A63"/>
    <w:rsid w:val="003B619F"/>
    <w:rsid w:val="003C6467"/>
    <w:rsid w:val="003D1F7D"/>
    <w:rsid w:val="003E041D"/>
    <w:rsid w:val="003E6BE1"/>
    <w:rsid w:val="003F0816"/>
    <w:rsid w:val="004017C5"/>
    <w:rsid w:val="00415AAB"/>
    <w:rsid w:val="00432935"/>
    <w:rsid w:val="00437E90"/>
    <w:rsid w:val="00445053"/>
    <w:rsid w:val="00452278"/>
    <w:rsid w:val="00457AB4"/>
    <w:rsid w:val="00463D96"/>
    <w:rsid w:val="004808D1"/>
    <w:rsid w:val="00481253"/>
    <w:rsid w:val="004907EB"/>
    <w:rsid w:val="00492938"/>
    <w:rsid w:val="00495E1C"/>
    <w:rsid w:val="004A3BB1"/>
    <w:rsid w:val="004A7611"/>
    <w:rsid w:val="004A7D0E"/>
    <w:rsid w:val="004B2435"/>
    <w:rsid w:val="004F20BE"/>
    <w:rsid w:val="004F2EE9"/>
    <w:rsid w:val="004F7719"/>
    <w:rsid w:val="00500E79"/>
    <w:rsid w:val="00513445"/>
    <w:rsid w:val="00516FE2"/>
    <w:rsid w:val="00522496"/>
    <w:rsid w:val="00527E69"/>
    <w:rsid w:val="005311A4"/>
    <w:rsid w:val="00531C1A"/>
    <w:rsid w:val="00532700"/>
    <w:rsid w:val="005328C7"/>
    <w:rsid w:val="005341EF"/>
    <w:rsid w:val="0054171A"/>
    <w:rsid w:val="00544C5F"/>
    <w:rsid w:val="0054769D"/>
    <w:rsid w:val="005569C8"/>
    <w:rsid w:val="0059106C"/>
    <w:rsid w:val="005A4D60"/>
    <w:rsid w:val="005B4AAE"/>
    <w:rsid w:val="005B4DAA"/>
    <w:rsid w:val="005B7E3C"/>
    <w:rsid w:val="005C336A"/>
    <w:rsid w:val="005E1CF0"/>
    <w:rsid w:val="005F22DF"/>
    <w:rsid w:val="005F5412"/>
    <w:rsid w:val="005F5CA7"/>
    <w:rsid w:val="00601CF6"/>
    <w:rsid w:val="006046AD"/>
    <w:rsid w:val="006104DB"/>
    <w:rsid w:val="00611451"/>
    <w:rsid w:val="0061210F"/>
    <w:rsid w:val="00617263"/>
    <w:rsid w:val="00620481"/>
    <w:rsid w:val="006254F0"/>
    <w:rsid w:val="00626AB3"/>
    <w:rsid w:val="00632ABB"/>
    <w:rsid w:val="006375BA"/>
    <w:rsid w:val="0064363E"/>
    <w:rsid w:val="006448D6"/>
    <w:rsid w:val="00653721"/>
    <w:rsid w:val="00660A97"/>
    <w:rsid w:val="00663F82"/>
    <w:rsid w:val="0066663C"/>
    <w:rsid w:val="00674449"/>
    <w:rsid w:val="006746FE"/>
    <w:rsid w:val="00675E76"/>
    <w:rsid w:val="00680DE0"/>
    <w:rsid w:val="00681CDC"/>
    <w:rsid w:val="00691243"/>
    <w:rsid w:val="00692A7D"/>
    <w:rsid w:val="006B2696"/>
    <w:rsid w:val="006B4DF1"/>
    <w:rsid w:val="006B551A"/>
    <w:rsid w:val="006C0390"/>
    <w:rsid w:val="006D21DC"/>
    <w:rsid w:val="006D278A"/>
    <w:rsid w:val="006E0004"/>
    <w:rsid w:val="006E125F"/>
    <w:rsid w:val="006E5BCC"/>
    <w:rsid w:val="00703416"/>
    <w:rsid w:val="0071251A"/>
    <w:rsid w:val="00712908"/>
    <w:rsid w:val="00713414"/>
    <w:rsid w:val="00715B01"/>
    <w:rsid w:val="00716F58"/>
    <w:rsid w:val="007176BF"/>
    <w:rsid w:val="00722906"/>
    <w:rsid w:val="00731E04"/>
    <w:rsid w:val="0073428E"/>
    <w:rsid w:val="00735BA1"/>
    <w:rsid w:val="00740833"/>
    <w:rsid w:val="0074348F"/>
    <w:rsid w:val="00744B75"/>
    <w:rsid w:val="00756000"/>
    <w:rsid w:val="007623F5"/>
    <w:rsid w:val="0076792E"/>
    <w:rsid w:val="00772E31"/>
    <w:rsid w:val="00775AC4"/>
    <w:rsid w:val="00781299"/>
    <w:rsid w:val="00784C0E"/>
    <w:rsid w:val="00787965"/>
    <w:rsid w:val="00790845"/>
    <w:rsid w:val="00791045"/>
    <w:rsid w:val="007917C7"/>
    <w:rsid w:val="0079215D"/>
    <w:rsid w:val="00793426"/>
    <w:rsid w:val="007B7CCB"/>
    <w:rsid w:val="007C1A19"/>
    <w:rsid w:val="007C3274"/>
    <w:rsid w:val="007C5A4B"/>
    <w:rsid w:val="007E5C93"/>
    <w:rsid w:val="007F6CEC"/>
    <w:rsid w:val="00801782"/>
    <w:rsid w:val="00802301"/>
    <w:rsid w:val="00811715"/>
    <w:rsid w:val="00825A2F"/>
    <w:rsid w:val="00826373"/>
    <w:rsid w:val="00827E8D"/>
    <w:rsid w:val="008718BF"/>
    <w:rsid w:val="00883C86"/>
    <w:rsid w:val="0088690C"/>
    <w:rsid w:val="00886FD8"/>
    <w:rsid w:val="00892A31"/>
    <w:rsid w:val="00893E87"/>
    <w:rsid w:val="00894650"/>
    <w:rsid w:val="008951EB"/>
    <w:rsid w:val="00895858"/>
    <w:rsid w:val="008A0C42"/>
    <w:rsid w:val="008A7094"/>
    <w:rsid w:val="008C39C3"/>
    <w:rsid w:val="008C4723"/>
    <w:rsid w:val="008D188E"/>
    <w:rsid w:val="008F1FD5"/>
    <w:rsid w:val="008F70E9"/>
    <w:rsid w:val="00901421"/>
    <w:rsid w:val="00906FC7"/>
    <w:rsid w:val="00915FB5"/>
    <w:rsid w:val="00916399"/>
    <w:rsid w:val="00916E1D"/>
    <w:rsid w:val="009172E8"/>
    <w:rsid w:val="00936ADB"/>
    <w:rsid w:val="00951CEF"/>
    <w:rsid w:val="00962C13"/>
    <w:rsid w:val="00963251"/>
    <w:rsid w:val="00974331"/>
    <w:rsid w:val="00994078"/>
    <w:rsid w:val="00997253"/>
    <w:rsid w:val="009A6629"/>
    <w:rsid w:val="009B3F5B"/>
    <w:rsid w:val="009B4C6E"/>
    <w:rsid w:val="009C4253"/>
    <w:rsid w:val="009C6430"/>
    <w:rsid w:val="009C6CDF"/>
    <w:rsid w:val="009D04FC"/>
    <w:rsid w:val="009E20E2"/>
    <w:rsid w:val="009E4E8C"/>
    <w:rsid w:val="009F4070"/>
    <w:rsid w:val="009F7CE8"/>
    <w:rsid w:val="00A04807"/>
    <w:rsid w:val="00A14580"/>
    <w:rsid w:val="00A14B7B"/>
    <w:rsid w:val="00A21905"/>
    <w:rsid w:val="00A30210"/>
    <w:rsid w:val="00A339DD"/>
    <w:rsid w:val="00A411AF"/>
    <w:rsid w:val="00A43969"/>
    <w:rsid w:val="00A573FC"/>
    <w:rsid w:val="00A711C3"/>
    <w:rsid w:val="00A84031"/>
    <w:rsid w:val="00A85BBA"/>
    <w:rsid w:val="00AA5097"/>
    <w:rsid w:val="00AB0C57"/>
    <w:rsid w:val="00AB3DE7"/>
    <w:rsid w:val="00B036F6"/>
    <w:rsid w:val="00B03F65"/>
    <w:rsid w:val="00B13750"/>
    <w:rsid w:val="00B173B8"/>
    <w:rsid w:val="00B17CC3"/>
    <w:rsid w:val="00B209AF"/>
    <w:rsid w:val="00B26B5A"/>
    <w:rsid w:val="00B418C9"/>
    <w:rsid w:val="00B5267C"/>
    <w:rsid w:val="00B56636"/>
    <w:rsid w:val="00B56D76"/>
    <w:rsid w:val="00B605F5"/>
    <w:rsid w:val="00B6416A"/>
    <w:rsid w:val="00B7448D"/>
    <w:rsid w:val="00B85582"/>
    <w:rsid w:val="00BA0476"/>
    <w:rsid w:val="00BA4503"/>
    <w:rsid w:val="00BB3C74"/>
    <w:rsid w:val="00BC0F4E"/>
    <w:rsid w:val="00BC3512"/>
    <w:rsid w:val="00BE7720"/>
    <w:rsid w:val="00BF29FA"/>
    <w:rsid w:val="00BF5999"/>
    <w:rsid w:val="00BF674F"/>
    <w:rsid w:val="00BF737F"/>
    <w:rsid w:val="00C0579B"/>
    <w:rsid w:val="00C314A4"/>
    <w:rsid w:val="00C3216C"/>
    <w:rsid w:val="00C32EB9"/>
    <w:rsid w:val="00C40299"/>
    <w:rsid w:val="00C4084E"/>
    <w:rsid w:val="00C41584"/>
    <w:rsid w:val="00C6205F"/>
    <w:rsid w:val="00C64040"/>
    <w:rsid w:val="00C64E42"/>
    <w:rsid w:val="00C7574E"/>
    <w:rsid w:val="00C808CF"/>
    <w:rsid w:val="00C831D3"/>
    <w:rsid w:val="00C85FEC"/>
    <w:rsid w:val="00CA61CC"/>
    <w:rsid w:val="00CB3C13"/>
    <w:rsid w:val="00CC28B6"/>
    <w:rsid w:val="00CC4B3A"/>
    <w:rsid w:val="00D02226"/>
    <w:rsid w:val="00D0443A"/>
    <w:rsid w:val="00D04AE0"/>
    <w:rsid w:val="00D10CE4"/>
    <w:rsid w:val="00D13AD1"/>
    <w:rsid w:val="00D1522F"/>
    <w:rsid w:val="00D16B12"/>
    <w:rsid w:val="00D233DB"/>
    <w:rsid w:val="00D275E3"/>
    <w:rsid w:val="00D401AD"/>
    <w:rsid w:val="00D46E0C"/>
    <w:rsid w:val="00D5089A"/>
    <w:rsid w:val="00D52905"/>
    <w:rsid w:val="00D6191B"/>
    <w:rsid w:val="00D62794"/>
    <w:rsid w:val="00D630F1"/>
    <w:rsid w:val="00D633C6"/>
    <w:rsid w:val="00D75418"/>
    <w:rsid w:val="00D75571"/>
    <w:rsid w:val="00D76E56"/>
    <w:rsid w:val="00D9079D"/>
    <w:rsid w:val="00D92268"/>
    <w:rsid w:val="00D963C9"/>
    <w:rsid w:val="00DA36C1"/>
    <w:rsid w:val="00DB40F1"/>
    <w:rsid w:val="00DB58FB"/>
    <w:rsid w:val="00DC7616"/>
    <w:rsid w:val="00DC79F1"/>
    <w:rsid w:val="00DD297D"/>
    <w:rsid w:val="00DE6E6E"/>
    <w:rsid w:val="00E015E0"/>
    <w:rsid w:val="00E0334E"/>
    <w:rsid w:val="00E10887"/>
    <w:rsid w:val="00E136D2"/>
    <w:rsid w:val="00E23514"/>
    <w:rsid w:val="00E242D2"/>
    <w:rsid w:val="00E26FC7"/>
    <w:rsid w:val="00E34F22"/>
    <w:rsid w:val="00E40332"/>
    <w:rsid w:val="00E457E1"/>
    <w:rsid w:val="00E52CEA"/>
    <w:rsid w:val="00E638B7"/>
    <w:rsid w:val="00E63CBA"/>
    <w:rsid w:val="00E66677"/>
    <w:rsid w:val="00E675E8"/>
    <w:rsid w:val="00E73C72"/>
    <w:rsid w:val="00E75E88"/>
    <w:rsid w:val="00E768AE"/>
    <w:rsid w:val="00E768F6"/>
    <w:rsid w:val="00E86BDE"/>
    <w:rsid w:val="00E90F4A"/>
    <w:rsid w:val="00EA6292"/>
    <w:rsid w:val="00EC31D1"/>
    <w:rsid w:val="00EC504A"/>
    <w:rsid w:val="00EC7ED6"/>
    <w:rsid w:val="00ED1DBF"/>
    <w:rsid w:val="00ED2D58"/>
    <w:rsid w:val="00ED3403"/>
    <w:rsid w:val="00ED7ADF"/>
    <w:rsid w:val="00EE0CB5"/>
    <w:rsid w:val="00EF4EB1"/>
    <w:rsid w:val="00F03DD1"/>
    <w:rsid w:val="00F048A6"/>
    <w:rsid w:val="00F0775E"/>
    <w:rsid w:val="00F13381"/>
    <w:rsid w:val="00F221CE"/>
    <w:rsid w:val="00F361B2"/>
    <w:rsid w:val="00F62EA2"/>
    <w:rsid w:val="00F73E96"/>
    <w:rsid w:val="00F82E4A"/>
    <w:rsid w:val="00F844F8"/>
    <w:rsid w:val="00F84579"/>
    <w:rsid w:val="00F93BA4"/>
    <w:rsid w:val="00FA0D43"/>
    <w:rsid w:val="00FA4828"/>
    <w:rsid w:val="00FA6C31"/>
    <w:rsid w:val="00FB6829"/>
    <w:rsid w:val="00FC229F"/>
    <w:rsid w:val="00FC2C4E"/>
    <w:rsid w:val="00FC3089"/>
    <w:rsid w:val="00FD5409"/>
    <w:rsid w:val="00FD7D79"/>
    <w:rsid w:val="00FE213B"/>
    <w:rsid w:val="00FF0F4B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2D470A"/>
  <w15:docId w15:val="{C4E67A2E-7009-4566-B11E-3DA36CF9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04A"/>
    <w:pPr>
      <w:spacing w:after="0" w:line="240" w:lineRule="auto"/>
      <w:ind w:firstLine="284"/>
      <w:jc w:val="both"/>
    </w:pPr>
    <w:rPr>
      <w:rFonts w:ascii="Arial" w:eastAsia="Calibri" w:hAnsi="Arial" w:cs="Times New Roman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C72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C72"/>
    <w:pPr>
      <w:keepNext/>
      <w:keepLines/>
      <w:spacing w:before="200" w:line="276" w:lineRule="auto"/>
      <w:ind w:firstLine="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C72"/>
    <w:pPr>
      <w:keepNext/>
      <w:spacing w:before="240" w:after="60" w:line="276" w:lineRule="auto"/>
      <w:ind w:firstLine="0"/>
      <w:jc w:val="left"/>
      <w:outlineLvl w:val="2"/>
    </w:pPr>
    <w:rPr>
      <w:rFonts w:ascii="Cambria" w:eastAsia="Times New Roman" w:hAnsi="Cambria"/>
      <w:b/>
      <w:bCs/>
      <w:sz w:val="26"/>
      <w:szCs w:val="26"/>
      <w:lang w:val="x-none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C72"/>
    <w:pPr>
      <w:keepNext/>
      <w:spacing w:before="240" w:after="60" w:line="276" w:lineRule="auto"/>
      <w:ind w:firstLine="0"/>
      <w:jc w:val="left"/>
      <w:outlineLvl w:val="3"/>
    </w:pPr>
    <w:rPr>
      <w:rFonts w:ascii="Calibri" w:eastAsia="Times New Roman" w:hAnsi="Calibri"/>
      <w:b/>
      <w:bCs/>
      <w:sz w:val="28"/>
      <w:szCs w:val="28"/>
      <w:lang w:val="x-none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3C72"/>
    <w:pPr>
      <w:spacing w:before="240" w:after="60" w:line="276" w:lineRule="auto"/>
      <w:ind w:firstLine="0"/>
      <w:jc w:val="left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5582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B85582"/>
    <w:rPr>
      <w:b/>
      <w:bCs/>
    </w:rPr>
  </w:style>
  <w:style w:type="character" w:customStyle="1" w:styleId="apple-converted-space">
    <w:name w:val="apple-converted-space"/>
    <w:basedOn w:val="DefaultParagraphFont"/>
    <w:rsid w:val="00B85582"/>
  </w:style>
  <w:style w:type="paragraph" w:styleId="ListParagraph">
    <w:name w:val="List Paragraph"/>
    <w:basedOn w:val="Normal"/>
    <w:uiPriority w:val="34"/>
    <w:qFormat/>
    <w:rsid w:val="001E3E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4E6"/>
    <w:rPr>
      <w:rFonts w:ascii="Tahoma" w:eastAsia="Calibri" w:hAnsi="Tahoma" w:cs="Tahoma"/>
      <w:sz w:val="16"/>
      <w:szCs w:val="16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E73C72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E73C72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E73C72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Heading4Char">
    <w:name w:val="Heading 4 Char"/>
    <w:basedOn w:val="DefaultParagraphFont"/>
    <w:link w:val="Heading4"/>
    <w:uiPriority w:val="9"/>
    <w:rsid w:val="00E73C72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Heading5Char">
    <w:name w:val="Heading 5 Char"/>
    <w:basedOn w:val="DefaultParagraphFont"/>
    <w:link w:val="Heading5"/>
    <w:uiPriority w:val="9"/>
    <w:rsid w:val="00E73C72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numbering" w:customStyle="1" w:styleId="NoList1">
    <w:name w:val="No List1"/>
    <w:next w:val="NoList"/>
    <w:uiPriority w:val="99"/>
    <w:semiHidden/>
    <w:unhideWhenUsed/>
    <w:rsid w:val="00E73C72"/>
  </w:style>
  <w:style w:type="paragraph" w:styleId="NoSpacing">
    <w:name w:val="No Spacing"/>
    <w:link w:val="NoSpacingChar"/>
    <w:uiPriority w:val="1"/>
    <w:qFormat/>
    <w:rsid w:val="00E73C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E73C72"/>
    <w:rPr>
      <w:rFonts w:ascii="Calibri" w:eastAsia="Calibri" w:hAnsi="Calibr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E73C72"/>
    <w:pPr>
      <w:tabs>
        <w:tab w:val="right" w:leader="dot" w:pos="9062"/>
      </w:tabs>
      <w:spacing w:after="100"/>
      <w:ind w:firstLine="0"/>
      <w:jc w:val="left"/>
    </w:pPr>
    <w:rPr>
      <w:rFonts w:ascii="Calibri" w:hAnsi="Calibri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73C72"/>
    <w:pPr>
      <w:spacing w:after="100" w:line="276" w:lineRule="auto"/>
      <w:ind w:left="220" w:firstLine="0"/>
      <w:jc w:val="left"/>
    </w:pPr>
    <w:rPr>
      <w:rFonts w:ascii="Calibri" w:hAnsi="Calibri"/>
      <w:szCs w:val="22"/>
      <w:lang w:eastAsia="en-US"/>
    </w:rPr>
  </w:style>
  <w:style w:type="character" w:styleId="Hyperlink">
    <w:name w:val="Hyperlink"/>
    <w:uiPriority w:val="99"/>
    <w:unhideWhenUsed/>
    <w:rsid w:val="00E73C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3C72"/>
    <w:pPr>
      <w:tabs>
        <w:tab w:val="center" w:pos="4536"/>
        <w:tab w:val="right" w:pos="9072"/>
      </w:tabs>
      <w:ind w:firstLine="0"/>
      <w:jc w:val="left"/>
    </w:pPr>
    <w:rPr>
      <w:rFonts w:ascii="Calibri" w:hAnsi="Calibri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73C72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C72"/>
    <w:pPr>
      <w:spacing w:after="60" w:line="276" w:lineRule="auto"/>
      <w:ind w:firstLine="0"/>
      <w:jc w:val="center"/>
      <w:outlineLvl w:val="1"/>
    </w:pPr>
    <w:rPr>
      <w:rFonts w:ascii="Cambria" w:eastAsia="Times New Roman" w:hAnsi="Cambria"/>
      <w:sz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E73C72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TOC3">
    <w:name w:val="toc 3"/>
    <w:basedOn w:val="Normal"/>
    <w:next w:val="Normal"/>
    <w:autoRedefine/>
    <w:uiPriority w:val="39"/>
    <w:unhideWhenUsed/>
    <w:rsid w:val="00E73C72"/>
    <w:pPr>
      <w:tabs>
        <w:tab w:val="left" w:pos="284"/>
        <w:tab w:val="right" w:leader="dot" w:pos="9062"/>
      </w:tabs>
      <w:spacing w:after="200" w:line="276" w:lineRule="auto"/>
      <w:ind w:firstLine="0"/>
      <w:jc w:val="left"/>
    </w:pPr>
    <w:rPr>
      <w:rFonts w:ascii="Calibri" w:hAnsi="Calibri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3C72"/>
    <w:pPr>
      <w:tabs>
        <w:tab w:val="center" w:pos="4536"/>
        <w:tab w:val="right" w:pos="9072"/>
      </w:tabs>
      <w:spacing w:after="200" w:line="276" w:lineRule="auto"/>
      <w:ind w:firstLine="0"/>
      <w:jc w:val="left"/>
    </w:pPr>
    <w:rPr>
      <w:rFonts w:ascii="Calibri" w:hAnsi="Calibri"/>
      <w:szCs w:val="22"/>
      <w:lang w:val="x-none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3C72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B3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D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DE7"/>
    <w:rPr>
      <w:rFonts w:ascii="Arial" w:eastAsia="Calibri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D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DE7"/>
    <w:rPr>
      <w:rFonts w:ascii="Arial" w:eastAsia="Calibri" w:hAnsi="Arial" w:cs="Times New Roman"/>
      <w:b/>
      <w:bCs/>
      <w:sz w:val="20"/>
      <w:szCs w:val="20"/>
      <w:lang w:eastAsia="hr-HR"/>
    </w:rPr>
  </w:style>
  <w:style w:type="character" w:customStyle="1" w:styleId="kurziv">
    <w:name w:val="kurziv"/>
    <w:basedOn w:val="DefaultParagraphFont"/>
    <w:rsid w:val="005A4D60"/>
  </w:style>
  <w:style w:type="paragraph" w:styleId="Revision">
    <w:name w:val="Revision"/>
    <w:hidden/>
    <w:uiPriority w:val="99"/>
    <w:semiHidden/>
    <w:rsid w:val="00D75418"/>
    <w:pPr>
      <w:spacing w:after="0" w:line="240" w:lineRule="auto"/>
    </w:pPr>
    <w:rPr>
      <w:rFonts w:ascii="Arial" w:eastAsia="Calibri" w:hAnsi="Arial" w:cs="Times New Roman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133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0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27984">
                                  <w:marLeft w:val="0"/>
                                  <w:marRight w:val="-5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1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8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dministrator@hzhm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jnistvo@hzhm.h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jnistvo@hzhm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D68A0-F8C0-4670-BBC5-322B98D06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41</Pages>
  <Words>9897</Words>
  <Characters>62418</Characters>
  <Application>Microsoft Office Word</Application>
  <DocSecurity>0</DocSecurity>
  <Lines>520</Lines>
  <Paragraphs>144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Car</dc:creator>
  <cp:lastModifiedBy>Saša Balija</cp:lastModifiedBy>
  <cp:revision>36</cp:revision>
  <cp:lastPrinted>2024-12-03T07:40:00Z</cp:lastPrinted>
  <dcterms:created xsi:type="dcterms:W3CDTF">2024-06-12T12:16:00Z</dcterms:created>
  <dcterms:modified xsi:type="dcterms:W3CDTF">2024-12-03T09:46:00Z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e9bece538be8ee2347b3aaf1b95398000f4fdb2a0b32538eb4dd803ae4a9dd5d</vt:lpwstr>
  </property>
</Properties>
</file>